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552FE86" w:rsidR="00206AB0" w:rsidRPr="003A653B" w:rsidRDefault="0024438D">
      <w:pPr>
        <w:rPr>
          <w:rFonts w:asciiTheme="minorHAnsi" w:hAnsiTheme="minorHAnsi" w:cstheme="minorHAnsi"/>
          <w:b/>
          <w:sz w:val="22"/>
          <w:szCs w:val="22"/>
        </w:rPr>
      </w:pPr>
      <w:r>
        <w:rPr>
          <w:noProof/>
        </w:rPr>
        <w:drawing>
          <wp:anchor distT="0" distB="0" distL="114300" distR="114300" simplePos="0" relativeHeight="251658240" behindDoc="0" locked="0" layoutInCell="1" allowOverlap="1" wp14:anchorId="0EF2EE28" wp14:editId="7C02A14E">
            <wp:simplePos x="0" y="0"/>
            <wp:positionH relativeFrom="margin">
              <wp:posOffset>4514850</wp:posOffset>
            </wp:positionH>
            <wp:positionV relativeFrom="paragraph">
              <wp:posOffset>-430530</wp:posOffset>
            </wp:positionV>
            <wp:extent cx="1627173" cy="1612900"/>
            <wp:effectExtent l="0" t="0" r="0" b="6350"/>
            <wp:wrapNone/>
            <wp:docPr id="1717361318" name="Afbeelding 171736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27173" cy="1612900"/>
                    </a:xfrm>
                    <a:prstGeom prst="rect">
                      <a:avLst/>
                    </a:prstGeom>
                  </pic:spPr>
                </pic:pic>
              </a:graphicData>
            </a:graphic>
            <wp14:sizeRelH relativeFrom="page">
              <wp14:pctWidth>0</wp14:pctWidth>
            </wp14:sizeRelH>
            <wp14:sizeRelV relativeFrom="page">
              <wp14:pctHeight>0</wp14:pctHeight>
            </wp14:sizeRelV>
          </wp:anchor>
        </w:drawing>
      </w:r>
      <w:r w:rsidR="00752AD1" w:rsidRPr="003A653B">
        <w:rPr>
          <w:rFonts w:asciiTheme="minorHAnsi" w:hAnsiTheme="minorHAnsi" w:cstheme="minorHAnsi"/>
          <w:b/>
          <w:sz w:val="22"/>
          <w:szCs w:val="22"/>
        </w:rPr>
        <w:t xml:space="preserve"> </w:t>
      </w:r>
    </w:p>
    <w:p w14:paraId="0A37501D" w14:textId="028F6A96" w:rsidR="00206AB0" w:rsidRPr="003A653B" w:rsidRDefault="00206AB0">
      <w:pPr>
        <w:rPr>
          <w:rFonts w:asciiTheme="minorHAnsi" w:hAnsiTheme="minorHAnsi" w:cstheme="minorHAnsi"/>
          <w:b/>
          <w:sz w:val="22"/>
          <w:szCs w:val="22"/>
        </w:rPr>
      </w:pPr>
    </w:p>
    <w:p w14:paraId="5DAB6C7B" w14:textId="065E93A6" w:rsidR="00206AB0" w:rsidRPr="003A653B" w:rsidRDefault="00206AB0">
      <w:pPr>
        <w:rPr>
          <w:rFonts w:asciiTheme="minorHAnsi" w:hAnsiTheme="minorHAnsi" w:cstheme="minorHAnsi"/>
          <w:b/>
          <w:sz w:val="22"/>
          <w:szCs w:val="22"/>
        </w:rPr>
      </w:pPr>
    </w:p>
    <w:p w14:paraId="02EB378F" w14:textId="3A078B5F" w:rsidR="00206AB0" w:rsidRPr="007420B2" w:rsidRDefault="00206AB0" w:rsidP="729B11A0"/>
    <w:p w14:paraId="6A05A809" w14:textId="77777777" w:rsidR="00206AB0" w:rsidRPr="003A653B" w:rsidRDefault="00206AB0">
      <w:pPr>
        <w:rPr>
          <w:rFonts w:asciiTheme="minorHAnsi" w:hAnsiTheme="minorHAnsi" w:cstheme="minorHAnsi"/>
          <w:b/>
          <w:sz w:val="22"/>
          <w:szCs w:val="22"/>
        </w:rPr>
      </w:pPr>
    </w:p>
    <w:p w14:paraId="0E27B00A" w14:textId="77777777" w:rsidR="00206AB0" w:rsidRPr="003A653B" w:rsidRDefault="00206AB0">
      <w:pPr>
        <w:rPr>
          <w:rFonts w:asciiTheme="minorHAnsi" w:hAnsiTheme="minorHAnsi" w:cstheme="minorHAnsi"/>
          <w:b/>
          <w:sz w:val="22"/>
          <w:szCs w:val="22"/>
        </w:rPr>
      </w:pPr>
    </w:p>
    <w:p w14:paraId="60061E4C" w14:textId="77777777" w:rsidR="00206AB0" w:rsidRPr="003A653B" w:rsidRDefault="00206AB0">
      <w:pPr>
        <w:rPr>
          <w:rFonts w:asciiTheme="minorHAnsi" w:hAnsiTheme="minorHAnsi" w:cstheme="minorHAnsi"/>
          <w:b/>
          <w:sz w:val="22"/>
          <w:szCs w:val="22"/>
        </w:rPr>
      </w:pPr>
    </w:p>
    <w:p w14:paraId="44EAFD9C" w14:textId="77777777" w:rsidR="00206AB0" w:rsidRPr="003A653B" w:rsidRDefault="00206AB0">
      <w:pPr>
        <w:rPr>
          <w:rFonts w:asciiTheme="minorHAnsi" w:hAnsiTheme="minorHAnsi" w:cstheme="minorHAnsi"/>
          <w:b/>
          <w:sz w:val="32"/>
          <w:szCs w:val="32"/>
        </w:rPr>
      </w:pPr>
    </w:p>
    <w:p w14:paraId="2F240A02" w14:textId="77777777" w:rsidR="00206AB0" w:rsidRPr="0024438D" w:rsidRDefault="00206AB0">
      <w:pPr>
        <w:pStyle w:val="Kop1"/>
        <w:jc w:val="center"/>
        <w:rPr>
          <w:rFonts w:asciiTheme="minorHAnsi" w:hAnsiTheme="minorHAnsi" w:cstheme="minorHAnsi"/>
          <w:szCs w:val="32"/>
          <w:lang w:val="nl-NL"/>
        </w:rPr>
      </w:pPr>
      <w:r w:rsidRPr="0024438D">
        <w:rPr>
          <w:rFonts w:asciiTheme="minorHAnsi" w:hAnsiTheme="minorHAnsi" w:cstheme="minorHAnsi"/>
          <w:szCs w:val="32"/>
          <w:lang w:val="nl-NL"/>
        </w:rPr>
        <w:t>Zorgplan</w:t>
      </w:r>
    </w:p>
    <w:p w14:paraId="4B94D5A5" w14:textId="77777777" w:rsidR="00206AB0" w:rsidRPr="0024438D" w:rsidRDefault="00206AB0">
      <w:pPr>
        <w:jc w:val="center"/>
        <w:rPr>
          <w:rFonts w:asciiTheme="minorHAnsi" w:hAnsiTheme="minorHAnsi" w:cstheme="minorHAnsi"/>
          <w:b/>
          <w:sz w:val="32"/>
          <w:szCs w:val="32"/>
        </w:rPr>
      </w:pPr>
    </w:p>
    <w:p w14:paraId="3DEEC669" w14:textId="77777777" w:rsidR="005E2319" w:rsidRPr="0024438D" w:rsidRDefault="005E2319" w:rsidP="009D3E30">
      <w:pPr>
        <w:pStyle w:val="Kop4"/>
        <w:jc w:val="left"/>
        <w:rPr>
          <w:rFonts w:asciiTheme="minorHAnsi" w:hAnsiTheme="minorHAnsi" w:cstheme="minorHAnsi"/>
          <w:sz w:val="32"/>
          <w:szCs w:val="32"/>
          <w:lang w:val="nl-NL"/>
        </w:rPr>
      </w:pPr>
    </w:p>
    <w:p w14:paraId="29E77022" w14:textId="77777777" w:rsidR="00F35766" w:rsidRPr="0024438D" w:rsidRDefault="00F35766" w:rsidP="00F35766">
      <w:pPr>
        <w:jc w:val="center"/>
        <w:rPr>
          <w:rFonts w:asciiTheme="minorHAnsi" w:hAnsiTheme="minorHAnsi" w:cstheme="minorHAnsi"/>
          <w:b/>
          <w:sz w:val="32"/>
          <w:szCs w:val="32"/>
        </w:rPr>
      </w:pPr>
      <w:r w:rsidRPr="0024438D">
        <w:rPr>
          <w:rFonts w:asciiTheme="minorHAnsi" w:hAnsiTheme="minorHAnsi" w:cstheme="minorHAnsi"/>
          <w:b/>
          <w:sz w:val="32"/>
          <w:szCs w:val="32"/>
        </w:rPr>
        <w:t>OBS de Tovercirkel</w:t>
      </w:r>
    </w:p>
    <w:p w14:paraId="3656B9AB" w14:textId="77777777" w:rsidR="00F35766" w:rsidRPr="0024438D" w:rsidRDefault="00F35766" w:rsidP="00F35766">
      <w:pPr>
        <w:jc w:val="center"/>
        <w:rPr>
          <w:rFonts w:asciiTheme="minorHAnsi" w:hAnsiTheme="minorHAnsi" w:cstheme="minorHAnsi"/>
          <w:b/>
          <w:sz w:val="32"/>
          <w:szCs w:val="32"/>
        </w:rPr>
      </w:pPr>
    </w:p>
    <w:p w14:paraId="66E62E16" w14:textId="77777777" w:rsidR="00F35766" w:rsidRPr="007420B2" w:rsidRDefault="00F35766" w:rsidP="00F35766">
      <w:pPr>
        <w:jc w:val="center"/>
        <w:rPr>
          <w:rFonts w:asciiTheme="minorHAnsi" w:hAnsiTheme="minorHAnsi" w:cstheme="minorHAnsi"/>
          <w:b/>
          <w:sz w:val="22"/>
          <w:szCs w:val="22"/>
        </w:rPr>
      </w:pPr>
      <w:r w:rsidRPr="0024438D">
        <w:rPr>
          <w:rFonts w:asciiTheme="minorHAnsi" w:hAnsiTheme="minorHAnsi" w:cstheme="minorHAnsi"/>
          <w:b/>
          <w:sz w:val="32"/>
          <w:szCs w:val="32"/>
        </w:rPr>
        <w:t>“Samen sprankelend leren en leven”</w:t>
      </w:r>
      <w:r w:rsidRPr="007420B2">
        <w:rPr>
          <w:rFonts w:asciiTheme="minorHAnsi" w:hAnsiTheme="minorHAnsi" w:cstheme="minorHAnsi"/>
          <w:b/>
          <w:sz w:val="22"/>
          <w:szCs w:val="22"/>
        </w:rPr>
        <w:br/>
      </w:r>
    </w:p>
    <w:p w14:paraId="45FB0818" w14:textId="77777777" w:rsidR="00206AB0" w:rsidRPr="007420B2" w:rsidRDefault="00206AB0">
      <w:pPr>
        <w:jc w:val="center"/>
        <w:rPr>
          <w:rFonts w:asciiTheme="minorHAnsi" w:hAnsiTheme="minorHAnsi" w:cstheme="minorHAnsi"/>
          <w:b/>
          <w:sz w:val="22"/>
          <w:szCs w:val="22"/>
        </w:rPr>
      </w:pPr>
    </w:p>
    <w:p w14:paraId="049F31CB" w14:textId="77777777" w:rsidR="004C0198" w:rsidRPr="007420B2" w:rsidRDefault="004C0198" w:rsidP="004C0198">
      <w:pPr>
        <w:jc w:val="center"/>
        <w:rPr>
          <w:rFonts w:asciiTheme="minorHAnsi" w:hAnsiTheme="minorHAnsi" w:cstheme="minorHAnsi"/>
          <w:sz w:val="22"/>
          <w:szCs w:val="22"/>
        </w:rPr>
      </w:pPr>
    </w:p>
    <w:p w14:paraId="53128261" w14:textId="77777777" w:rsidR="004C0198" w:rsidRPr="007420B2" w:rsidRDefault="004C0198" w:rsidP="004C0198">
      <w:pPr>
        <w:jc w:val="center"/>
        <w:rPr>
          <w:rFonts w:asciiTheme="minorHAnsi" w:hAnsiTheme="minorHAnsi" w:cstheme="minorHAnsi"/>
          <w:sz w:val="22"/>
          <w:szCs w:val="22"/>
        </w:rPr>
      </w:pPr>
    </w:p>
    <w:p w14:paraId="62486C05" w14:textId="77777777" w:rsidR="00F35766" w:rsidRPr="007420B2" w:rsidRDefault="00F35766" w:rsidP="004C0198">
      <w:pPr>
        <w:jc w:val="center"/>
        <w:rPr>
          <w:rFonts w:asciiTheme="minorHAnsi" w:hAnsiTheme="minorHAnsi" w:cstheme="minorHAnsi"/>
          <w:sz w:val="22"/>
          <w:szCs w:val="22"/>
        </w:rPr>
      </w:pPr>
    </w:p>
    <w:p w14:paraId="4101652C" w14:textId="77777777" w:rsidR="00F35766" w:rsidRPr="007420B2" w:rsidRDefault="00F35766" w:rsidP="004C0198">
      <w:pPr>
        <w:jc w:val="center"/>
        <w:rPr>
          <w:rFonts w:asciiTheme="minorHAnsi" w:hAnsiTheme="minorHAnsi" w:cstheme="minorHAnsi"/>
          <w:sz w:val="22"/>
          <w:szCs w:val="22"/>
        </w:rPr>
      </w:pPr>
    </w:p>
    <w:p w14:paraId="4B99056E" w14:textId="77777777" w:rsidR="00F35766" w:rsidRPr="007420B2" w:rsidRDefault="00F35766" w:rsidP="004C0198">
      <w:pPr>
        <w:jc w:val="center"/>
        <w:rPr>
          <w:rFonts w:asciiTheme="minorHAnsi" w:hAnsiTheme="minorHAnsi" w:cstheme="minorHAnsi"/>
          <w:sz w:val="22"/>
          <w:szCs w:val="22"/>
        </w:rPr>
      </w:pPr>
    </w:p>
    <w:p w14:paraId="1299C43A" w14:textId="77777777" w:rsidR="007F40CD" w:rsidRPr="007420B2" w:rsidRDefault="007F40CD" w:rsidP="004C0198">
      <w:pPr>
        <w:jc w:val="center"/>
        <w:rPr>
          <w:rFonts w:asciiTheme="minorHAnsi" w:hAnsiTheme="minorHAnsi" w:cstheme="minorHAnsi"/>
          <w:sz w:val="22"/>
          <w:szCs w:val="22"/>
        </w:rPr>
      </w:pPr>
    </w:p>
    <w:p w14:paraId="4DDBEF00" w14:textId="77777777" w:rsidR="007F40CD" w:rsidRPr="007420B2" w:rsidRDefault="007F40CD" w:rsidP="004C0198">
      <w:pPr>
        <w:jc w:val="center"/>
        <w:rPr>
          <w:rFonts w:asciiTheme="minorHAnsi" w:hAnsiTheme="minorHAnsi" w:cstheme="minorHAnsi"/>
          <w:sz w:val="22"/>
          <w:szCs w:val="22"/>
        </w:rPr>
      </w:pPr>
    </w:p>
    <w:p w14:paraId="3461D779" w14:textId="77777777" w:rsidR="007F40CD" w:rsidRPr="007420B2" w:rsidRDefault="007F40CD" w:rsidP="004C0198">
      <w:pPr>
        <w:jc w:val="center"/>
        <w:rPr>
          <w:rFonts w:asciiTheme="minorHAnsi" w:hAnsiTheme="minorHAnsi" w:cstheme="minorHAnsi"/>
          <w:sz w:val="22"/>
          <w:szCs w:val="22"/>
        </w:rPr>
      </w:pPr>
    </w:p>
    <w:p w14:paraId="3CF2D8B6" w14:textId="77777777" w:rsidR="00F35766" w:rsidRDefault="00F35766" w:rsidP="004C0198">
      <w:pPr>
        <w:jc w:val="center"/>
        <w:rPr>
          <w:rFonts w:asciiTheme="minorHAnsi" w:hAnsiTheme="minorHAnsi" w:cstheme="minorHAnsi"/>
          <w:sz w:val="22"/>
          <w:szCs w:val="22"/>
        </w:rPr>
      </w:pPr>
    </w:p>
    <w:p w14:paraId="51385718" w14:textId="77777777" w:rsidR="007420B2" w:rsidRDefault="007420B2" w:rsidP="004C0198">
      <w:pPr>
        <w:jc w:val="center"/>
        <w:rPr>
          <w:rFonts w:asciiTheme="minorHAnsi" w:hAnsiTheme="minorHAnsi" w:cstheme="minorHAnsi"/>
          <w:sz w:val="22"/>
          <w:szCs w:val="22"/>
        </w:rPr>
      </w:pPr>
    </w:p>
    <w:p w14:paraId="6644526A" w14:textId="77777777" w:rsidR="007420B2" w:rsidRDefault="007420B2" w:rsidP="004C0198">
      <w:pPr>
        <w:jc w:val="center"/>
        <w:rPr>
          <w:rFonts w:asciiTheme="minorHAnsi" w:hAnsiTheme="minorHAnsi" w:cstheme="minorHAnsi"/>
          <w:sz w:val="22"/>
          <w:szCs w:val="22"/>
        </w:rPr>
      </w:pPr>
    </w:p>
    <w:p w14:paraId="255E3673" w14:textId="77777777" w:rsidR="007420B2" w:rsidRDefault="007420B2" w:rsidP="004C0198">
      <w:pPr>
        <w:jc w:val="center"/>
        <w:rPr>
          <w:rFonts w:asciiTheme="minorHAnsi" w:hAnsiTheme="minorHAnsi" w:cstheme="minorHAnsi"/>
          <w:sz w:val="22"/>
          <w:szCs w:val="22"/>
        </w:rPr>
      </w:pPr>
    </w:p>
    <w:p w14:paraId="19BED4D1" w14:textId="77777777" w:rsidR="007420B2" w:rsidRDefault="007420B2" w:rsidP="004C0198">
      <w:pPr>
        <w:jc w:val="center"/>
        <w:rPr>
          <w:rFonts w:asciiTheme="minorHAnsi" w:hAnsiTheme="minorHAnsi" w:cstheme="minorHAnsi"/>
          <w:sz w:val="22"/>
          <w:szCs w:val="22"/>
        </w:rPr>
      </w:pPr>
    </w:p>
    <w:p w14:paraId="49897692" w14:textId="77777777" w:rsidR="007420B2" w:rsidRDefault="007420B2" w:rsidP="004C0198">
      <w:pPr>
        <w:jc w:val="center"/>
        <w:rPr>
          <w:rFonts w:asciiTheme="minorHAnsi" w:hAnsiTheme="minorHAnsi" w:cstheme="minorHAnsi"/>
          <w:sz w:val="22"/>
          <w:szCs w:val="22"/>
        </w:rPr>
      </w:pPr>
    </w:p>
    <w:p w14:paraId="62037AF1" w14:textId="77777777" w:rsidR="007420B2" w:rsidRDefault="007420B2" w:rsidP="004C0198">
      <w:pPr>
        <w:jc w:val="center"/>
        <w:rPr>
          <w:rFonts w:asciiTheme="minorHAnsi" w:hAnsiTheme="minorHAnsi" w:cstheme="minorHAnsi"/>
          <w:sz w:val="22"/>
          <w:szCs w:val="22"/>
        </w:rPr>
      </w:pPr>
    </w:p>
    <w:p w14:paraId="4FE8AA22" w14:textId="77777777" w:rsidR="007420B2" w:rsidRDefault="007420B2" w:rsidP="004C0198">
      <w:pPr>
        <w:jc w:val="center"/>
        <w:rPr>
          <w:rFonts w:asciiTheme="minorHAnsi" w:hAnsiTheme="minorHAnsi" w:cstheme="minorHAnsi"/>
          <w:sz w:val="22"/>
          <w:szCs w:val="22"/>
        </w:rPr>
      </w:pPr>
    </w:p>
    <w:p w14:paraId="73F3CAA0" w14:textId="77777777" w:rsidR="007420B2" w:rsidRDefault="007420B2" w:rsidP="004C0198">
      <w:pPr>
        <w:jc w:val="center"/>
        <w:rPr>
          <w:rFonts w:asciiTheme="minorHAnsi" w:hAnsiTheme="minorHAnsi" w:cstheme="minorHAnsi"/>
          <w:sz w:val="22"/>
          <w:szCs w:val="22"/>
        </w:rPr>
      </w:pPr>
    </w:p>
    <w:p w14:paraId="2F07ED18" w14:textId="77777777" w:rsidR="007420B2" w:rsidRDefault="007420B2" w:rsidP="004C0198">
      <w:pPr>
        <w:jc w:val="center"/>
        <w:rPr>
          <w:rFonts w:asciiTheme="minorHAnsi" w:hAnsiTheme="minorHAnsi" w:cstheme="minorHAnsi"/>
          <w:sz w:val="22"/>
          <w:szCs w:val="22"/>
        </w:rPr>
      </w:pPr>
    </w:p>
    <w:p w14:paraId="7A0BEC32" w14:textId="77777777" w:rsidR="007420B2" w:rsidRDefault="007420B2" w:rsidP="004C0198">
      <w:pPr>
        <w:jc w:val="center"/>
        <w:rPr>
          <w:rFonts w:asciiTheme="minorHAnsi" w:hAnsiTheme="minorHAnsi" w:cstheme="minorHAnsi"/>
          <w:sz w:val="22"/>
          <w:szCs w:val="22"/>
        </w:rPr>
      </w:pPr>
    </w:p>
    <w:p w14:paraId="3262C81B" w14:textId="77777777" w:rsidR="007420B2" w:rsidRDefault="007420B2" w:rsidP="004C0198">
      <w:pPr>
        <w:jc w:val="center"/>
        <w:rPr>
          <w:rFonts w:asciiTheme="minorHAnsi" w:hAnsiTheme="minorHAnsi" w:cstheme="minorHAnsi"/>
          <w:sz w:val="22"/>
          <w:szCs w:val="22"/>
        </w:rPr>
      </w:pPr>
    </w:p>
    <w:p w14:paraId="234DBB38" w14:textId="77777777" w:rsidR="007420B2" w:rsidRDefault="007420B2" w:rsidP="004C0198">
      <w:pPr>
        <w:jc w:val="center"/>
        <w:rPr>
          <w:rFonts w:asciiTheme="minorHAnsi" w:hAnsiTheme="minorHAnsi" w:cstheme="minorHAnsi"/>
          <w:sz w:val="22"/>
          <w:szCs w:val="22"/>
        </w:rPr>
      </w:pPr>
    </w:p>
    <w:p w14:paraId="33A9D436" w14:textId="77777777" w:rsidR="007420B2" w:rsidRDefault="007420B2" w:rsidP="004C0198">
      <w:pPr>
        <w:jc w:val="center"/>
        <w:rPr>
          <w:rFonts w:asciiTheme="minorHAnsi" w:hAnsiTheme="minorHAnsi" w:cstheme="minorHAnsi"/>
          <w:sz w:val="22"/>
          <w:szCs w:val="22"/>
        </w:rPr>
      </w:pPr>
    </w:p>
    <w:p w14:paraId="2AA36374" w14:textId="77777777" w:rsidR="007420B2" w:rsidRDefault="007420B2" w:rsidP="004C0198">
      <w:pPr>
        <w:jc w:val="center"/>
        <w:rPr>
          <w:rFonts w:asciiTheme="minorHAnsi" w:hAnsiTheme="minorHAnsi" w:cstheme="minorHAnsi"/>
          <w:sz w:val="22"/>
          <w:szCs w:val="22"/>
        </w:rPr>
      </w:pPr>
    </w:p>
    <w:p w14:paraId="688661E8" w14:textId="77777777" w:rsidR="007420B2" w:rsidRDefault="007420B2" w:rsidP="004C0198">
      <w:pPr>
        <w:jc w:val="center"/>
        <w:rPr>
          <w:rFonts w:asciiTheme="minorHAnsi" w:hAnsiTheme="minorHAnsi" w:cstheme="minorHAnsi"/>
          <w:sz w:val="22"/>
          <w:szCs w:val="22"/>
        </w:rPr>
      </w:pPr>
    </w:p>
    <w:p w14:paraId="35DC644F" w14:textId="77777777" w:rsidR="007420B2" w:rsidRDefault="007420B2" w:rsidP="004C0198">
      <w:pPr>
        <w:jc w:val="center"/>
        <w:rPr>
          <w:rFonts w:asciiTheme="minorHAnsi" w:hAnsiTheme="minorHAnsi" w:cstheme="minorHAnsi"/>
          <w:sz w:val="22"/>
          <w:szCs w:val="22"/>
        </w:rPr>
      </w:pPr>
    </w:p>
    <w:p w14:paraId="396E2FED" w14:textId="77777777" w:rsidR="007420B2" w:rsidRDefault="007420B2" w:rsidP="004C0198">
      <w:pPr>
        <w:jc w:val="center"/>
        <w:rPr>
          <w:rFonts w:asciiTheme="minorHAnsi" w:hAnsiTheme="minorHAnsi" w:cstheme="minorHAnsi"/>
          <w:sz w:val="22"/>
          <w:szCs w:val="22"/>
        </w:rPr>
      </w:pPr>
    </w:p>
    <w:p w14:paraId="296D8861" w14:textId="77777777" w:rsidR="007420B2" w:rsidRDefault="007420B2" w:rsidP="004C0198">
      <w:pPr>
        <w:jc w:val="center"/>
        <w:rPr>
          <w:rFonts w:asciiTheme="minorHAnsi" w:hAnsiTheme="minorHAnsi" w:cstheme="minorHAnsi"/>
          <w:sz w:val="22"/>
          <w:szCs w:val="22"/>
        </w:rPr>
      </w:pPr>
    </w:p>
    <w:p w14:paraId="606A57F4" w14:textId="77777777" w:rsidR="007420B2" w:rsidRDefault="007420B2" w:rsidP="004C0198">
      <w:pPr>
        <w:jc w:val="center"/>
        <w:rPr>
          <w:rFonts w:asciiTheme="minorHAnsi" w:hAnsiTheme="minorHAnsi" w:cstheme="minorHAnsi"/>
          <w:sz w:val="22"/>
          <w:szCs w:val="22"/>
        </w:rPr>
      </w:pPr>
    </w:p>
    <w:p w14:paraId="7442666B" w14:textId="77777777" w:rsidR="007420B2" w:rsidRDefault="007420B2" w:rsidP="004C0198">
      <w:pPr>
        <w:jc w:val="center"/>
        <w:rPr>
          <w:rFonts w:asciiTheme="minorHAnsi" w:hAnsiTheme="minorHAnsi" w:cstheme="minorHAnsi"/>
          <w:sz w:val="22"/>
          <w:szCs w:val="22"/>
        </w:rPr>
      </w:pPr>
    </w:p>
    <w:p w14:paraId="277F7266" w14:textId="77777777" w:rsidR="007420B2" w:rsidRDefault="007420B2" w:rsidP="004C0198">
      <w:pPr>
        <w:jc w:val="center"/>
        <w:rPr>
          <w:rFonts w:asciiTheme="minorHAnsi" w:hAnsiTheme="minorHAnsi" w:cstheme="minorHAnsi"/>
          <w:sz w:val="22"/>
          <w:szCs w:val="22"/>
        </w:rPr>
      </w:pPr>
    </w:p>
    <w:p w14:paraId="45DF8AB4" w14:textId="77777777" w:rsidR="007420B2" w:rsidRDefault="007420B2" w:rsidP="004C0198">
      <w:pPr>
        <w:jc w:val="center"/>
        <w:rPr>
          <w:rFonts w:asciiTheme="minorHAnsi" w:hAnsiTheme="minorHAnsi" w:cstheme="minorHAnsi"/>
          <w:sz w:val="22"/>
          <w:szCs w:val="22"/>
        </w:rPr>
      </w:pPr>
    </w:p>
    <w:p w14:paraId="3F97AF56" w14:textId="77777777" w:rsidR="007420B2" w:rsidRDefault="007420B2" w:rsidP="004C0198">
      <w:pPr>
        <w:jc w:val="center"/>
        <w:rPr>
          <w:rFonts w:asciiTheme="minorHAnsi" w:hAnsiTheme="minorHAnsi" w:cstheme="minorHAnsi"/>
          <w:sz w:val="22"/>
          <w:szCs w:val="22"/>
        </w:rPr>
      </w:pPr>
    </w:p>
    <w:p w14:paraId="3F55F7BA" w14:textId="77777777" w:rsidR="007420B2" w:rsidRPr="007420B2" w:rsidRDefault="007420B2" w:rsidP="004C0198">
      <w:pPr>
        <w:jc w:val="center"/>
        <w:rPr>
          <w:rFonts w:asciiTheme="minorHAnsi" w:hAnsiTheme="minorHAnsi" w:cstheme="minorHAnsi"/>
          <w:sz w:val="22"/>
          <w:szCs w:val="22"/>
        </w:rPr>
      </w:pPr>
    </w:p>
    <w:p w14:paraId="0FB78278" w14:textId="77777777" w:rsidR="00F35766" w:rsidRPr="007420B2" w:rsidRDefault="00F35766" w:rsidP="004C0198">
      <w:pPr>
        <w:jc w:val="center"/>
        <w:rPr>
          <w:rFonts w:asciiTheme="minorHAnsi" w:hAnsiTheme="minorHAnsi" w:cstheme="minorHAnsi"/>
          <w:sz w:val="22"/>
          <w:szCs w:val="22"/>
        </w:rPr>
      </w:pPr>
    </w:p>
    <w:p w14:paraId="221B4ADA" w14:textId="77777777" w:rsidR="00206AB0" w:rsidRPr="007420B2" w:rsidRDefault="00206AB0" w:rsidP="004C0198">
      <w:pPr>
        <w:ind w:firstLine="708"/>
        <w:rPr>
          <w:rFonts w:asciiTheme="minorHAnsi" w:hAnsiTheme="minorHAnsi" w:cstheme="minorHAnsi"/>
          <w:sz w:val="22"/>
          <w:szCs w:val="22"/>
        </w:rPr>
      </w:pPr>
      <w:r w:rsidRPr="007420B2">
        <w:rPr>
          <w:rFonts w:asciiTheme="minorHAnsi" w:hAnsiTheme="minorHAnsi" w:cstheme="minorHAnsi"/>
          <w:b/>
          <w:sz w:val="22"/>
          <w:szCs w:val="22"/>
        </w:rPr>
        <w:t>Inhoudsopgave</w:t>
      </w:r>
      <w:r w:rsidR="00F96794" w:rsidRPr="007420B2">
        <w:rPr>
          <w:rFonts w:asciiTheme="minorHAnsi" w:hAnsiTheme="minorHAnsi" w:cstheme="minorHAnsi"/>
          <w:b/>
          <w:sz w:val="22"/>
          <w:szCs w:val="22"/>
        </w:rPr>
        <w:tab/>
      </w:r>
      <w:r w:rsidR="00F96794" w:rsidRPr="007420B2">
        <w:rPr>
          <w:rFonts w:asciiTheme="minorHAnsi" w:hAnsiTheme="minorHAnsi" w:cstheme="minorHAnsi"/>
          <w:b/>
          <w:sz w:val="22"/>
          <w:szCs w:val="22"/>
        </w:rPr>
        <w:tab/>
      </w:r>
      <w:r w:rsidR="00F96794" w:rsidRPr="007420B2">
        <w:rPr>
          <w:rFonts w:asciiTheme="minorHAnsi" w:hAnsiTheme="minorHAnsi" w:cstheme="minorHAnsi"/>
          <w:b/>
          <w:sz w:val="22"/>
          <w:szCs w:val="22"/>
        </w:rPr>
        <w:tab/>
      </w:r>
      <w:r w:rsidR="00F96794" w:rsidRPr="007420B2">
        <w:rPr>
          <w:rFonts w:asciiTheme="minorHAnsi" w:hAnsiTheme="minorHAnsi" w:cstheme="minorHAnsi"/>
          <w:b/>
          <w:sz w:val="22"/>
          <w:szCs w:val="22"/>
        </w:rPr>
        <w:tab/>
      </w:r>
      <w:r w:rsidR="00F96794" w:rsidRPr="007420B2">
        <w:rPr>
          <w:rFonts w:asciiTheme="minorHAnsi" w:hAnsiTheme="minorHAnsi" w:cstheme="minorHAnsi"/>
          <w:b/>
          <w:sz w:val="22"/>
          <w:szCs w:val="22"/>
        </w:rPr>
        <w:tab/>
      </w:r>
      <w:r w:rsidR="00F96794" w:rsidRPr="007420B2">
        <w:rPr>
          <w:rFonts w:asciiTheme="minorHAnsi" w:hAnsiTheme="minorHAnsi" w:cstheme="minorHAnsi"/>
          <w:b/>
          <w:sz w:val="22"/>
          <w:szCs w:val="22"/>
        </w:rPr>
        <w:tab/>
      </w:r>
      <w:r w:rsidR="00F96794" w:rsidRPr="007420B2">
        <w:rPr>
          <w:rFonts w:asciiTheme="minorHAnsi" w:hAnsiTheme="minorHAnsi" w:cstheme="minorHAnsi"/>
          <w:b/>
          <w:sz w:val="22"/>
          <w:szCs w:val="22"/>
        </w:rPr>
        <w:tab/>
      </w:r>
      <w:r w:rsidR="0059735B" w:rsidRPr="007420B2">
        <w:rPr>
          <w:rFonts w:asciiTheme="minorHAnsi" w:hAnsiTheme="minorHAnsi" w:cstheme="minorHAnsi"/>
          <w:b/>
          <w:sz w:val="22"/>
          <w:szCs w:val="22"/>
        </w:rPr>
        <w:t>2</w:t>
      </w:r>
    </w:p>
    <w:p w14:paraId="0562CB0E" w14:textId="77777777" w:rsidR="00206AB0" w:rsidRPr="007420B2" w:rsidRDefault="00206AB0">
      <w:pPr>
        <w:pStyle w:val="Plattetekst"/>
        <w:rPr>
          <w:rFonts w:asciiTheme="minorHAnsi" w:hAnsiTheme="minorHAnsi" w:cstheme="minorHAnsi"/>
          <w:b/>
          <w:sz w:val="22"/>
          <w:szCs w:val="22"/>
          <w:lang w:val="nl-NL"/>
        </w:rPr>
      </w:pPr>
    </w:p>
    <w:p w14:paraId="62005778" w14:textId="600D663F" w:rsidR="00206AB0" w:rsidRPr="007420B2" w:rsidRDefault="00F96794">
      <w:pPr>
        <w:pStyle w:val="Plattetekst"/>
        <w:rPr>
          <w:rFonts w:asciiTheme="minorHAnsi" w:hAnsiTheme="minorHAnsi" w:cstheme="minorHAnsi"/>
          <w:b/>
          <w:bCs/>
          <w:sz w:val="22"/>
          <w:szCs w:val="22"/>
          <w:lang w:val="nl-NL"/>
        </w:rPr>
      </w:pPr>
      <w:r w:rsidRPr="007420B2">
        <w:rPr>
          <w:rFonts w:asciiTheme="minorHAnsi" w:hAnsiTheme="minorHAnsi" w:cstheme="minorHAnsi"/>
          <w:b/>
          <w:bCs/>
          <w:sz w:val="22"/>
          <w:szCs w:val="22"/>
          <w:lang w:val="nl-NL"/>
        </w:rPr>
        <w:t>0</w:t>
      </w:r>
      <w:r w:rsidRPr="007420B2">
        <w:rPr>
          <w:rFonts w:asciiTheme="minorHAnsi" w:hAnsiTheme="minorHAnsi" w:cstheme="minorHAnsi"/>
          <w:b/>
          <w:bCs/>
          <w:sz w:val="22"/>
          <w:szCs w:val="22"/>
          <w:lang w:val="nl-NL"/>
        </w:rPr>
        <w:tab/>
        <w:t>Inleiding</w:t>
      </w:r>
      <w:r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ab/>
      </w:r>
      <w:r w:rsidR="0059735B" w:rsidRPr="007420B2">
        <w:rPr>
          <w:rFonts w:asciiTheme="minorHAnsi" w:hAnsiTheme="minorHAnsi" w:cstheme="minorHAnsi"/>
          <w:b/>
          <w:bCs/>
          <w:sz w:val="22"/>
          <w:szCs w:val="22"/>
          <w:lang w:val="nl-NL"/>
        </w:rPr>
        <w:t>5</w:t>
      </w:r>
    </w:p>
    <w:p w14:paraId="2D4D35D8" w14:textId="77777777" w:rsidR="00206AB0" w:rsidRPr="007420B2" w:rsidRDefault="00F96794">
      <w:pPr>
        <w:pStyle w:val="Plattetekst"/>
        <w:rPr>
          <w:rFonts w:asciiTheme="minorHAnsi" w:hAnsiTheme="minorHAnsi" w:cstheme="minorHAnsi"/>
          <w:b/>
          <w:bCs/>
          <w:sz w:val="22"/>
          <w:szCs w:val="22"/>
          <w:lang w:val="nl-NL"/>
        </w:rPr>
      </w:pPr>
      <w:r w:rsidRPr="007420B2">
        <w:rPr>
          <w:rFonts w:asciiTheme="minorHAnsi" w:hAnsiTheme="minorHAnsi" w:cstheme="minorHAnsi"/>
          <w:b/>
          <w:bCs/>
          <w:sz w:val="22"/>
          <w:szCs w:val="22"/>
          <w:lang w:val="nl-NL"/>
        </w:rPr>
        <w:t>1</w:t>
      </w:r>
      <w:r w:rsidRPr="007420B2">
        <w:rPr>
          <w:rFonts w:asciiTheme="minorHAnsi" w:hAnsiTheme="minorHAnsi" w:cstheme="minorHAnsi"/>
          <w:b/>
          <w:bCs/>
          <w:sz w:val="22"/>
          <w:szCs w:val="22"/>
          <w:lang w:val="nl-NL"/>
        </w:rPr>
        <w:tab/>
        <w:t xml:space="preserve">Beginsituatie </w:t>
      </w:r>
      <w:r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ab/>
        <w:t>6</w:t>
      </w:r>
    </w:p>
    <w:p w14:paraId="62EBF3C5" w14:textId="77777777" w:rsidR="00206AB0" w:rsidRPr="007420B2" w:rsidRDefault="00206AB0">
      <w:pPr>
        <w:pStyle w:val="Plattetekst"/>
        <w:rPr>
          <w:rFonts w:asciiTheme="minorHAnsi" w:hAnsiTheme="minorHAnsi" w:cstheme="minorHAnsi"/>
          <w:sz w:val="22"/>
          <w:szCs w:val="22"/>
          <w:lang w:val="nl-NL"/>
        </w:rPr>
      </w:pPr>
    </w:p>
    <w:p w14:paraId="4BD1E0CB" w14:textId="77777777" w:rsidR="00206AB0" w:rsidRPr="007420B2" w:rsidRDefault="008C1E6B" w:rsidP="008C1E6B">
      <w:pPr>
        <w:pStyle w:val="Plattetekst"/>
        <w:rPr>
          <w:rFonts w:asciiTheme="minorHAnsi" w:hAnsiTheme="minorHAnsi" w:cstheme="minorHAnsi"/>
          <w:b/>
          <w:bCs/>
          <w:sz w:val="22"/>
          <w:szCs w:val="22"/>
          <w:lang w:val="nl-NL"/>
        </w:rPr>
      </w:pPr>
      <w:r w:rsidRPr="007420B2">
        <w:rPr>
          <w:rFonts w:asciiTheme="minorHAnsi" w:hAnsiTheme="minorHAnsi" w:cstheme="minorHAnsi"/>
          <w:b/>
          <w:bCs/>
          <w:sz w:val="22"/>
          <w:szCs w:val="22"/>
          <w:lang w:val="nl-NL"/>
        </w:rPr>
        <w:t>2</w:t>
      </w:r>
      <w:r w:rsidRPr="007420B2">
        <w:rPr>
          <w:rFonts w:asciiTheme="minorHAnsi" w:hAnsiTheme="minorHAnsi" w:cstheme="minorHAnsi"/>
          <w:b/>
          <w:bCs/>
          <w:sz w:val="22"/>
          <w:szCs w:val="22"/>
          <w:lang w:val="nl-NL"/>
        </w:rPr>
        <w:tab/>
      </w:r>
      <w:r w:rsidR="00F96794" w:rsidRPr="007420B2">
        <w:rPr>
          <w:rFonts w:asciiTheme="minorHAnsi" w:hAnsiTheme="minorHAnsi" w:cstheme="minorHAnsi"/>
          <w:b/>
          <w:bCs/>
          <w:sz w:val="22"/>
          <w:szCs w:val="22"/>
          <w:lang w:val="nl-NL"/>
        </w:rPr>
        <w:t>Onze visie op zorg</w:t>
      </w:r>
      <w:r w:rsidR="00F96794" w:rsidRPr="007420B2">
        <w:rPr>
          <w:rFonts w:asciiTheme="minorHAnsi" w:hAnsiTheme="minorHAnsi" w:cstheme="minorHAnsi"/>
          <w:b/>
          <w:bCs/>
          <w:sz w:val="22"/>
          <w:szCs w:val="22"/>
          <w:lang w:val="nl-NL"/>
        </w:rPr>
        <w:tab/>
      </w:r>
      <w:r w:rsidR="00F96794" w:rsidRPr="007420B2">
        <w:rPr>
          <w:rFonts w:asciiTheme="minorHAnsi" w:hAnsiTheme="minorHAnsi" w:cstheme="minorHAnsi"/>
          <w:b/>
          <w:bCs/>
          <w:sz w:val="22"/>
          <w:szCs w:val="22"/>
          <w:lang w:val="nl-NL"/>
        </w:rPr>
        <w:tab/>
      </w:r>
      <w:r w:rsidR="00F96794" w:rsidRPr="007420B2">
        <w:rPr>
          <w:rFonts w:asciiTheme="minorHAnsi" w:hAnsiTheme="minorHAnsi" w:cstheme="minorHAnsi"/>
          <w:b/>
          <w:bCs/>
          <w:sz w:val="22"/>
          <w:szCs w:val="22"/>
          <w:lang w:val="nl-NL"/>
        </w:rPr>
        <w:tab/>
      </w:r>
      <w:r w:rsidR="00F96794" w:rsidRPr="007420B2">
        <w:rPr>
          <w:rFonts w:asciiTheme="minorHAnsi" w:hAnsiTheme="minorHAnsi" w:cstheme="minorHAnsi"/>
          <w:b/>
          <w:bCs/>
          <w:sz w:val="22"/>
          <w:szCs w:val="22"/>
          <w:lang w:val="nl-NL"/>
        </w:rPr>
        <w:tab/>
      </w:r>
      <w:r w:rsidR="00F96794" w:rsidRPr="007420B2">
        <w:rPr>
          <w:rFonts w:asciiTheme="minorHAnsi" w:hAnsiTheme="minorHAnsi" w:cstheme="minorHAnsi"/>
          <w:b/>
          <w:bCs/>
          <w:sz w:val="22"/>
          <w:szCs w:val="22"/>
          <w:lang w:val="nl-NL"/>
        </w:rPr>
        <w:tab/>
      </w:r>
      <w:r w:rsidR="00F96794" w:rsidRPr="007420B2">
        <w:rPr>
          <w:rFonts w:asciiTheme="minorHAnsi" w:hAnsiTheme="minorHAnsi" w:cstheme="minorHAnsi"/>
          <w:b/>
          <w:bCs/>
          <w:sz w:val="22"/>
          <w:szCs w:val="22"/>
          <w:lang w:val="nl-NL"/>
        </w:rPr>
        <w:tab/>
        <w:t>8</w:t>
      </w:r>
    </w:p>
    <w:p w14:paraId="6D98A12B" w14:textId="77777777" w:rsidR="008C1E6B" w:rsidRPr="007420B2" w:rsidRDefault="008C1E6B">
      <w:pPr>
        <w:pStyle w:val="Plattetekst"/>
        <w:ind w:left="360"/>
        <w:rPr>
          <w:rFonts w:asciiTheme="minorHAnsi" w:hAnsiTheme="minorHAnsi" w:cstheme="minorHAnsi"/>
          <w:b/>
          <w:bCs/>
          <w:sz w:val="22"/>
          <w:szCs w:val="22"/>
          <w:lang w:val="nl-NL"/>
        </w:rPr>
      </w:pPr>
    </w:p>
    <w:p w14:paraId="26782C5D" w14:textId="77777777" w:rsidR="00F96794" w:rsidRPr="007420B2" w:rsidRDefault="00F96794" w:rsidP="008C1E6B">
      <w:pPr>
        <w:pStyle w:val="Plattetekst"/>
        <w:rPr>
          <w:rFonts w:asciiTheme="minorHAnsi" w:hAnsiTheme="minorHAnsi" w:cstheme="minorHAnsi"/>
          <w:b/>
          <w:bCs/>
          <w:sz w:val="22"/>
          <w:szCs w:val="22"/>
          <w:lang w:val="nl-NL"/>
        </w:rPr>
      </w:pPr>
      <w:r w:rsidRPr="007420B2">
        <w:rPr>
          <w:rFonts w:asciiTheme="minorHAnsi" w:hAnsiTheme="minorHAnsi" w:cstheme="minorHAnsi"/>
          <w:b/>
          <w:bCs/>
          <w:sz w:val="22"/>
          <w:szCs w:val="22"/>
          <w:lang w:val="nl-NL"/>
        </w:rPr>
        <w:t>3</w:t>
      </w:r>
      <w:r w:rsidRPr="007420B2">
        <w:rPr>
          <w:rFonts w:asciiTheme="minorHAnsi" w:hAnsiTheme="minorHAnsi" w:cstheme="minorHAnsi"/>
          <w:b/>
          <w:bCs/>
          <w:sz w:val="22"/>
          <w:szCs w:val="22"/>
          <w:lang w:val="nl-NL"/>
        </w:rPr>
        <w:tab/>
        <w:t xml:space="preserve">De </w:t>
      </w:r>
      <w:proofErr w:type="spellStart"/>
      <w:r w:rsidR="00BE09D1" w:rsidRPr="007420B2">
        <w:rPr>
          <w:rFonts w:asciiTheme="minorHAnsi" w:hAnsiTheme="minorHAnsi" w:cstheme="minorHAnsi"/>
          <w:b/>
          <w:bCs/>
          <w:sz w:val="22"/>
          <w:szCs w:val="22"/>
          <w:lang w:val="nl-NL"/>
        </w:rPr>
        <w:t>ondersteuningstructuur</w:t>
      </w:r>
      <w:proofErr w:type="spellEnd"/>
      <w:r w:rsidR="00BE09D1" w:rsidRPr="007420B2">
        <w:rPr>
          <w:rFonts w:asciiTheme="minorHAnsi" w:hAnsiTheme="minorHAnsi" w:cstheme="minorHAnsi"/>
          <w:b/>
          <w:bCs/>
          <w:sz w:val="22"/>
          <w:szCs w:val="22"/>
          <w:lang w:val="nl-NL"/>
        </w:rPr>
        <w:tab/>
      </w:r>
      <w:r w:rsidR="00BE09D1" w:rsidRPr="007420B2">
        <w:rPr>
          <w:rFonts w:asciiTheme="minorHAnsi" w:hAnsiTheme="minorHAnsi" w:cstheme="minorHAnsi"/>
          <w:b/>
          <w:bCs/>
          <w:sz w:val="22"/>
          <w:szCs w:val="22"/>
          <w:lang w:val="nl-NL"/>
        </w:rPr>
        <w:tab/>
      </w:r>
      <w:r w:rsidR="00BE09D1" w:rsidRPr="007420B2">
        <w:rPr>
          <w:rFonts w:asciiTheme="minorHAnsi" w:hAnsiTheme="minorHAnsi" w:cstheme="minorHAnsi"/>
          <w:b/>
          <w:bCs/>
          <w:sz w:val="22"/>
          <w:szCs w:val="22"/>
          <w:lang w:val="nl-NL"/>
        </w:rPr>
        <w:tab/>
      </w:r>
      <w:r w:rsidR="00BE09D1" w:rsidRPr="007420B2">
        <w:rPr>
          <w:rFonts w:asciiTheme="minorHAnsi" w:hAnsiTheme="minorHAnsi" w:cstheme="minorHAnsi"/>
          <w:b/>
          <w:bCs/>
          <w:sz w:val="22"/>
          <w:szCs w:val="22"/>
          <w:lang w:val="nl-NL"/>
        </w:rPr>
        <w:tab/>
      </w:r>
      <w:r w:rsidR="00BE09D1"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9</w:t>
      </w:r>
    </w:p>
    <w:p w14:paraId="24712D8A" w14:textId="77777777" w:rsidR="001B6ACF" w:rsidRPr="007420B2" w:rsidRDefault="00F96794" w:rsidP="008C1E6B">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3.1</w:t>
      </w:r>
      <w:r w:rsidRPr="007420B2">
        <w:rPr>
          <w:rFonts w:asciiTheme="minorHAnsi" w:hAnsiTheme="minorHAnsi" w:cstheme="minorHAnsi"/>
          <w:bCs/>
          <w:sz w:val="22"/>
          <w:szCs w:val="22"/>
          <w:lang w:val="nl-NL"/>
        </w:rPr>
        <w:tab/>
      </w:r>
      <w:r w:rsidR="001B6ACF" w:rsidRPr="007420B2">
        <w:rPr>
          <w:rFonts w:asciiTheme="minorHAnsi" w:hAnsiTheme="minorHAnsi" w:cstheme="minorHAnsi"/>
          <w:bCs/>
          <w:sz w:val="22"/>
          <w:szCs w:val="22"/>
          <w:lang w:val="nl-NL"/>
        </w:rPr>
        <w:t>Samenwerkin</w:t>
      </w:r>
      <w:r w:rsidR="00F35766" w:rsidRPr="007420B2">
        <w:rPr>
          <w:rFonts w:asciiTheme="minorHAnsi" w:hAnsiTheme="minorHAnsi" w:cstheme="minorHAnsi"/>
          <w:bCs/>
          <w:sz w:val="22"/>
          <w:szCs w:val="22"/>
          <w:lang w:val="nl-NL"/>
        </w:rPr>
        <w:t>g</w:t>
      </w:r>
      <w:r w:rsidR="00AE0435" w:rsidRPr="007420B2">
        <w:rPr>
          <w:rFonts w:asciiTheme="minorHAnsi" w:hAnsiTheme="minorHAnsi" w:cstheme="minorHAnsi"/>
          <w:bCs/>
          <w:sz w:val="22"/>
          <w:szCs w:val="22"/>
          <w:lang w:val="nl-NL"/>
        </w:rPr>
        <w:t>sverbandniveau</w:t>
      </w:r>
      <w:r w:rsidR="00AE0435" w:rsidRPr="007420B2">
        <w:rPr>
          <w:rFonts w:asciiTheme="minorHAnsi" w:hAnsiTheme="minorHAnsi" w:cstheme="minorHAnsi"/>
          <w:bCs/>
          <w:sz w:val="22"/>
          <w:szCs w:val="22"/>
          <w:lang w:val="nl-NL"/>
        </w:rPr>
        <w:tab/>
      </w:r>
      <w:r w:rsidR="00AE0435" w:rsidRPr="007420B2">
        <w:rPr>
          <w:rFonts w:asciiTheme="minorHAnsi" w:hAnsiTheme="minorHAnsi" w:cstheme="minorHAnsi"/>
          <w:bCs/>
          <w:sz w:val="22"/>
          <w:szCs w:val="22"/>
          <w:lang w:val="nl-NL"/>
        </w:rPr>
        <w:tab/>
      </w:r>
      <w:r w:rsidR="00AE0435" w:rsidRPr="007420B2">
        <w:rPr>
          <w:rFonts w:asciiTheme="minorHAnsi" w:hAnsiTheme="minorHAnsi" w:cstheme="minorHAnsi"/>
          <w:bCs/>
          <w:sz w:val="22"/>
          <w:szCs w:val="22"/>
          <w:lang w:val="nl-NL"/>
        </w:rPr>
        <w:tab/>
      </w:r>
      <w:r w:rsidR="00AE0435" w:rsidRPr="007420B2">
        <w:rPr>
          <w:rFonts w:asciiTheme="minorHAnsi" w:hAnsiTheme="minorHAnsi" w:cstheme="minorHAnsi"/>
          <w:bCs/>
          <w:sz w:val="22"/>
          <w:szCs w:val="22"/>
          <w:lang w:val="nl-NL"/>
        </w:rPr>
        <w:tab/>
      </w:r>
      <w:r w:rsidR="00AE0435" w:rsidRPr="007420B2">
        <w:rPr>
          <w:rFonts w:asciiTheme="minorHAnsi" w:hAnsiTheme="minorHAnsi" w:cstheme="minorHAnsi"/>
          <w:bCs/>
          <w:sz w:val="22"/>
          <w:szCs w:val="22"/>
          <w:lang w:val="nl-NL"/>
        </w:rPr>
        <w:tab/>
        <w:t>9</w:t>
      </w:r>
    </w:p>
    <w:p w14:paraId="5C6949B0" w14:textId="77777777" w:rsidR="001B6ACF" w:rsidRPr="007420B2" w:rsidRDefault="001B6ACF" w:rsidP="008C1E6B">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3.2</w:t>
      </w:r>
      <w:r w:rsidR="00F96794" w:rsidRPr="007420B2">
        <w:rPr>
          <w:rFonts w:asciiTheme="minorHAnsi" w:hAnsiTheme="minorHAnsi" w:cstheme="minorHAnsi"/>
          <w:bCs/>
          <w:sz w:val="22"/>
          <w:szCs w:val="22"/>
          <w:lang w:val="nl-NL"/>
        </w:rPr>
        <w:tab/>
      </w:r>
      <w:r w:rsidRPr="007420B2">
        <w:rPr>
          <w:rFonts w:asciiTheme="minorHAnsi" w:hAnsiTheme="minorHAnsi" w:cstheme="minorHAnsi"/>
          <w:bCs/>
          <w:sz w:val="22"/>
          <w:szCs w:val="22"/>
          <w:lang w:val="nl-NL"/>
        </w:rPr>
        <w:t>Bestuursniveau</w:t>
      </w:r>
      <w:r w:rsidR="00F96794" w:rsidRPr="007420B2">
        <w:rPr>
          <w:rFonts w:asciiTheme="minorHAnsi" w:hAnsiTheme="minorHAnsi" w:cstheme="minorHAnsi"/>
          <w:bCs/>
          <w:sz w:val="22"/>
          <w:szCs w:val="22"/>
          <w:lang w:val="nl-NL"/>
        </w:rPr>
        <w:tab/>
      </w:r>
      <w:r w:rsidR="00F96794" w:rsidRPr="007420B2">
        <w:rPr>
          <w:rFonts w:asciiTheme="minorHAnsi" w:hAnsiTheme="minorHAnsi" w:cstheme="minorHAnsi"/>
          <w:bCs/>
          <w:sz w:val="22"/>
          <w:szCs w:val="22"/>
          <w:lang w:val="nl-NL"/>
        </w:rPr>
        <w:tab/>
      </w:r>
      <w:r w:rsidR="00F96794" w:rsidRPr="007420B2">
        <w:rPr>
          <w:rFonts w:asciiTheme="minorHAnsi" w:hAnsiTheme="minorHAnsi" w:cstheme="minorHAnsi"/>
          <w:bCs/>
          <w:sz w:val="22"/>
          <w:szCs w:val="22"/>
          <w:lang w:val="nl-NL"/>
        </w:rPr>
        <w:tab/>
      </w:r>
      <w:r w:rsidR="00F96794" w:rsidRPr="007420B2">
        <w:rPr>
          <w:rFonts w:asciiTheme="minorHAnsi" w:hAnsiTheme="minorHAnsi" w:cstheme="minorHAnsi"/>
          <w:bCs/>
          <w:sz w:val="22"/>
          <w:szCs w:val="22"/>
          <w:lang w:val="nl-NL"/>
        </w:rPr>
        <w:tab/>
      </w:r>
      <w:r w:rsidR="00F96794" w:rsidRPr="007420B2">
        <w:rPr>
          <w:rFonts w:asciiTheme="minorHAnsi" w:hAnsiTheme="minorHAnsi" w:cstheme="minorHAnsi"/>
          <w:bCs/>
          <w:sz w:val="22"/>
          <w:szCs w:val="22"/>
          <w:lang w:val="nl-NL"/>
        </w:rPr>
        <w:tab/>
      </w:r>
      <w:r w:rsidR="00F96794" w:rsidRPr="007420B2">
        <w:rPr>
          <w:rFonts w:asciiTheme="minorHAnsi" w:hAnsiTheme="minorHAnsi" w:cstheme="minorHAnsi"/>
          <w:bCs/>
          <w:sz w:val="22"/>
          <w:szCs w:val="22"/>
          <w:lang w:val="nl-NL"/>
        </w:rPr>
        <w:tab/>
      </w:r>
      <w:r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12</w:t>
      </w:r>
      <w:r w:rsidRPr="007420B2">
        <w:rPr>
          <w:rFonts w:asciiTheme="minorHAnsi" w:hAnsiTheme="minorHAnsi" w:cstheme="minorHAnsi"/>
          <w:bCs/>
          <w:sz w:val="22"/>
          <w:szCs w:val="22"/>
          <w:lang w:val="nl-NL"/>
        </w:rPr>
        <w:tab/>
      </w:r>
      <w:r w:rsidR="005946F5" w:rsidRPr="007420B2">
        <w:rPr>
          <w:rFonts w:asciiTheme="minorHAnsi" w:hAnsiTheme="minorHAnsi" w:cstheme="minorHAnsi"/>
          <w:bCs/>
          <w:sz w:val="22"/>
          <w:szCs w:val="22"/>
          <w:lang w:val="nl-NL"/>
        </w:rPr>
        <w:tab/>
      </w:r>
    </w:p>
    <w:p w14:paraId="11333DAF" w14:textId="73EB33EA" w:rsidR="008C1E6B" w:rsidRPr="007420B2" w:rsidRDefault="001B6ACF" w:rsidP="008C1E6B">
      <w:pPr>
        <w:pStyle w:val="Plattetekst"/>
        <w:rPr>
          <w:rFonts w:asciiTheme="minorHAnsi" w:hAnsiTheme="minorHAnsi" w:cstheme="minorHAnsi"/>
          <w:b/>
          <w:bCs/>
          <w:sz w:val="22"/>
          <w:szCs w:val="22"/>
          <w:lang w:val="nl-NL"/>
        </w:rPr>
      </w:pPr>
      <w:r w:rsidRPr="007420B2">
        <w:rPr>
          <w:rFonts w:asciiTheme="minorHAnsi" w:hAnsiTheme="minorHAnsi" w:cstheme="minorHAnsi"/>
          <w:bCs/>
          <w:sz w:val="22"/>
          <w:szCs w:val="22"/>
          <w:lang w:val="nl-NL"/>
        </w:rPr>
        <w:t xml:space="preserve">3.3   </w:t>
      </w:r>
      <w:r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Schoolniveau</w:t>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t>15</w:t>
      </w:r>
      <w:r w:rsidR="00F96794" w:rsidRPr="007420B2">
        <w:rPr>
          <w:rFonts w:asciiTheme="minorHAnsi" w:hAnsiTheme="minorHAnsi" w:cstheme="minorHAnsi"/>
          <w:b/>
          <w:bCs/>
          <w:sz w:val="22"/>
          <w:szCs w:val="22"/>
          <w:lang w:val="nl-NL"/>
        </w:rPr>
        <w:tab/>
      </w:r>
      <w:r w:rsidR="00F96794" w:rsidRPr="007420B2">
        <w:rPr>
          <w:rFonts w:asciiTheme="minorHAnsi" w:hAnsiTheme="minorHAnsi" w:cstheme="minorHAnsi"/>
          <w:b/>
          <w:bCs/>
          <w:sz w:val="22"/>
          <w:szCs w:val="22"/>
          <w:lang w:val="nl-NL"/>
        </w:rPr>
        <w:tab/>
      </w:r>
      <w:r w:rsidR="00F96794" w:rsidRPr="007420B2">
        <w:rPr>
          <w:rFonts w:asciiTheme="minorHAnsi" w:hAnsiTheme="minorHAnsi" w:cstheme="minorHAnsi"/>
          <w:b/>
          <w:bCs/>
          <w:sz w:val="22"/>
          <w:szCs w:val="22"/>
          <w:lang w:val="nl-NL"/>
        </w:rPr>
        <w:tab/>
      </w:r>
      <w:r w:rsidR="00F96794" w:rsidRPr="007420B2">
        <w:rPr>
          <w:rFonts w:asciiTheme="minorHAnsi" w:hAnsiTheme="minorHAnsi" w:cstheme="minorHAnsi"/>
          <w:b/>
          <w:bCs/>
          <w:sz w:val="22"/>
          <w:szCs w:val="22"/>
          <w:lang w:val="nl-NL"/>
        </w:rPr>
        <w:tab/>
      </w:r>
    </w:p>
    <w:p w14:paraId="7793267A" w14:textId="2133840E" w:rsidR="008C1E6B" w:rsidRPr="007420B2" w:rsidRDefault="008C1E6B" w:rsidP="008C1E6B">
      <w:pPr>
        <w:pStyle w:val="Plattetekst"/>
        <w:rPr>
          <w:rFonts w:asciiTheme="minorHAnsi" w:hAnsiTheme="minorHAnsi" w:cstheme="minorHAnsi"/>
          <w:b/>
          <w:bCs/>
          <w:sz w:val="22"/>
          <w:szCs w:val="22"/>
          <w:lang w:val="nl-NL"/>
        </w:rPr>
      </w:pPr>
      <w:r w:rsidRPr="007420B2">
        <w:rPr>
          <w:rFonts w:asciiTheme="minorHAnsi" w:hAnsiTheme="minorHAnsi" w:cstheme="minorHAnsi"/>
          <w:b/>
          <w:bCs/>
          <w:sz w:val="22"/>
          <w:szCs w:val="22"/>
          <w:lang w:val="nl-NL"/>
        </w:rPr>
        <w:t>4</w:t>
      </w:r>
      <w:r w:rsidRPr="007420B2">
        <w:rPr>
          <w:rFonts w:asciiTheme="minorHAnsi" w:hAnsiTheme="minorHAnsi" w:cstheme="minorHAnsi"/>
          <w:b/>
          <w:bCs/>
          <w:sz w:val="22"/>
          <w:szCs w:val="22"/>
          <w:lang w:val="nl-NL"/>
        </w:rPr>
        <w:tab/>
        <w:t>Ondersteuningsniveaus</w:t>
      </w:r>
      <w:r w:rsidR="004D16F5" w:rsidRPr="007420B2">
        <w:rPr>
          <w:rFonts w:asciiTheme="minorHAnsi" w:hAnsiTheme="minorHAnsi" w:cstheme="minorHAnsi"/>
          <w:b/>
          <w:bCs/>
          <w:sz w:val="22"/>
          <w:szCs w:val="22"/>
          <w:lang w:val="nl-NL"/>
        </w:rPr>
        <w:tab/>
      </w:r>
      <w:r w:rsidR="004D16F5" w:rsidRPr="007420B2">
        <w:rPr>
          <w:rFonts w:asciiTheme="minorHAnsi" w:hAnsiTheme="minorHAnsi" w:cstheme="minorHAnsi"/>
          <w:b/>
          <w:bCs/>
          <w:sz w:val="22"/>
          <w:szCs w:val="22"/>
          <w:lang w:val="nl-NL"/>
        </w:rPr>
        <w:tab/>
      </w:r>
      <w:r w:rsidR="004D16F5" w:rsidRPr="007420B2">
        <w:rPr>
          <w:rFonts w:asciiTheme="minorHAnsi" w:hAnsiTheme="minorHAnsi" w:cstheme="minorHAnsi"/>
          <w:b/>
          <w:bCs/>
          <w:sz w:val="22"/>
          <w:szCs w:val="22"/>
          <w:lang w:val="nl-NL"/>
        </w:rPr>
        <w:tab/>
      </w:r>
      <w:r w:rsidR="004D16F5" w:rsidRPr="007420B2">
        <w:rPr>
          <w:rFonts w:asciiTheme="minorHAnsi" w:hAnsiTheme="minorHAnsi" w:cstheme="minorHAnsi"/>
          <w:b/>
          <w:bCs/>
          <w:sz w:val="22"/>
          <w:szCs w:val="22"/>
          <w:lang w:val="nl-NL"/>
        </w:rPr>
        <w:tab/>
      </w:r>
      <w:r w:rsidR="004D16F5" w:rsidRPr="007420B2">
        <w:rPr>
          <w:rFonts w:asciiTheme="minorHAnsi" w:hAnsiTheme="minorHAnsi" w:cstheme="minorHAnsi"/>
          <w:b/>
          <w:bCs/>
          <w:sz w:val="22"/>
          <w:szCs w:val="22"/>
          <w:lang w:val="nl-NL"/>
        </w:rPr>
        <w:tab/>
        <w:t>17</w:t>
      </w:r>
    </w:p>
    <w:p w14:paraId="199EE128" w14:textId="77777777" w:rsidR="008C1E6B" w:rsidRPr="007420B2" w:rsidRDefault="008C1E6B" w:rsidP="008C1E6B">
      <w:pPr>
        <w:pStyle w:val="Plattetekst"/>
        <w:rPr>
          <w:rFonts w:asciiTheme="minorHAnsi" w:hAnsiTheme="minorHAnsi" w:cstheme="minorHAnsi"/>
          <w:b/>
          <w:bCs/>
          <w:sz w:val="22"/>
          <w:szCs w:val="22"/>
          <w:lang w:val="nl-NL"/>
        </w:rPr>
      </w:pPr>
      <w:r w:rsidRPr="007420B2">
        <w:rPr>
          <w:rFonts w:asciiTheme="minorHAnsi" w:hAnsiTheme="minorHAnsi" w:cstheme="minorHAnsi"/>
          <w:b/>
          <w:bCs/>
          <w:sz w:val="22"/>
          <w:szCs w:val="22"/>
          <w:lang w:val="nl-NL"/>
        </w:rPr>
        <w:t xml:space="preserve">4.1 </w:t>
      </w:r>
      <w:r w:rsidRPr="007420B2">
        <w:rPr>
          <w:rFonts w:asciiTheme="minorHAnsi" w:hAnsiTheme="minorHAnsi" w:cstheme="minorHAnsi"/>
          <w:b/>
          <w:bCs/>
          <w:sz w:val="22"/>
          <w:szCs w:val="22"/>
          <w:lang w:val="nl-NL"/>
        </w:rPr>
        <w:tab/>
        <w:t>Ondersteuningsniveau 1</w:t>
      </w:r>
      <w:r w:rsidR="00C21F0B" w:rsidRPr="007420B2">
        <w:rPr>
          <w:rFonts w:asciiTheme="minorHAnsi" w:hAnsiTheme="minorHAnsi" w:cstheme="minorHAnsi"/>
          <w:b/>
          <w:bCs/>
          <w:sz w:val="22"/>
          <w:szCs w:val="22"/>
          <w:lang w:val="nl-NL"/>
        </w:rPr>
        <w:t xml:space="preserve"> en 2</w:t>
      </w:r>
      <w:r w:rsidR="00C21F0B" w:rsidRPr="007420B2">
        <w:rPr>
          <w:rFonts w:asciiTheme="minorHAnsi" w:hAnsiTheme="minorHAnsi" w:cstheme="minorHAnsi"/>
          <w:b/>
          <w:bCs/>
          <w:sz w:val="22"/>
          <w:szCs w:val="22"/>
          <w:lang w:val="nl-NL"/>
        </w:rPr>
        <w:tab/>
      </w:r>
      <w:r w:rsidR="00C21F0B" w:rsidRPr="007420B2">
        <w:rPr>
          <w:rFonts w:asciiTheme="minorHAnsi" w:hAnsiTheme="minorHAnsi" w:cstheme="minorHAnsi"/>
          <w:b/>
          <w:bCs/>
          <w:sz w:val="22"/>
          <w:szCs w:val="22"/>
          <w:lang w:val="nl-NL"/>
        </w:rPr>
        <w:tab/>
      </w:r>
      <w:r w:rsidR="00C21F0B" w:rsidRPr="007420B2">
        <w:rPr>
          <w:rFonts w:asciiTheme="minorHAnsi" w:hAnsiTheme="minorHAnsi" w:cstheme="minorHAnsi"/>
          <w:b/>
          <w:bCs/>
          <w:sz w:val="22"/>
          <w:szCs w:val="22"/>
          <w:lang w:val="nl-NL"/>
        </w:rPr>
        <w:tab/>
      </w:r>
      <w:r w:rsidR="00C21F0B" w:rsidRPr="007420B2">
        <w:rPr>
          <w:rFonts w:asciiTheme="minorHAnsi" w:hAnsiTheme="minorHAnsi" w:cstheme="minorHAnsi"/>
          <w:b/>
          <w:bCs/>
          <w:sz w:val="22"/>
          <w:szCs w:val="22"/>
          <w:lang w:val="nl-NL"/>
        </w:rPr>
        <w:tab/>
      </w:r>
      <w:r w:rsidR="00C21F0B" w:rsidRPr="007420B2">
        <w:rPr>
          <w:rFonts w:asciiTheme="minorHAnsi" w:hAnsiTheme="minorHAnsi" w:cstheme="minorHAnsi"/>
          <w:b/>
          <w:bCs/>
          <w:sz w:val="22"/>
          <w:szCs w:val="22"/>
          <w:lang w:val="nl-NL"/>
        </w:rPr>
        <w:tab/>
      </w:r>
      <w:r w:rsidR="004D16F5" w:rsidRPr="007420B2">
        <w:rPr>
          <w:rFonts w:asciiTheme="minorHAnsi" w:hAnsiTheme="minorHAnsi" w:cstheme="minorHAnsi"/>
          <w:b/>
          <w:bCs/>
          <w:sz w:val="22"/>
          <w:szCs w:val="22"/>
          <w:lang w:val="nl-NL"/>
        </w:rPr>
        <w:t>17</w:t>
      </w:r>
    </w:p>
    <w:p w14:paraId="30861698" w14:textId="505DE43A" w:rsidR="008C1E6B" w:rsidRPr="007420B2" w:rsidRDefault="00F96794" w:rsidP="008C1E6B">
      <w:pPr>
        <w:pStyle w:val="Plattetekst"/>
        <w:rPr>
          <w:rFonts w:asciiTheme="minorHAnsi" w:hAnsiTheme="minorHAnsi" w:cstheme="minorHAnsi"/>
          <w:bCs/>
          <w:sz w:val="22"/>
          <w:szCs w:val="22"/>
          <w:lang w:val="nl-NL"/>
        </w:rPr>
      </w:pPr>
      <w:r w:rsidRPr="007420B2">
        <w:rPr>
          <w:rFonts w:asciiTheme="minorHAnsi" w:hAnsiTheme="minorHAnsi" w:cstheme="minorHAnsi"/>
          <w:sz w:val="22"/>
          <w:szCs w:val="22"/>
          <w:lang w:val="nl-NL"/>
        </w:rPr>
        <w:t>4</w:t>
      </w:r>
      <w:r w:rsidR="008C1E6B" w:rsidRPr="007420B2">
        <w:rPr>
          <w:rFonts w:asciiTheme="minorHAnsi" w:hAnsiTheme="minorHAnsi" w:cstheme="minorHAnsi"/>
          <w:sz w:val="22"/>
          <w:szCs w:val="22"/>
          <w:lang w:val="nl-NL"/>
        </w:rPr>
        <w:t>.1.1</w:t>
      </w:r>
      <w:r w:rsidR="008C1E6B" w:rsidRPr="007420B2">
        <w:rPr>
          <w:rFonts w:asciiTheme="minorHAnsi" w:hAnsiTheme="minorHAnsi" w:cstheme="minorHAnsi"/>
          <w:sz w:val="22"/>
          <w:szCs w:val="22"/>
          <w:lang w:val="nl-NL"/>
        </w:rPr>
        <w:tab/>
      </w:r>
      <w:r w:rsidR="008C1E6B" w:rsidRPr="007420B2">
        <w:rPr>
          <w:rFonts w:asciiTheme="minorHAnsi" w:hAnsiTheme="minorHAnsi" w:cstheme="minorHAnsi"/>
          <w:bCs/>
          <w:sz w:val="22"/>
          <w:szCs w:val="22"/>
          <w:lang w:val="nl-NL"/>
        </w:rPr>
        <w:t xml:space="preserve">Methode en </w:t>
      </w:r>
      <w:proofErr w:type="spellStart"/>
      <w:r w:rsidR="008C1E6B" w:rsidRPr="007420B2">
        <w:rPr>
          <w:rFonts w:asciiTheme="minorHAnsi" w:hAnsiTheme="minorHAnsi" w:cstheme="minorHAnsi"/>
          <w:bCs/>
          <w:sz w:val="22"/>
          <w:szCs w:val="22"/>
          <w:lang w:val="nl-NL"/>
        </w:rPr>
        <w:t>methodegebonden</w:t>
      </w:r>
      <w:proofErr w:type="spellEnd"/>
      <w:r w:rsidR="008C1E6B" w:rsidRPr="007420B2">
        <w:rPr>
          <w:rFonts w:asciiTheme="minorHAnsi" w:hAnsiTheme="minorHAnsi" w:cstheme="minorHAnsi"/>
          <w:bCs/>
          <w:sz w:val="22"/>
          <w:szCs w:val="22"/>
          <w:lang w:val="nl-NL"/>
        </w:rPr>
        <w:t xml:space="preserve"> toetsen</w:t>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t>18</w:t>
      </w:r>
    </w:p>
    <w:p w14:paraId="073C7400" w14:textId="77777777" w:rsidR="008C1E6B" w:rsidRPr="007420B2" w:rsidRDefault="00F96794" w:rsidP="008C1E6B">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4</w:t>
      </w:r>
      <w:r w:rsidR="008C1E6B" w:rsidRPr="007420B2">
        <w:rPr>
          <w:rFonts w:asciiTheme="minorHAnsi" w:hAnsiTheme="minorHAnsi" w:cstheme="minorHAnsi"/>
          <w:bCs/>
          <w:sz w:val="22"/>
          <w:szCs w:val="22"/>
          <w:lang w:val="nl-NL"/>
        </w:rPr>
        <w:t>.1.2</w:t>
      </w:r>
      <w:r w:rsidR="008C1E6B" w:rsidRPr="007420B2">
        <w:rPr>
          <w:rFonts w:asciiTheme="minorHAnsi" w:hAnsiTheme="minorHAnsi" w:cstheme="minorHAnsi"/>
          <w:bCs/>
          <w:sz w:val="22"/>
          <w:szCs w:val="22"/>
          <w:lang w:val="nl-NL"/>
        </w:rPr>
        <w:tab/>
        <w:t>Het CITO-LOVS en eindtoets</w:t>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t>18</w:t>
      </w:r>
    </w:p>
    <w:p w14:paraId="34921006" w14:textId="3D09686D" w:rsidR="008C1E6B" w:rsidRPr="007420B2" w:rsidRDefault="00F96794" w:rsidP="008C1E6B">
      <w:pPr>
        <w:pStyle w:val="Plattetekst"/>
        <w:rPr>
          <w:rFonts w:asciiTheme="minorHAnsi" w:hAnsiTheme="minorHAnsi" w:cstheme="minorHAnsi"/>
          <w:bCs/>
          <w:sz w:val="22"/>
          <w:szCs w:val="22"/>
          <w:lang w:val="nl-NL"/>
        </w:rPr>
      </w:pPr>
      <w:r w:rsidRPr="007420B2">
        <w:rPr>
          <w:rFonts w:asciiTheme="minorHAnsi" w:hAnsiTheme="minorHAnsi" w:cstheme="minorHAnsi"/>
          <w:sz w:val="22"/>
          <w:szCs w:val="22"/>
          <w:lang w:val="nl-NL"/>
        </w:rPr>
        <w:t>4</w:t>
      </w:r>
      <w:r w:rsidR="008C1E6B" w:rsidRPr="007420B2">
        <w:rPr>
          <w:rFonts w:asciiTheme="minorHAnsi" w:hAnsiTheme="minorHAnsi" w:cstheme="minorHAnsi"/>
          <w:sz w:val="22"/>
          <w:szCs w:val="22"/>
          <w:lang w:val="nl-NL"/>
        </w:rPr>
        <w:t>.1</w:t>
      </w:r>
      <w:r w:rsidR="008C1E6B" w:rsidRPr="007420B2">
        <w:rPr>
          <w:rFonts w:asciiTheme="minorHAnsi" w:hAnsiTheme="minorHAnsi" w:cstheme="minorHAnsi"/>
          <w:bCs/>
          <w:sz w:val="22"/>
          <w:szCs w:val="22"/>
          <w:lang w:val="nl-NL"/>
        </w:rPr>
        <w:t>.3</w:t>
      </w:r>
      <w:r w:rsidR="008C1E6B" w:rsidRPr="007420B2">
        <w:rPr>
          <w:rFonts w:asciiTheme="minorHAnsi" w:hAnsiTheme="minorHAnsi" w:cstheme="minorHAnsi"/>
          <w:bCs/>
          <w:sz w:val="22"/>
          <w:szCs w:val="22"/>
          <w:lang w:val="nl-NL"/>
        </w:rPr>
        <w:tab/>
        <w:t>De administratie in de groep</w:t>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t>19</w:t>
      </w:r>
    </w:p>
    <w:p w14:paraId="1575ACF3" w14:textId="2CF7F1E5" w:rsidR="008C1E6B" w:rsidRPr="007420B2" w:rsidRDefault="00F96794" w:rsidP="008C1E6B">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4</w:t>
      </w:r>
      <w:r w:rsidR="008C1E6B" w:rsidRPr="007420B2">
        <w:rPr>
          <w:rFonts w:asciiTheme="minorHAnsi" w:hAnsiTheme="minorHAnsi" w:cstheme="minorHAnsi"/>
          <w:bCs/>
          <w:sz w:val="22"/>
          <w:szCs w:val="22"/>
          <w:lang w:val="nl-NL"/>
        </w:rPr>
        <w:t>.1.4</w:t>
      </w:r>
      <w:r w:rsidR="008C1E6B" w:rsidRPr="007420B2">
        <w:rPr>
          <w:rFonts w:asciiTheme="minorHAnsi" w:hAnsiTheme="minorHAnsi" w:cstheme="minorHAnsi"/>
          <w:bCs/>
          <w:sz w:val="22"/>
          <w:szCs w:val="22"/>
          <w:lang w:val="nl-NL"/>
        </w:rPr>
        <w:tab/>
        <w:t>Klappers</w:t>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t>19</w:t>
      </w:r>
    </w:p>
    <w:p w14:paraId="1C7620E8" w14:textId="3F079EEE" w:rsidR="008C1E6B" w:rsidRPr="007420B2" w:rsidRDefault="00F96794" w:rsidP="008C1E6B">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4</w:t>
      </w:r>
      <w:r w:rsidR="008C1E6B" w:rsidRPr="007420B2">
        <w:rPr>
          <w:rFonts w:asciiTheme="minorHAnsi" w:hAnsiTheme="minorHAnsi" w:cstheme="minorHAnsi"/>
          <w:bCs/>
          <w:sz w:val="22"/>
          <w:szCs w:val="22"/>
          <w:lang w:val="nl-NL"/>
        </w:rPr>
        <w:t>.1.5</w:t>
      </w:r>
      <w:r w:rsidR="008C1E6B" w:rsidRPr="007420B2">
        <w:rPr>
          <w:rFonts w:asciiTheme="minorHAnsi" w:hAnsiTheme="minorHAnsi" w:cstheme="minorHAnsi"/>
          <w:bCs/>
          <w:sz w:val="22"/>
          <w:szCs w:val="22"/>
          <w:lang w:val="nl-NL"/>
        </w:rPr>
        <w:tab/>
        <w:t>De leerlingendossiers</w:t>
      </w:r>
      <w:r w:rsidR="005946F5" w:rsidRPr="007420B2">
        <w:rPr>
          <w:rFonts w:asciiTheme="minorHAnsi" w:hAnsiTheme="minorHAnsi" w:cstheme="minorHAnsi"/>
          <w:bCs/>
          <w:sz w:val="22"/>
          <w:szCs w:val="22"/>
          <w:lang w:val="nl-NL"/>
        </w:rPr>
        <w:tab/>
      </w:r>
      <w:r w:rsidR="006338DD" w:rsidRPr="007420B2">
        <w:rPr>
          <w:rFonts w:asciiTheme="minorHAnsi" w:hAnsiTheme="minorHAnsi" w:cstheme="minorHAnsi"/>
          <w:bCs/>
          <w:sz w:val="22"/>
          <w:szCs w:val="22"/>
          <w:lang w:val="nl-NL"/>
        </w:rPr>
        <w:t>ParnasSys</w:t>
      </w:r>
      <w:r w:rsidR="006338DD" w:rsidRPr="007420B2">
        <w:rPr>
          <w:rFonts w:asciiTheme="minorHAnsi" w:hAnsiTheme="minorHAnsi" w:cstheme="minorHAnsi"/>
          <w:bCs/>
          <w:sz w:val="22"/>
          <w:szCs w:val="22"/>
          <w:lang w:val="nl-NL"/>
        </w:rPr>
        <w:tab/>
      </w:r>
      <w:r w:rsidR="006338DD" w:rsidRPr="007420B2">
        <w:rPr>
          <w:rFonts w:asciiTheme="minorHAnsi" w:hAnsiTheme="minorHAnsi" w:cstheme="minorHAnsi"/>
          <w:bCs/>
          <w:sz w:val="22"/>
          <w:szCs w:val="22"/>
          <w:lang w:val="nl-NL"/>
        </w:rPr>
        <w:tab/>
      </w:r>
      <w:r w:rsidR="006338DD" w:rsidRPr="007420B2">
        <w:rPr>
          <w:rFonts w:asciiTheme="minorHAnsi" w:hAnsiTheme="minorHAnsi" w:cstheme="minorHAnsi"/>
          <w:bCs/>
          <w:sz w:val="22"/>
          <w:szCs w:val="22"/>
          <w:lang w:val="nl-NL"/>
        </w:rPr>
        <w:tab/>
      </w:r>
      <w:r w:rsidR="006338DD" w:rsidRPr="007420B2">
        <w:rPr>
          <w:rFonts w:asciiTheme="minorHAnsi" w:hAnsiTheme="minorHAnsi" w:cstheme="minorHAnsi"/>
          <w:bCs/>
          <w:sz w:val="22"/>
          <w:szCs w:val="22"/>
          <w:lang w:val="nl-NL"/>
        </w:rPr>
        <w:tab/>
      </w:r>
      <w:r w:rsidR="005946F5" w:rsidRPr="007420B2">
        <w:rPr>
          <w:rFonts w:asciiTheme="minorHAnsi" w:hAnsiTheme="minorHAnsi" w:cstheme="minorHAnsi"/>
          <w:bCs/>
          <w:sz w:val="22"/>
          <w:szCs w:val="22"/>
          <w:lang w:val="nl-NL"/>
        </w:rPr>
        <w:t>19</w:t>
      </w:r>
    </w:p>
    <w:p w14:paraId="308F10A7" w14:textId="2268E7E8" w:rsidR="00C21F0B" w:rsidRPr="007420B2" w:rsidRDefault="00F96794" w:rsidP="008C1E6B">
      <w:pPr>
        <w:pStyle w:val="Plattetekst"/>
        <w:rPr>
          <w:rFonts w:asciiTheme="minorHAnsi" w:hAnsiTheme="minorHAnsi" w:cstheme="minorHAnsi"/>
          <w:sz w:val="22"/>
          <w:szCs w:val="22"/>
          <w:lang w:val="nl-NL"/>
        </w:rPr>
      </w:pPr>
      <w:r w:rsidRPr="007420B2">
        <w:rPr>
          <w:rFonts w:asciiTheme="minorHAnsi" w:hAnsiTheme="minorHAnsi" w:cstheme="minorHAnsi"/>
          <w:bCs/>
          <w:sz w:val="22"/>
          <w:szCs w:val="22"/>
          <w:lang w:val="nl-NL"/>
        </w:rPr>
        <w:t>4</w:t>
      </w:r>
      <w:r w:rsidR="008C1E6B" w:rsidRPr="007420B2">
        <w:rPr>
          <w:rFonts w:asciiTheme="minorHAnsi" w:hAnsiTheme="minorHAnsi" w:cstheme="minorHAnsi"/>
          <w:bCs/>
          <w:sz w:val="22"/>
          <w:szCs w:val="22"/>
          <w:lang w:val="nl-NL"/>
        </w:rPr>
        <w:t>.1.6</w:t>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sz w:val="22"/>
          <w:szCs w:val="22"/>
          <w:lang w:val="nl-NL"/>
        </w:rPr>
        <w:t>De Voortgang Controle Bespreking</w:t>
      </w:r>
      <w:r w:rsidR="008C1E6B"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ab/>
        <w:t>21</w:t>
      </w:r>
    </w:p>
    <w:p w14:paraId="34A339A3" w14:textId="2D9561C9" w:rsidR="008C1E6B" w:rsidRPr="007420B2" w:rsidRDefault="00C21F0B" w:rsidP="008C1E6B">
      <w:pPr>
        <w:pStyle w:val="Plattetekst"/>
        <w:rPr>
          <w:rFonts w:asciiTheme="minorHAnsi" w:hAnsiTheme="minorHAnsi" w:cstheme="minorHAnsi"/>
          <w:sz w:val="22"/>
          <w:szCs w:val="22"/>
          <w:lang w:val="nl-NL"/>
        </w:rPr>
      </w:pPr>
      <w:r w:rsidRPr="007420B2">
        <w:rPr>
          <w:rFonts w:asciiTheme="minorHAnsi" w:hAnsiTheme="minorHAnsi" w:cstheme="minorHAnsi"/>
          <w:bCs/>
          <w:sz w:val="22"/>
          <w:szCs w:val="22"/>
          <w:lang w:val="nl-NL"/>
        </w:rPr>
        <w:t>4.1.7</w:t>
      </w:r>
      <w:r w:rsidRPr="007420B2">
        <w:rPr>
          <w:rFonts w:asciiTheme="minorHAnsi" w:hAnsiTheme="minorHAnsi" w:cstheme="minorHAnsi"/>
          <w:bCs/>
          <w:sz w:val="22"/>
          <w:szCs w:val="22"/>
          <w:lang w:val="nl-NL"/>
        </w:rPr>
        <w:tab/>
        <w:t>De individuele leerlingenbespreking</w:t>
      </w:r>
      <w:r w:rsidR="008C1E6B" w:rsidRPr="007420B2">
        <w:rPr>
          <w:rFonts w:asciiTheme="minorHAnsi" w:hAnsiTheme="minorHAnsi" w:cstheme="minorHAnsi"/>
          <w:sz w:val="22"/>
          <w:szCs w:val="22"/>
          <w:lang w:val="nl-NL"/>
        </w:rPr>
        <w:tab/>
      </w:r>
      <w:r w:rsidR="008C1E6B" w:rsidRPr="007420B2">
        <w:rPr>
          <w:rFonts w:asciiTheme="minorHAnsi" w:hAnsiTheme="minorHAnsi" w:cstheme="minorHAnsi"/>
          <w:sz w:val="22"/>
          <w:szCs w:val="22"/>
          <w:lang w:val="nl-NL"/>
        </w:rPr>
        <w:tab/>
      </w:r>
      <w:r w:rsidR="00F96794" w:rsidRPr="007420B2">
        <w:rPr>
          <w:rFonts w:asciiTheme="minorHAnsi" w:hAnsiTheme="minorHAnsi" w:cstheme="minorHAnsi"/>
          <w:sz w:val="22"/>
          <w:szCs w:val="22"/>
          <w:lang w:val="nl-NL"/>
        </w:rPr>
        <w:tab/>
      </w:r>
      <w:r w:rsidR="00F96794"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21</w:t>
      </w:r>
      <w:r w:rsidR="00F96794" w:rsidRPr="007420B2">
        <w:rPr>
          <w:rFonts w:asciiTheme="minorHAnsi" w:hAnsiTheme="minorHAnsi" w:cstheme="minorHAnsi"/>
          <w:sz w:val="22"/>
          <w:szCs w:val="22"/>
          <w:lang w:val="nl-NL"/>
        </w:rPr>
        <w:tab/>
      </w:r>
      <w:r w:rsidR="00F96794" w:rsidRPr="007420B2">
        <w:rPr>
          <w:rFonts w:asciiTheme="minorHAnsi" w:hAnsiTheme="minorHAnsi" w:cstheme="minorHAnsi"/>
          <w:sz w:val="22"/>
          <w:szCs w:val="22"/>
          <w:lang w:val="nl-NL"/>
        </w:rPr>
        <w:tab/>
      </w:r>
    </w:p>
    <w:p w14:paraId="0D569EFF" w14:textId="56D51FD4" w:rsidR="008C1E6B" w:rsidRPr="007420B2" w:rsidRDefault="00F96794" w:rsidP="008C1E6B">
      <w:pPr>
        <w:pStyle w:val="Plattetekst"/>
        <w:rPr>
          <w:rFonts w:asciiTheme="minorHAnsi" w:hAnsiTheme="minorHAnsi" w:cstheme="minorHAnsi"/>
          <w:bCs/>
          <w:sz w:val="22"/>
          <w:szCs w:val="22"/>
          <w:lang w:val="nl-NL"/>
        </w:rPr>
      </w:pPr>
      <w:r w:rsidRPr="007420B2">
        <w:rPr>
          <w:rFonts w:asciiTheme="minorHAnsi" w:hAnsiTheme="minorHAnsi" w:cstheme="minorHAnsi"/>
          <w:sz w:val="22"/>
          <w:szCs w:val="22"/>
          <w:lang w:val="nl-NL"/>
        </w:rPr>
        <w:t>4</w:t>
      </w:r>
      <w:r w:rsidR="008C1E6B" w:rsidRPr="007420B2">
        <w:rPr>
          <w:rFonts w:asciiTheme="minorHAnsi" w:hAnsiTheme="minorHAnsi" w:cstheme="minorHAnsi"/>
          <w:sz w:val="22"/>
          <w:szCs w:val="22"/>
          <w:lang w:val="nl-NL"/>
        </w:rPr>
        <w:t>.1</w:t>
      </w:r>
      <w:r w:rsidR="00C21F0B" w:rsidRPr="007420B2">
        <w:rPr>
          <w:rFonts w:asciiTheme="minorHAnsi" w:hAnsiTheme="minorHAnsi" w:cstheme="minorHAnsi"/>
          <w:bCs/>
          <w:sz w:val="22"/>
          <w:szCs w:val="22"/>
          <w:lang w:val="nl-NL"/>
        </w:rPr>
        <w:t>.8</w:t>
      </w:r>
      <w:r w:rsidR="008C1E6B" w:rsidRPr="007420B2">
        <w:rPr>
          <w:rFonts w:asciiTheme="minorHAnsi" w:hAnsiTheme="minorHAnsi" w:cstheme="minorHAnsi"/>
          <w:bCs/>
          <w:sz w:val="22"/>
          <w:szCs w:val="22"/>
          <w:lang w:val="nl-NL"/>
        </w:rPr>
        <w:tab/>
        <w:t>De oudergesprekken</w:t>
      </w:r>
      <w:r w:rsidR="008C1E6B" w:rsidRPr="007420B2">
        <w:rPr>
          <w:rFonts w:asciiTheme="minorHAnsi" w:hAnsiTheme="minorHAnsi" w:cstheme="minorHAnsi"/>
          <w:bCs/>
          <w:sz w:val="22"/>
          <w:szCs w:val="22"/>
          <w:lang w:val="nl-NL"/>
        </w:rPr>
        <w:tab/>
      </w:r>
      <w:r w:rsidRPr="007420B2">
        <w:rPr>
          <w:rFonts w:asciiTheme="minorHAnsi" w:hAnsiTheme="minorHAnsi" w:cstheme="minorHAnsi"/>
          <w:bCs/>
          <w:sz w:val="22"/>
          <w:szCs w:val="22"/>
          <w:lang w:val="nl-NL"/>
        </w:rPr>
        <w:tab/>
      </w:r>
      <w:r w:rsidRPr="007420B2">
        <w:rPr>
          <w:rFonts w:asciiTheme="minorHAnsi" w:hAnsiTheme="minorHAnsi" w:cstheme="minorHAnsi"/>
          <w:bCs/>
          <w:sz w:val="22"/>
          <w:szCs w:val="22"/>
          <w:lang w:val="nl-NL"/>
        </w:rPr>
        <w:tab/>
      </w:r>
      <w:r w:rsidRPr="007420B2">
        <w:rPr>
          <w:rFonts w:asciiTheme="minorHAnsi" w:hAnsiTheme="minorHAnsi" w:cstheme="minorHAnsi"/>
          <w:bCs/>
          <w:sz w:val="22"/>
          <w:szCs w:val="22"/>
          <w:lang w:val="nl-NL"/>
        </w:rPr>
        <w:tab/>
      </w:r>
      <w:r w:rsidRPr="007420B2">
        <w:rPr>
          <w:rFonts w:asciiTheme="minorHAnsi" w:hAnsiTheme="minorHAnsi" w:cstheme="minorHAnsi"/>
          <w:bCs/>
          <w:sz w:val="22"/>
          <w:szCs w:val="22"/>
          <w:lang w:val="nl-NL"/>
        </w:rPr>
        <w:tab/>
      </w:r>
      <w:r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21</w:t>
      </w:r>
      <w:r w:rsidRPr="007420B2">
        <w:rPr>
          <w:rFonts w:asciiTheme="minorHAnsi" w:hAnsiTheme="minorHAnsi" w:cstheme="minorHAnsi"/>
          <w:bCs/>
          <w:sz w:val="22"/>
          <w:szCs w:val="22"/>
          <w:lang w:val="nl-NL"/>
        </w:rPr>
        <w:tab/>
      </w:r>
      <w:r w:rsidRPr="007420B2">
        <w:rPr>
          <w:rFonts w:asciiTheme="minorHAnsi" w:hAnsiTheme="minorHAnsi" w:cstheme="minorHAnsi"/>
          <w:bCs/>
          <w:sz w:val="22"/>
          <w:szCs w:val="22"/>
          <w:lang w:val="nl-NL"/>
        </w:rPr>
        <w:tab/>
      </w:r>
    </w:p>
    <w:p w14:paraId="6084BD85" w14:textId="4932F09E" w:rsidR="008C1E6B" w:rsidRPr="007420B2" w:rsidRDefault="00F96794" w:rsidP="008C1E6B">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4</w:t>
      </w:r>
      <w:r w:rsidR="00C21F0B" w:rsidRPr="007420B2">
        <w:rPr>
          <w:rFonts w:asciiTheme="minorHAnsi" w:hAnsiTheme="minorHAnsi" w:cstheme="minorHAnsi"/>
          <w:bCs/>
          <w:sz w:val="22"/>
          <w:szCs w:val="22"/>
          <w:lang w:val="nl-NL"/>
        </w:rPr>
        <w:t>.1.9</w:t>
      </w:r>
      <w:r w:rsidR="008C1E6B" w:rsidRPr="007420B2">
        <w:rPr>
          <w:rFonts w:asciiTheme="minorHAnsi" w:hAnsiTheme="minorHAnsi" w:cstheme="minorHAnsi"/>
          <w:bCs/>
          <w:sz w:val="22"/>
          <w:szCs w:val="22"/>
          <w:lang w:val="nl-NL"/>
        </w:rPr>
        <w:tab/>
        <w:t>Omgaan met gescheiden ouders</w:t>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22</w:t>
      </w:r>
    </w:p>
    <w:p w14:paraId="2EFD5537" w14:textId="4245A6C1" w:rsidR="008C1E6B" w:rsidRPr="007420B2" w:rsidRDefault="00F96794" w:rsidP="008C1E6B">
      <w:pPr>
        <w:pStyle w:val="Plattetekst"/>
        <w:rPr>
          <w:rFonts w:asciiTheme="minorHAnsi" w:hAnsiTheme="minorHAnsi" w:cstheme="minorHAnsi"/>
          <w:bCs/>
          <w:sz w:val="22"/>
          <w:szCs w:val="22"/>
          <w:lang w:val="nl-NL"/>
        </w:rPr>
      </w:pPr>
      <w:r w:rsidRPr="007420B2">
        <w:rPr>
          <w:rFonts w:asciiTheme="minorHAnsi" w:hAnsiTheme="minorHAnsi" w:cstheme="minorHAnsi"/>
          <w:sz w:val="22"/>
          <w:szCs w:val="22"/>
          <w:lang w:val="nl-NL"/>
        </w:rPr>
        <w:t>4</w:t>
      </w:r>
      <w:r w:rsidR="008C1E6B" w:rsidRPr="007420B2">
        <w:rPr>
          <w:rFonts w:asciiTheme="minorHAnsi" w:hAnsiTheme="minorHAnsi" w:cstheme="minorHAnsi"/>
          <w:sz w:val="22"/>
          <w:szCs w:val="22"/>
          <w:lang w:val="nl-NL"/>
        </w:rPr>
        <w:t>.1</w:t>
      </w:r>
      <w:r w:rsidR="00C21F0B" w:rsidRPr="007420B2">
        <w:rPr>
          <w:rFonts w:asciiTheme="minorHAnsi" w:hAnsiTheme="minorHAnsi" w:cstheme="minorHAnsi"/>
          <w:bCs/>
          <w:sz w:val="22"/>
          <w:szCs w:val="22"/>
          <w:lang w:val="nl-NL"/>
        </w:rPr>
        <w:t>.10</w:t>
      </w:r>
      <w:r w:rsidR="008C1E6B" w:rsidRPr="007420B2">
        <w:rPr>
          <w:rFonts w:asciiTheme="minorHAnsi" w:hAnsiTheme="minorHAnsi" w:cstheme="minorHAnsi"/>
          <w:bCs/>
          <w:sz w:val="22"/>
          <w:szCs w:val="22"/>
          <w:lang w:val="nl-NL"/>
        </w:rPr>
        <w:tab/>
        <w:t xml:space="preserve">Sociaal-emotionele ontwikkeling </w:t>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t>22</w:t>
      </w:r>
    </w:p>
    <w:p w14:paraId="1EB648F1" w14:textId="051B0D4A" w:rsidR="008C1E6B" w:rsidRPr="007420B2" w:rsidRDefault="00F96794" w:rsidP="008C1E6B">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4</w:t>
      </w:r>
      <w:r w:rsidR="00C21F0B" w:rsidRPr="007420B2">
        <w:rPr>
          <w:rFonts w:asciiTheme="minorHAnsi" w:hAnsiTheme="minorHAnsi" w:cstheme="minorHAnsi"/>
          <w:bCs/>
          <w:sz w:val="22"/>
          <w:szCs w:val="22"/>
          <w:lang w:val="nl-NL"/>
        </w:rPr>
        <w:t>.1.11</w:t>
      </w:r>
      <w:r w:rsidR="008C1E6B" w:rsidRPr="007420B2">
        <w:rPr>
          <w:rFonts w:asciiTheme="minorHAnsi" w:hAnsiTheme="minorHAnsi" w:cstheme="minorHAnsi"/>
          <w:bCs/>
          <w:sz w:val="22"/>
          <w:szCs w:val="22"/>
          <w:lang w:val="nl-NL"/>
        </w:rPr>
        <w:tab/>
        <w:t>De groepsoverdracht</w:t>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22</w:t>
      </w:r>
    </w:p>
    <w:p w14:paraId="51B22344" w14:textId="79D974D2" w:rsidR="008C1E6B" w:rsidRPr="007420B2" w:rsidRDefault="00F96794" w:rsidP="008C1E6B">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4</w:t>
      </w:r>
      <w:r w:rsidR="008C1E6B" w:rsidRPr="007420B2">
        <w:rPr>
          <w:rFonts w:asciiTheme="minorHAnsi" w:hAnsiTheme="minorHAnsi" w:cstheme="minorHAnsi"/>
          <w:bCs/>
          <w:sz w:val="22"/>
          <w:szCs w:val="22"/>
          <w:lang w:val="nl-NL"/>
        </w:rPr>
        <w:t>.1.1</w:t>
      </w:r>
      <w:r w:rsidR="00C21F0B" w:rsidRPr="007420B2">
        <w:rPr>
          <w:rFonts w:asciiTheme="minorHAnsi" w:hAnsiTheme="minorHAnsi" w:cstheme="minorHAnsi"/>
          <w:bCs/>
          <w:sz w:val="22"/>
          <w:szCs w:val="22"/>
          <w:lang w:val="nl-NL"/>
        </w:rPr>
        <w:t>2</w:t>
      </w:r>
      <w:r w:rsidR="008C1E6B" w:rsidRPr="007420B2">
        <w:rPr>
          <w:rFonts w:asciiTheme="minorHAnsi" w:hAnsiTheme="minorHAnsi" w:cstheme="minorHAnsi"/>
          <w:bCs/>
          <w:sz w:val="22"/>
          <w:szCs w:val="22"/>
          <w:lang w:val="nl-NL"/>
        </w:rPr>
        <w:tab/>
        <w:t>Beoordeling en waardering</w:t>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23</w:t>
      </w:r>
    </w:p>
    <w:p w14:paraId="2588EEA1" w14:textId="26638B2F" w:rsidR="008C1E6B" w:rsidRPr="007420B2" w:rsidRDefault="00F96794" w:rsidP="008C1E6B">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4</w:t>
      </w:r>
      <w:r w:rsidR="00C21F0B" w:rsidRPr="007420B2">
        <w:rPr>
          <w:rFonts w:asciiTheme="minorHAnsi" w:hAnsiTheme="minorHAnsi" w:cstheme="minorHAnsi"/>
          <w:bCs/>
          <w:sz w:val="22"/>
          <w:szCs w:val="22"/>
          <w:lang w:val="nl-NL"/>
        </w:rPr>
        <w:t>.1.13</w:t>
      </w:r>
      <w:r w:rsidR="008C1E6B" w:rsidRPr="007420B2">
        <w:rPr>
          <w:rFonts w:asciiTheme="minorHAnsi" w:hAnsiTheme="minorHAnsi" w:cstheme="minorHAnsi"/>
          <w:bCs/>
          <w:sz w:val="22"/>
          <w:szCs w:val="22"/>
          <w:lang w:val="nl-NL"/>
        </w:rPr>
        <w:tab/>
        <w:t>Rapportage</w:t>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23</w:t>
      </w:r>
    </w:p>
    <w:p w14:paraId="2946DB82" w14:textId="77777777" w:rsidR="008C1E6B" w:rsidRPr="007420B2" w:rsidRDefault="008C1E6B" w:rsidP="008C1E6B">
      <w:pPr>
        <w:pStyle w:val="Plattetekst"/>
        <w:rPr>
          <w:rFonts w:asciiTheme="minorHAnsi" w:hAnsiTheme="minorHAnsi" w:cstheme="minorHAnsi"/>
          <w:bCs/>
          <w:sz w:val="22"/>
          <w:szCs w:val="22"/>
          <w:lang w:val="nl-NL"/>
        </w:rPr>
      </w:pPr>
    </w:p>
    <w:p w14:paraId="0E00F196" w14:textId="53DF5D52" w:rsidR="008C1E6B" w:rsidRPr="007420B2" w:rsidRDefault="008C1E6B" w:rsidP="008C1E6B">
      <w:pPr>
        <w:pStyle w:val="Plattetekst"/>
        <w:rPr>
          <w:rFonts w:asciiTheme="minorHAnsi" w:hAnsiTheme="minorHAnsi" w:cstheme="minorHAnsi"/>
          <w:b/>
          <w:sz w:val="22"/>
          <w:szCs w:val="22"/>
          <w:lang w:val="nl-NL"/>
        </w:rPr>
      </w:pPr>
      <w:r w:rsidRPr="007420B2">
        <w:rPr>
          <w:rFonts w:asciiTheme="minorHAnsi" w:hAnsiTheme="minorHAnsi" w:cstheme="minorHAnsi"/>
          <w:b/>
          <w:sz w:val="22"/>
          <w:szCs w:val="22"/>
          <w:lang w:val="nl-NL"/>
        </w:rPr>
        <w:t>4.2</w:t>
      </w:r>
      <w:r w:rsidRPr="007420B2">
        <w:rPr>
          <w:rFonts w:asciiTheme="minorHAnsi" w:hAnsiTheme="minorHAnsi" w:cstheme="minorHAnsi"/>
          <w:b/>
          <w:sz w:val="22"/>
          <w:szCs w:val="22"/>
          <w:lang w:val="nl-NL"/>
        </w:rPr>
        <w:tab/>
        <w:t xml:space="preserve">Ondersteuningsniveau </w:t>
      </w:r>
      <w:r w:rsidR="00C21F0B" w:rsidRPr="007420B2">
        <w:rPr>
          <w:rFonts w:asciiTheme="minorHAnsi" w:hAnsiTheme="minorHAnsi" w:cstheme="minorHAnsi"/>
          <w:b/>
          <w:sz w:val="22"/>
          <w:szCs w:val="22"/>
          <w:lang w:val="nl-NL"/>
        </w:rPr>
        <w:t>3</w:t>
      </w:r>
      <w:r w:rsidRPr="007420B2">
        <w:rPr>
          <w:rFonts w:asciiTheme="minorHAnsi" w:hAnsiTheme="minorHAnsi" w:cstheme="minorHAnsi"/>
          <w:b/>
          <w:sz w:val="22"/>
          <w:szCs w:val="22"/>
          <w:lang w:val="nl-NL"/>
        </w:rPr>
        <w:tab/>
      </w:r>
      <w:r w:rsidRPr="007420B2">
        <w:rPr>
          <w:rFonts w:asciiTheme="minorHAnsi" w:hAnsiTheme="minorHAnsi" w:cstheme="minorHAnsi"/>
          <w:b/>
          <w:sz w:val="22"/>
          <w:szCs w:val="22"/>
          <w:lang w:val="nl-NL"/>
        </w:rPr>
        <w:tab/>
      </w:r>
      <w:r w:rsidRPr="007420B2">
        <w:rPr>
          <w:rFonts w:asciiTheme="minorHAnsi" w:hAnsiTheme="minorHAnsi" w:cstheme="minorHAnsi"/>
          <w:b/>
          <w:sz w:val="22"/>
          <w:szCs w:val="22"/>
          <w:lang w:val="nl-NL"/>
        </w:rPr>
        <w:tab/>
      </w:r>
      <w:r w:rsidRPr="007420B2">
        <w:rPr>
          <w:rFonts w:asciiTheme="minorHAnsi" w:hAnsiTheme="minorHAnsi" w:cstheme="minorHAnsi"/>
          <w:b/>
          <w:sz w:val="22"/>
          <w:szCs w:val="22"/>
          <w:lang w:val="nl-NL"/>
        </w:rPr>
        <w:tab/>
      </w:r>
      <w:r w:rsidRPr="007420B2">
        <w:rPr>
          <w:rFonts w:asciiTheme="minorHAnsi" w:hAnsiTheme="minorHAnsi" w:cstheme="minorHAnsi"/>
          <w:b/>
          <w:sz w:val="22"/>
          <w:szCs w:val="22"/>
          <w:lang w:val="nl-NL"/>
        </w:rPr>
        <w:tab/>
      </w:r>
      <w:r w:rsidR="004D16F5" w:rsidRPr="007420B2">
        <w:rPr>
          <w:rFonts w:asciiTheme="minorHAnsi" w:hAnsiTheme="minorHAnsi" w:cstheme="minorHAnsi"/>
          <w:b/>
          <w:sz w:val="22"/>
          <w:szCs w:val="22"/>
          <w:lang w:val="nl-NL"/>
        </w:rPr>
        <w:t>23</w:t>
      </w:r>
    </w:p>
    <w:p w14:paraId="7B9E37A8" w14:textId="77777777" w:rsidR="008C1E6B" w:rsidRPr="007420B2" w:rsidRDefault="00F96794" w:rsidP="008C1E6B">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4</w:t>
      </w:r>
      <w:r w:rsidR="008C1E6B" w:rsidRPr="007420B2">
        <w:rPr>
          <w:rFonts w:asciiTheme="minorHAnsi" w:hAnsiTheme="minorHAnsi" w:cstheme="minorHAnsi"/>
          <w:bCs/>
          <w:sz w:val="22"/>
          <w:szCs w:val="22"/>
          <w:lang w:val="nl-NL"/>
        </w:rPr>
        <w:t>.2.1</w:t>
      </w:r>
      <w:r w:rsidR="008C1E6B" w:rsidRPr="007420B2">
        <w:rPr>
          <w:rFonts w:asciiTheme="minorHAnsi" w:hAnsiTheme="minorHAnsi" w:cstheme="minorHAnsi"/>
          <w:bCs/>
          <w:sz w:val="22"/>
          <w:szCs w:val="22"/>
          <w:lang w:val="nl-NL"/>
        </w:rPr>
        <w:tab/>
        <w:t>Extra zorg in de groep</w:t>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24</w:t>
      </w:r>
    </w:p>
    <w:p w14:paraId="0B588675" w14:textId="3B0BE510" w:rsidR="00007026" w:rsidRPr="007420B2" w:rsidRDefault="00F96794" w:rsidP="008C1E6B">
      <w:pPr>
        <w:pStyle w:val="Plattetekst"/>
        <w:rPr>
          <w:rFonts w:asciiTheme="minorHAnsi" w:hAnsiTheme="minorHAnsi" w:cstheme="minorHAnsi"/>
          <w:sz w:val="22"/>
          <w:szCs w:val="22"/>
          <w:lang w:val="nl-NL"/>
        </w:rPr>
      </w:pPr>
      <w:r w:rsidRPr="007420B2">
        <w:rPr>
          <w:rFonts w:asciiTheme="minorHAnsi" w:hAnsiTheme="minorHAnsi" w:cstheme="minorHAnsi"/>
          <w:sz w:val="22"/>
          <w:szCs w:val="22"/>
          <w:lang w:val="nl-NL"/>
        </w:rPr>
        <w:t>4</w:t>
      </w:r>
      <w:r w:rsidR="008C1E6B" w:rsidRPr="007420B2">
        <w:rPr>
          <w:rFonts w:asciiTheme="minorHAnsi" w:hAnsiTheme="minorHAnsi" w:cstheme="minorHAnsi"/>
          <w:sz w:val="22"/>
          <w:szCs w:val="22"/>
          <w:lang w:val="nl-NL"/>
        </w:rPr>
        <w:t>.2.2</w:t>
      </w:r>
      <w:r w:rsidR="008C1E6B" w:rsidRPr="007420B2">
        <w:rPr>
          <w:rFonts w:asciiTheme="minorHAnsi" w:hAnsiTheme="minorHAnsi" w:cstheme="minorHAnsi"/>
          <w:sz w:val="22"/>
          <w:szCs w:val="22"/>
          <w:lang w:val="nl-NL"/>
        </w:rPr>
        <w:tab/>
        <w:t>Het zorgblok</w:t>
      </w:r>
      <w:r w:rsidR="004D16F5"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ab/>
        <w:t>24</w:t>
      </w:r>
    </w:p>
    <w:p w14:paraId="07C46631" w14:textId="525F5B39" w:rsidR="00C21F0B" w:rsidRPr="007420B2" w:rsidRDefault="00007026" w:rsidP="008C1E6B">
      <w:pPr>
        <w:pStyle w:val="Plattetekst"/>
        <w:rPr>
          <w:rFonts w:asciiTheme="minorHAnsi" w:hAnsiTheme="minorHAnsi" w:cstheme="minorHAnsi"/>
          <w:sz w:val="22"/>
          <w:szCs w:val="22"/>
          <w:lang w:val="nl-NL"/>
        </w:rPr>
      </w:pPr>
      <w:r w:rsidRPr="007420B2">
        <w:rPr>
          <w:rFonts w:asciiTheme="minorHAnsi" w:hAnsiTheme="minorHAnsi" w:cstheme="minorHAnsi"/>
          <w:sz w:val="22"/>
          <w:szCs w:val="22"/>
          <w:lang w:val="nl-NL"/>
        </w:rPr>
        <w:t>4.2.3</w:t>
      </w:r>
      <w:r w:rsidRPr="007420B2">
        <w:rPr>
          <w:rFonts w:asciiTheme="minorHAnsi" w:hAnsiTheme="minorHAnsi" w:cstheme="minorHAnsi"/>
          <w:sz w:val="22"/>
          <w:szCs w:val="22"/>
          <w:lang w:val="nl-NL"/>
        </w:rPr>
        <w:tab/>
        <w:t>De weektaak</w:t>
      </w:r>
      <w:r w:rsidR="008C1E6B"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ab/>
        <w:t>25</w:t>
      </w:r>
    </w:p>
    <w:p w14:paraId="7123FBF1" w14:textId="2F3B6D54" w:rsidR="008C1E6B" w:rsidRPr="007420B2" w:rsidRDefault="00007026" w:rsidP="008C1E6B">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4.2.4</w:t>
      </w:r>
      <w:r w:rsidR="00C21F0B" w:rsidRPr="007420B2">
        <w:rPr>
          <w:rFonts w:asciiTheme="minorHAnsi" w:hAnsiTheme="minorHAnsi" w:cstheme="minorHAnsi"/>
          <w:bCs/>
          <w:sz w:val="22"/>
          <w:szCs w:val="22"/>
          <w:lang w:val="nl-NL"/>
        </w:rPr>
        <w:tab/>
        <w:t>Het diagnostisch onderzoek</w:t>
      </w:r>
      <w:r w:rsidR="008C1E6B" w:rsidRPr="007420B2">
        <w:rPr>
          <w:rFonts w:asciiTheme="minorHAnsi" w:hAnsiTheme="minorHAnsi" w:cstheme="minorHAnsi"/>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t>25</w:t>
      </w:r>
    </w:p>
    <w:p w14:paraId="69418E32" w14:textId="15DDFE45" w:rsidR="008C1E6B" w:rsidRPr="007420B2" w:rsidRDefault="00F96794" w:rsidP="008C1E6B">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4</w:t>
      </w:r>
      <w:r w:rsidR="00007026" w:rsidRPr="007420B2">
        <w:rPr>
          <w:rFonts w:asciiTheme="minorHAnsi" w:hAnsiTheme="minorHAnsi" w:cstheme="minorHAnsi"/>
          <w:bCs/>
          <w:sz w:val="22"/>
          <w:szCs w:val="22"/>
          <w:lang w:val="nl-NL"/>
        </w:rPr>
        <w:t>.2.5</w:t>
      </w:r>
      <w:r w:rsidR="008C1E6B" w:rsidRPr="007420B2">
        <w:rPr>
          <w:rFonts w:asciiTheme="minorHAnsi" w:hAnsiTheme="minorHAnsi" w:cstheme="minorHAnsi"/>
          <w:bCs/>
          <w:sz w:val="22"/>
          <w:szCs w:val="22"/>
          <w:lang w:val="nl-NL"/>
        </w:rPr>
        <w:tab/>
        <w:t xml:space="preserve">De </w:t>
      </w:r>
      <w:proofErr w:type="spellStart"/>
      <w:r w:rsidR="008C1E6B" w:rsidRPr="007420B2">
        <w:rPr>
          <w:rFonts w:asciiTheme="minorHAnsi" w:hAnsiTheme="minorHAnsi" w:cstheme="minorHAnsi"/>
          <w:bCs/>
          <w:sz w:val="22"/>
          <w:szCs w:val="22"/>
          <w:lang w:val="nl-NL"/>
        </w:rPr>
        <w:t>orthotheek</w:t>
      </w:r>
      <w:proofErr w:type="spellEnd"/>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25</w:t>
      </w:r>
    </w:p>
    <w:p w14:paraId="74BA6A3C" w14:textId="01624D7B" w:rsidR="008C1E6B" w:rsidRPr="007420B2" w:rsidRDefault="008C1E6B" w:rsidP="008C1E6B">
      <w:pPr>
        <w:pStyle w:val="Plattetekst"/>
        <w:rPr>
          <w:rFonts w:asciiTheme="minorHAnsi" w:hAnsiTheme="minorHAnsi" w:cstheme="minorHAnsi"/>
          <w:b/>
          <w:sz w:val="22"/>
          <w:szCs w:val="22"/>
          <w:lang w:val="nl-NL"/>
        </w:rPr>
      </w:pPr>
      <w:r w:rsidRPr="007420B2">
        <w:rPr>
          <w:rFonts w:asciiTheme="minorHAnsi" w:hAnsiTheme="minorHAnsi" w:cstheme="minorHAnsi"/>
          <w:b/>
          <w:sz w:val="22"/>
          <w:szCs w:val="22"/>
          <w:lang w:val="nl-NL"/>
        </w:rPr>
        <w:t>4.</w:t>
      </w:r>
      <w:r w:rsidR="00C21F0B" w:rsidRPr="007420B2">
        <w:rPr>
          <w:rFonts w:asciiTheme="minorHAnsi" w:hAnsiTheme="minorHAnsi" w:cstheme="minorHAnsi"/>
          <w:b/>
          <w:sz w:val="22"/>
          <w:szCs w:val="22"/>
          <w:lang w:val="nl-NL"/>
        </w:rPr>
        <w:t>3</w:t>
      </w:r>
      <w:r w:rsidR="004D16F5" w:rsidRPr="007420B2">
        <w:rPr>
          <w:rFonts w:asciiTheme="minorHAnsi" w:hAnsiTheme="minorHAnsi" w:cstheme="minorHAnsi"/>
          <w:b/>
          <w:sz w:val="22"/>
          <w:szCs w:val="22"/>
          <w:lang w:val="nl-NL"/>
        </w:rPr>
        <w:t xml:space="preserve"> </w:t>
      </w:r>
      <w:r w:rsidR="004D16F5" w:rsidRPr="007420B2">
        <w:rPr>
          <w:rFonts w:asciiTheme="minorHAnsi" w:hAnsiTheme="minorHAnsi" w:cstheme="minorHAnsi"/>
          <w:b/>
          <w:sz w:val="22"/>
          <w:szCs w:val="22"/>
          <w:lang w:val="nl-NL"/>
        </w:rPr>
        <w:tab/>
        <w:t>Ondersteuningsniveau 4</w:t>
      </w:r>
      <w:r w:rsidR="004D16F5" w:rsidRPr="007420B2">
        <w:rPr>
          <w:rFonts w:asciiTheme="minorHAnsi" w:hAnsiTheme="minorHAnsi" w:cstheme="minorHAnsi"/>
          <w:b/>
          <w:sz w:val="22"/>
          <w:szCs w:val="22"/>
          <w:lang w:val="nl-NL"/>
        </w:rPr>
        <w:tab/>
      </w:r>
      <w:r w:rsidR="004D16F5" w:rsidRPr="007420B2">
        <w:rPr>
          <w:rFonts w:asciiTheme="minorHAnsi" w:hAnsiTheme="minorHAnsi" w:cstheme="minorHAnsi"/>
          <w:b/>
          <w:sz w:val="22"/>
          <w:szCs w:val="22"/>
          <w:lang w:val="nl-NL"/>
        </w:rPr>
        <w:tab/>
      </w:r>
      <w:r w:rsidR="004D16F5" w:rsidRPr="007420B2">
        <w:rPr>
          <w:rFonts w:asciiTheme="minorHAnsi" w:hAnsiTheme="minorHAnsi" w:cstheme="minorHAnsi"/>
          <w:b/>
          <w:sz w:val="22"/>
          <w:szCs w:val="22"/>
          <w:lang w:val="nl-NL"/>
        </w:rPr>
        <w:tab/>
      </w:r>
      <w:r w:rsidR="004D16F5" w:rsidRPr="007420B2">
        <w:rPr>
          <w:rFonts w:asciiTheme="minorHAnsi" w:hAnsiTheme="minorHAnsi" w:cstheme="minorHAnsi"/>
          <w:b/>
          <w:sz w:val="22"/>
          <w:szCs w:val="22"/>
          <w:lang w:val="nl-NL"/>
        </w:rPr>
        <w:tab/>
      </w:r>
      <w:r w:rsidR="004D16F5" w:rsidRPr="007420B2">
        <w:rPr>
          <w:rFonts w:asciiTheme="minorHAnsi" w:hAnsiTheme="minorHAnsi" w:cstheme="minorHAnsi"/>
          <w:b/>
          <w:sz w:val="22"/>
          <w:szCs w:val="22"/>
          <w:lang w:val="nl-NL"/>
        </w:rPr>
        <w:tab/>
        <w:t>25</w:t>
      </w:r>
    </w:p>
    <w:p w14:paraId="42D4FC1D" w14:textId="33432367" w:rsidR="00F96794" w:rsidRPr="007420B2" w:rsidRDefault="00F96794" w:rsidP="008C1E6B">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4</w:t>
      </w:r>
      <w:r w:rsidR="00C21F0B" w:rsidRPr="007420B2">
        <w:rPr>
          <w:rFonts w:asciiTheme="minorHAnsi" w:hAnsiTheme="minorHAnsi" w:cstheme="minorHAnsi"/>
          <w:bCs/>
          <w:sz w:val="22"/>
          <w:szCs w:val="22"/>
          <w:lang w:val="nl-NL"/>
        </w:rPr>
        <w:t>.3</w:t>
      </w:r>
      <w:r w:rsidR="008C1E6B" w:rsidRPr="007420B2">
        <w:rPr>
          <w:rFonts w:asciiTheme="minorHAnsi" w:hAnsiTheme="minorHAnsi" w:cstheme="minorHAnsi"/>
          <w:bCs/>
          <w:sz w:val="22"/>
          <w:szCs w:val="22"/>
          <w:lang w:val="nl-NL"/>
        </w:rPr>
        <w:t>.1</w:t>
      </w:r>
      <w:r w:rsidR="008C1E6B"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Logopedie</w:t>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t>26</w:t>
      </w:r>
    </w:p>
    <w:p w14:paraId="2B0BA52A" w14:textId="77777777" w:rsidR="00007026" w:rsidRPr="007420B2" w:rsidRDefault="00C21F0B" w:rsidP="008C1E6B">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4.3</w:t>
      </w:r>
      <w:r w:rsidR="00F96794" w:rsidRPr="007420B2">
        <w:rPr>
          <w:rFonts w:asciiTheme="minorHAnsi" w:hAnsiTheme="minorHAnsi" w:cstheme="minorHAnsi"/>
          <w:bCs/>
          <w:sz w:val="22"/>
          <w:szCs w:val="22"/>
          <w:lang w:val="nl-NL"/>
        </w:rPr>
        <w:t>.2</w:t>
      </w:r>
      <w:r w:rsidR="00F96794" w:rsidRPr="007420B2">
        <w:rPr>
          <w:rFonts w:asciiTheme="minorHAnsi" w:hAnsiTheme="minorHAnsi" w:cstheme="minorHAnsi"/>
          <w:bCs/>
          <w:sz w:val="22"/>
          <w:szCs w:val="22"/>
          <w:lang w:val="nl-NL"/>
        </w:rPr>
        <w:tab/>
        <w:t>Fysiotherapie en ergotherapie</w:t>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t>26</w:t>
      </w:r>
    </w:p>
    <w:p w14:paraId="4EE83838" w14:textId="31B1F758" w:rsidR="00007026" w:rsidRPr="007420B2" w:rsidRDefault="00007026" w:rsidP="008C1E6B">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4.3.3</w:t>
      </w:r>
      <w:r w:rsidRPr="007420B2">
        <w:rPr>
          <w:rFonts w:asciiTheme="minorHAnsi" w:hAnsiTheme="minorHAnsi" w:cstheme="minorHAnsi"/>
          <w:bCs/>
          <w:sz w:val="22"/>
          <w:szCs w:val="22"/>
          <w:lang w:val="nl-NL"/>
        </w:rPr>
        <w:tab/>
        <w:t xml:space="preserve">Consulatie vanuit </w:t>
      </w:r>
      <w:proofErr w:type="spellStart"/>
      <w:r w:rsidRPr="007420B2">
        <w:rPr>
          <w:rFonts w:asciiTheme="minorHAnsi" w:hAnsiTheme="minorHAnsi" w:cstheme="minorHAnsi"/>
          <w:bCs/>
          <w:sz w:val="22"/>
          <w:szCs w:val="22"/>
          <w:lang w:val="nl-NL"/>
        </w:rPr>
        <w:t>Movare</w:t>
      </w:r>
      <w:proofErr w:type="spellEnd"/>
      <w:r w:rsidR="005946F5" w:rsidRPr="007420B2">
        <w:rPr>
          <w:rFonts w:asciiTheme="minorHAnsi" w:hAnsiTheme="minorHAnsi" w:cstheme="minorHAnsi"/>
          <w:bCs/>
          <w:sz w:val="22"/>
          <w:szCs w:val="22"/>
          <w:lang w:val="nl-NL"/>
        </w:rPr>
        <w:tab/>
      </w:r>
      <w:r w:rsidR="005946F5" w:rsidRPr="007420B2">
        <w:rPr>
          <w:rFonts w:asciiTheme="minorHAnsi" w:hAnsiTheme="minorHAnsi" w:cstheme="minorHAnsi"/>
          <w:bCs/>
          <w:sz w:val="22"/>
          <w:szCs w:val="22"/>
          <w:lang w:val="nl-NL"/>
        </w:rPr>
        <w:tab/>
      </w:r>
      <w:r w:rsidR="005946F5" w:rsidRPr="007420B2">
        <w:rPr>
          <w:rFonts w:asciiTheme="minorHAnsi" w:hAnsiTheme="minorHAnsi" w:cstheme="minorHAnsi"/>
          <w:bCs/>
          <w:sz w:val="22"/>
          <w:szCs w:val="22"/>
          <w:lang w:val="nl-NL"/>
        </w:rPr>
        <w:tab/>
      </w:r>
      <w:r w:rsidR="005946F5" w:rsidRPr="007420B2">
        <w:rPr>
          <w:rFonts w:asciiTheme="minorHAnsi" w:hAnsiTheme="minorHAnsi" w:cstheme="minorHAnsi"/>
          <w:bCs/>
          <w:sz w:val="22"/>
          <w:szCs w:val="22"/>
          <w:lang w:val="nl-NL"/>
        </w:rPr>
        <w:tab/>
      </w:r>
      <w:r w:rsidR="00594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26</w:t>
      </w:r>
    </w:p>
    <w:p w14:paraId="2B9DBDE4" w14:textId="77777777" w:rsidR="00F96794" w:rsidRPr="007420B2" w:rsidRDefault="00007026" w:rsidP="008C1E6B">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4.3.4</w:t>
      </w:r>
      <w:r w:rsidRPr="007420B2">
        <w:rPr>
          <w:rFonts w:asciiTheme="minorHAnsi" w:hAnsiTheme="minorHAnsi" w:cstheme="minorHAnsi"/>
          <w:bCs/>
          <w:sz w:val="22"/>
          <w:szCs w:val="22"/>
          <w:lang w:val="nl-NL"/>
        </w:rPr>
        <w:tab/>
        <w:t>Ambulante begeleiding</w:t>
      </w:r>
      <w:r w:rsidR="00F96794" w:rsidRPr="007420B2">
        <w:rPr>
          <w:rFonts w:asciiTheme="minorHAnsi" w:hAnsiTheme="minorHAnsi" w:cstheme="minorHAnsi"/>
          <w:bCs/>
          <w:sz w:val="22"/>
          <w:szCs w:val="22"/>
          <w:lang w:val="nl-NL"/>
        </w:rPr>
        <w:tab/>
      </w:r>
      <w:r w:rsidR="00F96794" w:rsidRPr="007420B2">
        <w:rPr>
          <w:rFonts w:asciiTheme="minorHAnsi" w:hAnsiTheme="minorHAnsi" w:cstheme="minorHAnsi"/>
          <w:bCs/>
          <w:sz w:val="22"/>
          <w:szCs w:val="22"/>
          <w:lang w:val="nl-NL"/>
        </w:rPr>
        <w:tab/>
      </w:r>
      <w:r w:rsidR="00F96794" w:rsidRPr="007420B2">
        <w:rPr>
          <w:rFonts w:asciiTheme="minorHAnsi" w:hAnsiTheme="minorHAnsi" w:cstheme="minorHAnsi"/>
          <w:bCs/>
          <w:sz w:val="22"/>
          <w:szCs w:val="22"/>
          <w:lang w:val="nl-NL"/>
        </w:rPr>
        <w:tab/>
      </w:r>
      <w:r w:rsidR="00F96794" w:rsidRPr="007420B2">
        <w:rPr>
          <w:rFonts w:asciiTheme="minorHAnsi" w:hAnsiTheme="minorHAnsi" w:cstheme="minorHAnsi"/>
          <w:bCs/>
          <w:sz w:val="22"/>
          <w:szCs w:val="22"/>
          <w:lang w:val="nl-NL"/>
        </w:rPr>
        <w:tab/>
      </w:r>
      <w:r w:rsidR="00F96794"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t>26</w:t>
      </w:r>
    </w:p>
    <w:p w14:paraId="504632FD" w14:textId="77777777" w:rsidR="00C21F0B" w:rsidRPr="007420B2" w:rsidRDefault="00C21F0B" w:rsidP="008C1E6B">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4.3</w:t>
      </w:r>
      <w:r w:rsidR="00007026" w:rsidRPr="007420B2">
        <w:rPr>
          <w:rFonts w:asciiTheme="minorHAnsi" w:hAnsiTheme="minorHAnsi" w:cstheme="minorHAnsi"/>
          <w:bCs/>
          <w:sz w:val="22"/>
          <w:szCs w:val="22"/>
          <w:lang w:val="nl-NL"/>
        </w:rPr>
        <w:t>.5</w:t>
      </w:r>
      <w:r w:rsidR="00F96794" w:rsidRPr="007420B2">
        <w:rPr>
          <w:rFonts w:asciiTheme="minorHAnsi" w:hAnsiTheme="minorHAnsi" w:cstheme="minorHAnsi"/>
          <w:bCs/>
          <w:sz w:val="22"/>
          <w:szCs w:val="22"/>
          <w:lang w:val="nl-NL"/>
        </w:rPr>
        <w:tab/>
      </w:r>
      <w:r w:rsidR="008C1E6B" w:rsidRPr="007420B2">
        <w:rPr>
          <w:rFonts w:asciiTheme="minorHAnsi" w:hAnsiTheme="minorHAnsi" w:cstheme="minorHAnsi"/>
          <w:bCs/>
          <w:sz w:val="22"/>
          <w:szCs w:val="22"/>
          <w:lang w:val="nl-NL"/>
        </w:rPr>
        <w:t>He</w:t>
      </w:r>
      <w:r w:rsidR="00F96794" w:rsidRPr="007420B2">
        <w:rPr>
          <w:rFonts w:asciiTheme="minorHAnsi" w:hAnsiTheme="minorHAnsi" w:cstheme="minorHAnsi"/>
          <w:bCs/>
          <w:sz w:val="22"/>
          <w:szCs w:val="22"/>
          <w:lang w:val="nl-NL"/>
        </w:rPr>
        <w:t>t psychologisch onderzoek</w:t>
      </w:r>
      <w:r w:rsidR="00F96794"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t>26</w:t>
      </w:r>
    </w:p>
    <w:p w14:paraId="546A47DB" w14:textId="136AB08B" w:rsidR="008C1E6B" w:rsidRPr="007420B2" w:rsidRDefault="00007026" w:rsidP="008C1E6B">
      <w:pPr>
        <w:pStyle w:val="Plattetekst"/>
        <w:rPr>
          <w:rFonts w:asciiTheme="minorHAnsi" w:hAnsiTheme="minorHAnsi" w:cstheme="minorHAnsi"/>
          <w:bCs/>
          <w:sz w:val="22"/>
          <w:szCs w:val="22"/>
          <w:lang w:val="nl-NL"/>
        </w:rPr>
      </w:pPr>
      <w:r w:rsidRPr="007420B2">
        <w:rPr>
          <w:rFonts w:asciiTheme="minorHAnsi" w:hAnsiTheme="minorHAnsi" w:cstheme="minorHAnsi"/>
          <w:sz w:val="22"/>
          <w:szCs w:val="22"/>
          <w:lang w:val="nl-NL"/>
        </w:rPr>
        <w:t>4.3.6</w:t>
      </w:r>
      <w:r w:rsidR="00C21F0B" w:rsidRPr="007420B2">
        <w:rPr>
          <w:rFonts w:asciiTheme="minorHAnsi" w:hAnsiTheme="minorHAnsi" w:cstheme="minorHAnsi"/>
          <w:sz w:val="22"/>
          <w:szCs w:val="22"/>
          <w:lang w:val="nl-NL"/>
        </w:rPr>
        <w:tab/>
        <w:t>Afbuigende leerlijn / OPP</w:t>
      </w:r>
      <w:r w:rsidR="00C21F0B" w:rsidRPr="007420B2">
        <w:rPr>
          <w:rFonts w:asciiTheme="minorHAnsi" w:hAnsiTheme="minorHAnsi" w:cstheme="minorHAnsi"/>
          <w:bCs/>
          <w:sz w:val="22"/>
          <w:szCs w:val="22"/>
          <w:lang w:val="nl-NL"/>
        </w:rPr>
        <w:tab/>
      </w:r>
      <w:r w:rsidR="00F96794" w:rsidRPr="007420B2">
        <w:rPr>
          <w:rFonts w:asciiTheme="minorHAnsi" w:hAnsiTheme="minorHAnsi" w:cstheme="minorHAnsi"/>
          <w:bCs/>
          <w:sz w:val="22"/>
          <w:szCs w:val="22"/>
          <w:lang w:val="nl-NL"/>
        </w:rPr>
        <w:tab/>
      </w:r>
      <w:r w:rsidR="00F96794" w:rsidRPr="007420B2">
        <w:rPr>
          <w:rFonts w:asciiTheme="minorHAnsi" w:hAnsiTheme="minorHAnsi" w:cstheme="minorHAnsi"/>
          <w:bCs/>
          <w:sz w:val="22"/>
          <w:szCs w:val="22"/>
          <w:lang w:val="nl-NL"/>
        </w:rPr>
        <w:tab/>
      </w:r>
      <w:r w:rsidR="00F96794" w:rsidRPr="007420B2">
        <w:rPr>
          <w:rFonts w:asciiTheme="minorHAnsi" w:hAnsiTheme="minorHAnsi" w:cstheme="minorHAnsi"/>
          <w:bCs/>
          <w:sz w:val="22"/>
          <w:szCs w:val="22"/>
          <w:lang w:val="nl-NL"/>
        </w:rPr>
        <w:tab/>
      </w:r>
      <w:r w:rsidR="00F96794"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26</w:t>
      </w:r>
    </w:p>
    <w:p w14:paraId="6ECFA62A" w14:textId="77777777" w:rsidR="008C1E6B" w:rsidRPr="007420B2" w:rsidRDefault="00007026" w:rsidP="008C1E6B">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4.3.7</w:t>
      </w:r>
      <w:r w:rsidR="008C1E6B" w:rsidRPr="007420B2">
        <w:rPr>
          <w:rFonts w:asciiTheme="minorHAnsi" w:hAnsiTheme="minorHAnsi" w:cstheme="minorHAnsi"/>
          <w:bCs/>
          <w:sz w:val="22"/>
          <w:szCs w:val="22"/>
          <w:lang w:val="nl-NL"/>
        </w:rPr>
        <w:tab/>
        <w:t>Omgaan met langdurig zieke kinderen</w:t>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t>27</w:t>
      </w:r>
    </w:p>
    <w:p w14:paraId="731A71FB" w14:textId="7F037DDA" w:rsidR="008C1E6B" w:rsidRPr="007420B2" w:rsidRDefault="00C21F0B" w:rsidP="008C1E6B">
      <w:pPr>
        <w:pStyle w:val="Plattetekst"/>
        <w:rPr>
          <w:rFonts w:asciiTheme="minorHAnsi" w:hAnsiTheme="minorHAnsi" w:cstheme="minorHAnsi"/>
          <w:b/>
          <w:bCs/>
          <w:sz w:val="22"/>
          <w:szCs w:val="22"/>
          <w:lang w:val="nl-NL"/>
        </w:rPr>
      </w:pPr>
      <w:r w:rsidRPr="007420B2">
        <w:rPr>
          <w:rFonts w:asciiTheme="minorHAnsi" w:hAnsiTheme="minorHAnsi" w:cstheme="minorHAnsi"/>
          <w:b/>
          <w:bCs/>
          <w:sz w:val="22"/>
          <w:szCs w:val="22"/>
          <w:lang w:val="nl-NL"/>
        </w:rPr>
        <w:t>4.4</w:t>
      </w:r>
      <w:r w:rsidR="008C1E6B" w:rsidRPr="007420B2">
        <w:rPr>
          <w:rFonts w:asciiTheme="minorHAnsi" w:hAnsiTheme="minorHAnsi" w:cstheme="minorHAnsi"/>
          <w:b/>
          <w:bCs/>
          <w:sz w:val="22"/>
          <w:szCs w:val="22"/>
          <w:lang w:val="nl-NL"/>
        </w:rPr>
        <w:t xml:space="preserve"> </w:t>
      </w:r>
      <w:r w:rsidR="008C1E6B" w:rsidRPr="007420B2">
        <w:rPr>
          <w:rFonts w:asciiTheme="minorHAnsi" w:hAnsiTheme="minorHAnsi" w:cstheme="minorHAnsi"/>
          <w:b/>
          <w:bCs/>
          <w:sz w:val="22"/>
          <w:szCs w:val="22"/>
          <w:lang w:val="nl-NL"/>
        </w:rPr>
        <w:tab/>
        <w:t>Ondersteuningsniveau 5</w:t>
      </w:r>
      <w:r w:rsidR="004D16F5" w:rsidRPr="007420B2">
        <w:rPr>
          <w:rFonts w:asciiTheme="minorHAnsi" w:hAnsiTheme="minorHAnsi" w:cstheme="minorHAnsi"/>
          <w:b/>
          <w:bCs/>
          <w:sz w:val="22"/>
          <w:szCs w:val="22"/>
          <w:lang w:val="nl-NL"/>
        </w:rPr>
        <w:tab/>
      </w:r>
      <w:r w:rsidR="004D16F5" w:rsidRPr="007420B2">
        <w:rPr>
          <w:rFonts w:asciiTheme="minorHAnsi" w:hAnsiTheme="minorHAnsi" w:cstheme="minorHAnsi"/>
          <w:b/>
          <w:bCs/>
          <w:sz w:val="22"/>
          <w:szCs w:val="22"/>
          <w:lang w:val="nl-NL"/>
        </w:rPr>
        <w:tab/>
      </w:r>
      <w:r w:rsidR="004D16F5" w:rsidRPr="007420B2">
        <w:rPr>
          <w:rFonts w:asciiTheme="minorHAnsi" w:hAnsiTheme="minorHAnsi" w:cstheme="minorHAnsi"/>
          <w:b/>
          <w:bCs/>
          <w:sz w:val="22"/>
          <w:szCs w:val="22"/>
          <w:lang w:val="nl-NL"/>
        </w:rPr>
        <w:tab/>
      </w:r>
      <w:r w:rsidR="004D16F5" w:rsidRPr="007420B2">
        <w:rPr>
          <w:rFonts w:asciiTheme="minorHAnsi" w:hAnsiTheme="minorHAnsi" w:cstheme="minorHAnsi"/>
          <w:b/>
          <w:bCs/>
          <w:sz w:val="22"/>
          <w:szCs w:val="22"/>
          <w:lang w:val="nl-NL"/>
        </w:rPr>
        <w:tab/>
      </w:r>
      <w:r w:rsidR="004D16F5" w:rsidRPr="007420B2">
        <w:rPr>
          <w:rFonts w:asciiTheme="minorHAnsi" w:hAnsiTheme="minorHAnsi" w:cstheme="minorHAnsi"/>
          <w:b/>
          <w:bCs/>
          <w:sz w:val="22"/>
          <w:szCs w:val="22"/>
          <w:lang w:val="nl-NL"/>
        </w:rPr>
        <w:tab/>
        <w:t>27</w:t>
      </w:r>
    </w:p>
    <w:p w14:paraId="451F585C" w14:textId="77777777" w:rsidR="008C1E6B" w:rsidRPr="007420B2" w:rsidRDefault="00F96794" w:rsidP="008C1E6B">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4</w:t>
      </w:r>
      <w:r w:rsidR="00C21F0B" w:rsidRPr="007420B2">
        <w:rPr>
          <w:rFonts w:asciiTheme="minorHAnsi" w:hAnsiTheme="minorHAnsi" w:cstheme="minorHAnsi"/>
          <w:bCs/>
          <w:sz w:val="22"/>
          <w:szCs w:val="22"/>
          <w:lang w:val="nl-NL"/>
        </w:rPr>
        <w:t>.4</w:t>
      </w:r>
      <w:r w:rsidR="008C1E6B" w:rsidRPr="007420B2">
        <w:rPr>
          <w:rFonts w:asciiTheme="minorHAnsi" w:hAnsiTheme="minorHAnsi" w:cstheme="minorHAnsi"/>
          <w:bCs/>
          <w:sz w:val="22"/>
          <w:szCs w:val="22"/>
          <w:lang w:val="nl-NL"/>
        </w:rPr>
        <w:t>.1</w:t>
      </w:r>
      <w:r w:rsidR="008C1E6B" w:rsidRPr="007420B2">
        <w:rPr>
          <w:rFonts w:asciiTheme="minorHAnsi" w:hAnsiTheme="minorHAnsi" w:cstheme="minorHAnsi"/>
          <w:bCs/>
          <w:sz w:val="22"/>
          <w:szCs w:val="22"/>
          <w:lang w:val="nl-NL"/>
        </w:rPr>
        <w:tab/>
        <w:t>Procedure Toelaatbaarheidsverklaring</w:t>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r>
      <w:r w:rsidR="004D16F5" w:rsidRPr="007420B2">
        <w:rPr>
          <w:rFonts w:asciiTheme="minorHAnsi" w:hAnsiTheme="minorHAnsi" w:cstheme="minorHAnsi"/>
          <w:bCs/>
          <w:sz w:val="22"/>
          <w:szCs w:val="22"/>
          <w:lang w:val="nl-NL"/>
        </w:rPr>
        <w:tab/>
        <w:t>27</w:t>
      </w:r>
    </w:p>
    <w:p w14:paraId="6B699379" w14:textId="77777777" w:rsidR="008C1E6B" w:rsidRPr="007420B2" w:rsidRDefault="008C1E6B" w:rsidP="008C1E6B">
      <w:pPr>
        <w:pStyle w:val="Plattetekst"/>
        <w:rPr>
          <w:rFonts w:asciiTheme="minorHAnsi" w:hAnsiTheme="minorHAnsi" w:cstheme="minorHAnsi"/>
          <w:bCs/>
          <w:sz w:val="22"/>
          <w:szCs w:val="22"/>
          <w:lang w:val="nl-NL"/>
        </w:rPr>
      </w:pPr>
    </w:p>
    <w:p w14:paraId="3FE9F23F" w14:textId="77777777" w:rsidR="00AE0435" w:rsidRPr="007420B2" w:rsidRDefault="00AE0435" w:rsidP="00F62109">
      <w:pPr>
        <w:pStyle w:val="Plattetekst"/>
        <w:rPr>
          <w:rFonts w:asciiTheme="minorHAnsi" w:hAnsiTheme="minorHAnsi" w:cstheme="minorHAnsi"/>
          <w:bCs/>
          <w:sz w:val="22"/>
          <w:szCs w:val="22"/>
          <w:lang w:val="nl-NL"/>
        </w:rPr>
      </w:pPr>
    </w:p>
    <w:p w14:paraId="30E5B5C8" w14:textId="440002FA" w:rsidR="00F62109" w:rsidRPr="007420B2" w:rsidRDefault="00F62109" w:rsidP="00F62109">
      <w:pPr>
        <w:pStyle w:val="Plattetekst"/>
        <w:rPr>
          <w:rFonts w:asciiTheme="minorHAnsi" w:hAnsiTheme="minorHAnsi" w:cstheme="minorHAnsi"/>
          <w:b/>
          <w:bCs/>
          <w:sz w:val="22"/>
          <w:szCs w:val="22"/>
          <w:lang w:val="nl-NL"/>
        </w:rPr>
      </w:pPr>
      <w:r w:rsidRPr="007420B2">
        <w:rPr>
          <w:rFonts w:asciiTheme="minorHAnsi" w:hAnsiTheme="minorHAnsi" w:cstheme="minorHAnsi"/>
          <w:b/>
          <w:bCs/>
          <w:sz w:val="22"/>
          <w:szCs w:val="22"/>
          <w:lang w:val="nl-NL"/>
        </w:rPr>
        <w:t>5</w:t>
      </w:r>
      <w:r w:rsidRPr="007420B2">
        <w:rPr>
          <w:rFonts w:asciiTheme="minorHAnsi" w:hAnsiTheme="minorHAnsi" w:cstheme="minorHAnsi"/>
          <w:b/>
          <w:bCs/>
          <w:sz w:val="22"/>
          <w:szCs w:val="22"/>
          <w:lang w:val="nl-NL"/>
        </w:rPr>
        <w:tab/>
        <w:t>Specifieke ondersteuning</w:t>
      </w:r>
      <w:r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ab/>
      </w:r>
      <w:r w:rsidR="004D16F5" w:rsidRPr="007420B2">
        <w:rPr>
          <w:rFonts w:asciiTheme="minorHAnsi" w:hAnsiTheme="minorHAnsi" w:cstheme="minorHAnsi"/>
          <w:b/>
          <w:bCs/>
          <w:sz w:val="22"/>
          <w:szCs w:val="22"/>
          <w:lang w:val="nl-NL"/>
        </w:rPr>
        <w:t>28</w:t>
      </w:r>
      <w:r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ab/>
        <w:t xml:space="preserve">  </w:t>
      </w:r>
    </w:p>
    <w:p w14:paraId="19E7A21E" w14:textId="77777777" w:rsidR="00F62109" w:rsidRPr="007420B2" w:rsidRDefault="00F62109" w:rsidP="00F62109">
      <w:pPr>
        <w:pStyle w:val="Plattetekst"/>
        <w:rPr>
          <w:rFonts w:asciiTheme="minorHAnsi" w:hAnsiTheme="minorHAnsi" w:cstheme="minorHAnsi"/>
          <w:sz w:val="22"/>
          <w:szCs w:val="22"/>
          <w:lang w:val="nl-NL"/>
        </w:rPr>
      </w:pPr>
      <w:r w:rsidRPr="007420B2">
        <w:rPr>
          <w:rFonts w:asciiTheme="minorHAnsi" w:hAnsiTheme="minorHAnsi" w:cstheme="minorHAnsi"/>
          <w:sz w:val="22"/>
          <w:szCs w:val="22"/>
          <w:lang w:val="nl-NL"/>
        </w:rPr>
        <w:t>5.1</w:t>
      </w:r>
      <w:r w:rsidRPr="007420B2">
        <w:rPr>
          <w:rFonts w:asciiTheme="minorHAnsi" w:hAnsiTheme="minorHAnsi" w:cstheme="minorHAnsi"/>
          <w:sz w:val="22"/>
          <w:szCs w:val="22"/>
          <w:lang w:val="nl-NL"/>
        </w:rPr>
        <w:tab/>
        <w:t>Reke</w:t>
      </w:r>
      <w:r w:rsidR="004D16F5" w:rsidRPr="007420B2">
        <w:rPr>
          <w:rFonts w:asciiTheme="minorHAnsi" w:hAnsiTheme="minorHAnsi" w:cstheme="minorHAnsi"/>
          <w:sz w:val="22"/>
          <w:szCs w:val="22"/>
          <w:lang w:val="nl-NL"/>
        </w:rPr>
        <w:t>nhulpvragen (dyscalculie)</w:t>
      </w:r>
      <w:r w:rsidR="004D16F5"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ab/>
        <w:t>28</w:t>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t xml:space="preserve">  </w:t>
      </w:r>
    </w:p>
    <w:p w14:paraId="55D7BD33" w14:textId="4F7F0CE8" w:rsidR="00F62109" w:rsidRPr="007420B2" w:rsidRDefault="00F62109" w:rsidP="00F62109">
      <w:pPr>
        <w:pStyle w:val="Plattetekst"/>
        <w:rPr>
          <w:rFonts w:asciiTheme="minorHAnsi" w:hAnsiTheme="minorHAnsi" w:cstheme="minorHAnsi"/>
          <w:sz w:val="22"/>
          <w:szCs w:val="22"/>
          <w:lang w:val="nl-NL"/>
        </w:rPr>
      </w:pPr>
      <w:r w:rsidRPr="007420B2">
        <w:rPr>
          <w:rFonts w:asciiTheme="minorHAnsi" w:hAnsiTheme="minorHAnsi" w:cstheme="minorHAnsi"/>
          <w:sz w:val="22"/>
          <w:szCs w:val="22"/>
          <w:lang w:val="nl-NL"/>
        </w:rPr>
        <w:t xml:space="preserve">5.2 </w:t>
      </w:r>
      <w:r w:rsidRPr="007420B2">
        <w:rPr>
          <w:rFonts w:asciiTheme="minorHAnsi" w:hAnsiTheme="minorHAnsi" w:cstheme="minorHAnsi"/>
          <w:sz w:val="22"/>
          <w:szCs w:val="22"/>
          <w:lang w:val="nl-NL"/>
        </w:rPr>
        <w:tab/>
        <w:t>Leeshulpvragen (dyslexie)</w:t>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31</w:t>
      </w:r>
      <w:r w:rsidRPr="007420B2">
        <w:rPr>
          <w:rFonts w:asciiTheme="minorHAnsi" w:hAnsiTheme="minorHAnsi" w:cstheme="minorHAnsi"/>
          <w:sz w:val="22"/>
          <w:szCs w:val="22"/>
          <w:lang w:val="nl-NL"/>
        </w:rPr>
        <w:tab/>
      </w:r>
    </w:p>
    <w:p w14:paraId="058956F6" w14:textId="581F032F" w:rsidR="00F62109" w:rsidRPr="007420B2" w:rsidRDefault="00F62109" w:rsidP="00F62109">
      <w:pPr>
        <w:pStyle w:val="Plattetekst"/>
        <w:rPr>
          <w:rFonts w:asciiTheme="minorHAnsi" w:hAnsiTheme="minorHAnsi" w:cstheme="minorHAnsi"/>
          <w:sz w:val="22"/>
          <w:szCs w:val="22"/>
          <w:lang w:val="nl-NL"/>
        </w:rPr>
      </w:pPr>
      <w:r w:rsidRPr="007420B2">
        <w:rPr>
          <w:rFonts w:asciiTheme="minorHAnsi" w:hAnsiTheme="minorHAnsi" w:cstheme="minorHAnsi"/>
          <w:sz w:val="22"/>
          <w:szCs w:val="22"/>
          <w:lang w:val="nl-NL"/>
        </w:rPr>
        <w:lastRenderedPageBreak/>
        <w:t>5.3</w:t>
      </w:r>
      <w:r w:rsidRPr="007420B2">
        <w:rPr>
          <w:rFonts w:asciiTheme="minorHAnsi" w:hAnsiTheme="minorHAnsi" w:cstheme="minorHAnsi"/>
          <w:sz w:val="22"/>
          <w:szCs w:val="22"/>
          <w:lang w:val="nl-NL"/>
        </w:rPr>
        <w:tab/>
        <w:t>Meer- en hoogbegaafde leerlingen</w:t>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35</w:t>
      </w:r>
    </w:p>
    <w:p w14:paraId="21BC10A1" w14:textId="77777777" w:rsidR="00F62109" w:rsidRPr="007420B2" w:rsidRDefault="00F62109" w:rsidP="00F62109">
      <w:pPr>
        <w:pStyle w:val="Plattetekst"/>
        <w:rPr>
          <w:rFonts w:asciiTheme="minorHAnsi" w:hAnsiTheme="minorHAnsi" w:cstheme="minorHAnsi"/>
          <w:sz w:val="22"/>
          <w:szCs w:val="22"/>
          <w:lang w:val="nl-NL"/>
        </w:rPr>
      </w:pPr>
      <w:r w:rsidRPr="007420B2">
        <w:rPr>
          <w:rFonts w:asciiTheme="minorHAnsi" w:hAnsiTheme="minorHAnsi" w:cstheme="minorHAnsi"/>
          <w:sz w:val="22"/>
          <w:szCs w:val="22"/>
          <w:lang w:val="nl-NL"/>
        </w:rPr>
        <w:t>5.4</w:t>
      </w:r>
      <w:r w:rsidRPr="007420B2">
        <w:rPr>
          <w:rFonts w:asciiTheme="minorHAnsi" w:hAnsiTheme="minorHAnsi" w:cstheme="minorHAnsi"/>
          <w:sz w:val="22"/>
          <w:szCs w:val="22"/>
          <w:lang w:val="nl-NL"/>
        </w:rPr>
        <w:tab/>
        <w:t>Sociale veiligheid en omgaan met verschillen in gedrag</w:t>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35</w:t>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p>
    <w:p w14:paraId="1F72F646" w14:textId="77777777" w:rsidR="00F62109" w:rsidRPr="007420B2" w:rsidRDefault="00F62109" w:rsidP="00F62109">
      <w:pPr>
        <w:pStyle w:val="Plattetekst"/>
        <w:rPr>
          <w:rFonts w:asciiTheme="minorHAnsi" w:hAnsiTheme="minorHAnsi" w:cstheme="minorHAnsi"/>
          <w:sz w:val="22"/>
          <w:szCs w:val="22"/>
          <w:lang w:val="nl-NL"/>
        </w:rPr>
      </w:pPr>
    </w:p>
    <w:p w14:paraId="08CE6F91" w14:textId="77777777" w:rsidR="00F62109" w:rsidRPr="007420B2" w:rsidRDefault="00F62109" w:rsidP="001B1627">
      <w:pPr>
        <w:pStyle w:val="Plattetekst"/>
        <w:rPr>
          <w:rFonts w:asciiTheme="minorHAnsi" w:hAnsiTheme="minorHAnsi" w:cstheme="minorHAnsi"/>
          <w:b/>
          <w:bCs/>
          <w:sz w:val="22"/>
          <w:szCs w:val="22"/>
          <w:lang w:val="nl-NL"/>
        </w:rPr>
      </w:pPr>
    </w:p>
    <w:p w14:paraId="10EDA04A" w14:textId="38CA1949" w:rsidR="001B1627" w:rsidRPr="007420B2" w:rsidRDefault="001B1627" w:rsidP="001B1627">
      <w:pPr>
        <w:pStyle w:val="Plattetekst"/>
        <w:rPr>
          <w:rFonts w:asciiTheme="minorHAnsi" w:hAnsiTheme="minorHAnsi" w:cstheme="minorHAnsi"/>
          <w:b/>
          <w:bCs/>
          <w:sz w:val="22"/>
          <w:szCs w:val="22"/>
          <w:lang w:val="nl-NL"/>
        </w:rPr>
      </w:pPr>
      <w:r w:rsidRPr="007420B2">
        <w:rPr>
          <w:rFonts w:asciiTheme="minorHAnsi" w:hAnsiTheme="minorHAnsi" w:cstheme="minorHAnsi"/>
          <w:b/>
          <w:bCs/>
          <w:sz w:val="22"/>
          <w:szCs w:val="22"/>
          <w:lang w:val="nl-NL"/>
        </w:rPr>
        <w:t>6</w:t>
      </w:r>
      <w:r w:rsidRPr="007420B2">
        <w:rPr>
          <w:rFonts w:asciiTheme="minorHAnsi" w:hAnsiTheme="minorHAnsi" w:cstheme="minorHAnsi"/>
          <w:b/>
          <w:bCs/>
          <w:sz w:val="22"/>
          <w:szCs w:val="22"/>
          <w:lang w:val="nl-NL"/>
        </w:rPr>
        <w:tab/>
        <w:t>De rol van de interne betrokkenen</w:t>
      </w:r>
      <w:r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ab/>
      </w:r>
      <w:r w:rsidR="00843039" w:rsidRPr="007420B2">
        <w:rPr>
          <w:rFonts w:asciiTheme="minorHAnsi" w:hAnsiTheme="minorHAnsi" w:cstheme="minorHAnsi"/>
          <w:b/>
          <w:bCs/>
          <w:sz w:val="22"/>
          <w:szCs w:val="22"/>
          <w:lang w:val="nl-NL"/>
        </w:rPr>
        <w:t>38</w:t>
      </w:r>
      <w:r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ab/>
        <w:t xml:space="preserve">  </w:t>
      </w:r>
    </w:p>
    <w:p w14:paraId="53E95AA5" w14:textId="3C38DEFC" w:rsidR="001B1627" w:rsidRPr="007420B2" w:rsidRDefault="00843039" w:rsidP="001B1627">
      <w:pPr>
        <w:pStyle w:val="Plattetekst"/>
        <w:rPr>
          <w:rFonts w:asciiTheme="minorHAnsi" w:hAnsiTheme="minorHAnsi" w:cstheme="minorHAnsi"/>
          <w:sz w:val="22"/>
          <w:szCs w:val="22"/>
          <w:lang w:val="nl-NL"/>
        </w:rPr>
      </w:pPr>
      <w:r w:rsidRPr="007420B2">
        <w:rPr>
          <w:rFonts w:asciiTheme="minorHAnsi" w:hAnsiTheme="minorHAnsi" w:cstheme="minorHAnsi"/>
          <w:sz w:val="22"/>
          <w:szCs w:val="22"/>
          <w:lang w:val="nl-NL"/>
        </w:rPr>
        <w:t>6.1</w:t>
      </w:r>
      <w:r w:rsidRPr="007420B2">
        <w:rPr>
          <w:rFonts w:asciiTheme="minorHAnsi" w:hAnsiTheme="minorHAnsi" w:cstheme="minorHAnsi"/>
          <w:sz w:val="22"/>
          <w:szCs w:val="22"/>
          <w:lang w:val="nl-NL"/>
        </w:rPr>
        <w:tab/>
        <w:t>De groepsleerkracht</w:t>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t>38</w:t>
      </w:r>
      <w:r w:rsidR="001B1627" w:rsidRPr="007420B2">
        <w:rPr>
          <w:rFonts w:asciiTheme="minorHAnsi" w:hAnsiTheme="minorHAnsi" w:cstheme="minorHAnsi"/>
          <w:sz w:val="22"/>
          <w:szCs w:val="22"/>
          <w:lang w:val="nl-NL"/>
        </w:rPr>
        <w:tab/>
      </w:r>
      <w:r w:rsidR="001B1627" w:rsidRPr="007420B2">
        <w:rPr>
          <w:rFonts w:asciiTheme="minorHAnsi" w:hAnsiTheme="minorHAnsi" w:cstheme="minorHAnsi"/>
          <w:sz w:val="22"/>
          <w:szCs w:val="22"/>
          <w:lang w:val="nl-NL"/>
        </w:rPr>
        <w:tab/>
        <w:t xml:space="preserve">  </w:t>
      </w:r>
    </w:p>
    <w:p w14:paraId="1DA04523" w14:textId="6CCF3EBD" w:rsidR="001B1627" w:rsidRPr="007420B2" w:rsidRDefault="00843039" w:rsidP="001B1627">
      <w:pPr>
        <w:pStyle w:val="Plattetekst"/>
        <w:rPr>
          <w:rFonts w:asciiTheme="minorHAnsi" w:hAnsiTheme="minorHAnsi" w:cstheme="minorHAnsi"/>
          <w:sz w:val="22"/>
          <w:szCs w:val="22"/>
          <w:lang w:val="nl-NL"/>
        </w:rPr>
      </w:pPr>
      <w:r w:rsidRPr="007420B2">
        <w:rPr>
          <w:rFonts w:asciiTheme="minorHAnsi" w:hAnsiTheme="minorHAnsi" w:cstheme="minorHAnsi"/>
          <w:sz w:val="22"/>
          <w:szCs w:val="22"/>
          <w:lang w:val="nl-NL"/>
        </w:rPr>
        <w:t xml:space="preserve">6.2 </w:t>
      </w:r>
      <w:r w:rsidRPr="007420B2">
        <w:rPr>
          <w:rFonts w:asciiTheme="minorHAnsi" w:hAnsiTheme="minorHAnsi" w:cstheme="minorHAnsi"/>
          <w:sz w:val="22"/>
          <w:szCs w:val="22"/>
          <w:lang w:val="nl-NL"/>
        </w:rPr>
        <w:tab/>
        <w:t xml:space="preserve">De ouders </w:t>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t>38</w:t>
      </w:r>
    </w:p>
    <w:p w14:paraId="2B813734" w14:textId="65A6C6A7" w:rsidR="001B1627" w:rsidRPr="007420B2" w:rsidRDefault="001B1627" w:rsidP="001B1627">
      <w:pPr>
        <w:pStyle w:val="Plattetekst"/>
        <w:rPr>
          <w:rFonts w:asciiTheme="minorHAnsi" w:hAnsiTheme="minorHAnsi" w:cstheme="minorHAnsi"/>
          <w:sz w:val="22"/>
          <w:szCs w:val="22"/>
          <w:lang w:val="nl-NL"/>
        </w:rPr>
      </w:pPr>
      <w:r w:rsidRPr="007420B2">
        <w:rPr>
          <w:rFonts w:asciiTheme="minorHAnsi" w:hAnsiTheme="minorHAnsi" w:cstheme="minorHAnsi"/>
          <w:sz w:val="22"/>
          <w:szCs w:val="22"/>
          <w:lang w:val="nl-NL"/>
        </w:rPr>
        <w:t>6.3</w:t>
      </w:r>
      <w:r w:rsidRPr="007420B2">
        <w:rPr>
          <w:rFonts w:asciiTheme="minorHAnsi" w:hAnsiTheme="minorHAnsi" w:cstheme="minorHAnsi"/>
          <w:sz w:val="22"/>
          <w:szCs w:val="22"/>
          <w:lang w:val="nl-NL"/>
        </w:rPr>
        <w:tab/>
        <w:t>De intern begeleider</w:t>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00843039" w:rsidRPr="007420B2">
        <w:rPr>
          <w:rFonts w:asciiTheme="minorHAnsi" w:hAnsiTheme="minorHAnsi" w:cstheme="minorHAnsi"/>
          <w:sz w:val="22"/>
          <w:szCs w:val="22"/>
          <w:lang w:val="nl-NL"/>
        </w:rPr>
        <w:t>38</w:t>
      </w:r>
    </w:p>
    <w:p w14:paraId="6B0057CE" w14:textId="4A1FE762" w:rsidR="001B1627" w:rsidRPr="007420B2" w:rsidRDefault="00843039" w:rsidP="001B1627">
      <w:pPr>
        <w:pStyle w:val="Plattetekst"/>
        <w:rPr>
          <w:rFonts w:asciiTheme="minorHAnsi" w:hAnsiTheme="minorHAnsi" w:cstheme="minorHAnsi"/>
          <w:sz w:val="22"/>
          <w:szCs w:val="22"/>
          <w:lang w:val="nl-NL"/>
        </w:rPr>
      </w:pPr>
      <w:r w:rsidRPr="007420B2">
        <w:rPr>
          <w:rFonts w:asciiTheme="minorHAnsi" w:hAnsiTheme="minorHAnsi" w:cstheme="minorHAnsi"/>
          <w:sz w:val="22"/>
          <w:szCs w:val="22"/>
          <w:lang w:val="nl-NL"/>
        </w:rPr>
        <w:t>6.4</w:t>
      </w:r>
      <w:r w:rsidRPr="007420B2">
        <w:rPr>
          <w:rFonts w:asciiTheme="minorHAnsi" w:hAnsiTheme="minorHAnsi" w:cstheme="minorHAnsi"/>
          <w:sz w:val="22"/>
          <w:szCs w:val="22"/>
          <w:lang w:val="nl-NL"/>
        </w:rPr>
        <w:tab/>
        <w:t>De directie</w:t>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t>39</w:t>
      </w:r>
    </w:p>
    <w:p w14:paraId="62718068" w14:textId="44FC77F6" w:rsidR="001B1627" w:rsidRPr="007420B2" w:rsidRDefault="00843039" w:rsidP="001B1627">
      <w:pPr>
        <w:pStyle w:val="Plattetekst"/>
        <w:rPr>
          <w:rFonts w:asciiTheme="minorHAnsi" w:hAnsiTheme="minorHAnsi" w:cstheme="minorHAnsi"/>
          <w:sz w:val="22"/>
          <w:szCs w:val="22"/>
          <w:lang w:val="nl-NL"/>
        </w:rPr>
      </w:pPr>
      <w:r w:rsidRPr="007420B2">
        <w:rPr>
          <w:rFonts w:asciiTheme="minorHAnsi" w:hAnsiTheme="minorHAnsi" w:cstheme="minorHAnsi"/>
          <w:sz w:val="22"/>
          <w:szCs w:val="22"/>
          <w:lang w:val="nl-NL"/>
        </w:rPr>
        <w:t>6.5</w:t>
      </w:r>
      <w:r w:rsidRPr="007420B2">
        <w:rPr>
          <w:rFonts w:asciiTheme="minorHAnsi" w:hAnsiTheme="minorHAnsi" w:cstheme="minorHAnsi"/>
          <w:sz w:val="22"/>
          <w:szCs w:val="22"/>
          <w:lang w:val="nl-NL"/>
        </w:rPr>
        <w:tab/>
        <w:t>Het bestuur</w:t>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t>39</w:t>
      </w:r>
    </w:p>
    <w:p w14:paraId="383CB7D0" w14:textId="77777777" w:rsidR="000A0A93" w:rsidRPr="007420B2" w:rsidRDefault="000A0A93" w:rsidP="001B1627">
      <w:pPr>
        <w:pStyle w:val="Plattetekst"/>
        <w:rPr>
          <w:rFonts w:asciiTheme="minorHAnsi" w:hAnsiTheme="minorHAnsi" w:cstheme="minorHAnsi"/>
          <w:sz w:val="22"/>
          <w:szCs w:val="22"/>
          <w:lang w:val="nl-NL"/>
        </w:rPr>
      </w:pPr>
      <w:r w:rsidRPr="007420B2">
        <w:rPr>
          <w:rFonts w:asciiTheme="minorHAnsi" w:hAnsiTheme="minorHAnsi" w:cstheme="minorHAnsi"/>
          <w:sz w:val="22"/>
          <w:szCs w:val="22"/>
          <w:lang w:val="nl-NL"/>
        </w:rPr>
        <w:t>6.6</w:t>
      </w:r>
      <w:r w:rsidRPr="007420B2">
        <w:rPr>
          <w:rFonts w:asciiTheme="minorHAnsi" w:hAnsiTheme="minorHAnsi" w:cstheme="minorHAnsi"/>
          <w:sz w:val="22"/>
          <w:szCs w:val="22"/>
          <w:lang w:val="nl-NL"/>
        </w:rPr>
        <w:tab/>
        <w:t>De specialisten / coördinatoren</w:t>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t>39</w:t>
      </w:r>
    </w:p>
    <w:p w14:paraId="61CDCEAD" w14:textId="77777777" w:rsidR="001B1627" w:rsidRPr="007420B2" w:rsidRDefault="001B1627" w:rsidP="001B1627">
      <w:pPr>
        <w:pStyle w:val="Plattetekst"/>
        <w:rPr>
          <w:rFonts w:asciiTheme="minorHAnsi" w:hAnsiTheme="minorHAnsi" w:cstheme="minorHAnsi"/>
          <w:sz w:val="22"/>
          <w:szCs w:val="22"/>
          <w:lang w:val="nl-NL"/>
        </w:rPr>
      </w:pPr>
    </w:p>
    <w:p w14:paraId="0C525648" w14:textId="2492FEA5" w:rsidR="001B1627" w:rsidRPr="007420B2" w:rsidRDefault="001B1627" w:rsidP="001B1627">
      <w:pPr>
        <w:pStyle w:val="Plattetekst"/>
        <w:rPr>
          <w:rFonts w:asciiTheme="minorHAnsi" w:hAnsiTheme="minorHAnsi" w:cstheme="minorHAnsi"/>
          <w:sz w:val="22"/>
          <w:szCs w:val="22"/>
          <w:lang w:val="nl-NL"/>
        </w:rPr>
      </w:pPr>
      <w:r w:rsidRPr="007420B2">
        <w:rPr>
          <w:rFonts w:asciiTheme="minorHAnsi" w:hAnsiTheme="minorHAnsi" w:cstheme="minorHAnsi"/>
          <w:b/>
          <w:bCs/>
          <w:sz w:val="22"/>
          <w:szCs w:val="22"/>
          <w:lang w:val="nl-NL"/>
        </w:rPr>
        <w:t>7</w:t>
      </w:r>
      <w:r w:rsidRPr="007420B2">
        <w:rPr>
          <w:rFonts w:asciiTheme="minorHAnsi" w:hAnsiTheme="minorHAnsi" w:cstheme="minorHAnsi"/>
          <w:b/>
          <w:bCs/>
          <w:sz w:val="22"/>
          <w:szCs w:val="22"/>
          <w:lang w:val="nl-NL"/>
        </w:rPr>
        <w:tab/>
        <w:t>De rol van de externe betrokkenen</w:t>
      </w:r>
      <w:r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ab/>
      </w:r>
      <w:r w:rsidRPr="007420B2">
        <w:rPr>
          <w:rFonts w:asciiTheme="minorHAnsi" w:hAnsiTheme="minorHAnsi" w:cstheme="minorHAnsi"/>
          <w:b/>
          <w:bCs/>
          <w:sz w:val="22"/>
          <w:szCs w:val="22"/>
          <w:lang w:val="nl-NL"/>
        </w:rPr>
        <w:tab/>
      </w:r>
      <w:r w:rsidR="00843039" w:rsidRPr="007420B2">
        <w:rPr>
          <w:rFonts w:asciiTheme="minorHAnsi" w:hAnsiTheme="minorHAnsi" w:cstheme="minorHAnsi"/>
          <w:b/>
          <w:bCs/>
          <w:sz w:val="22"/>
          <w:szCs w:val="22"/>
          <w:lang w:val="nl-NL"/>
        </w:rPr>
        <w:t>40</w:t>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p>
    <w:p w14:paraId="16A5314B" w14:textId="363FD775" w:rsidR="001B1627" w:rsidRPr="007420B2" w:rsidRDefault="001B1627" w:rsidP="001B1627">
      <w:pPr>
        <w:pStyle w:val="Plattetekst"/>
        <w:rPr>
          <w:rFonts w:asciiTheme="minorHAnsi" w:hAnsiTheme="minorHAnsi" w:cstheme="minorHAnsi"/>
          <w:sz w:val="22"/>
          <w:szCs w:val="22"/>
          <w:lang w:val="nl-NL"/>
        </w:rPr>
      </w:pPr>
      <w:r w:rsidRPr="007420B2">
        <w:rPr>
          <w:rFonts w:asciiTheme="minorHAnsi" w:hAnsiTheme="minorHAnsi" w:cstheme="minorHAnsi"/>
          <w:sz w:val="22"/>
          <w:szCs w:val="22"/>
          <w:lang w:val="nl-NL"/>
        </w:rPr>
        <w:t>7.1</w:t>
      </w:r>
      <w:r w:rsidRPr="007420B2">
        <w:rPr>
          <w:rFonts w:asciiTheme="minorHAnsi" w:hAnsiTheme="minorHAnsi" w:cstheme="minorHAnsi"/>
          <w:sz w:val="22"/>
          <w:szCs w:val="22"/>
          <w:lang w:val="nl-NL"/>
        </w:rPr>
        <w:tab/>
        <w:t>Tr</w:t>
      </w:r>
      <w:r w:rsidR="00843039" w:rsidRPr="007420B2">
        <w:rPr>
          <w:rFonts w:asciiTheme="minorHAnsi" w:hAnsiTheme="minorHAnsi" w:cstheme="minorHAnsi"/>
          <w:sz w:val="22"/>
          <w:szCs w:val="22"/>
          <w:lang w:val="nl-NL"/>
        </w:rPr>
        <w:t>ansitie van de jeugdzorg</w:t>
      </w:r>
      <w:r w:rsidR="00843039" w:rsidRPr="007420B2">
        <w:rPr>
          <w:rFonts w:asciiTheme="minorHAnsi" w:hAnsiTheme="minorHAnsi" w:cstheme="minorHAnsi"/>
          <w:sz w:val="22"/>
          <w:szCs w:val="22"/>
          <w:lang w:val="nl-NL"/>
        </w:rPr>
        <w:tab/>
      </w:r>
      <w:r w:rsidR="00843039" w:rsidRPr="007420B2">
        <w:rPr>
          <w:rFonts w:asciiTheme="minorHAnsi" w:hAnsiTheme="minorHAnsi" w:cstheme="minorHAnsi"/>
          <w:sz w:val="22"/>
          <w:szCs w:val="22"/>
          <w:lang w:val="nl-NL"/>
        </w:rPr>
        <w:tab/>
      </w:r>
      <w:r w:rsidR="00843039" w:rsidRPr="007420B2">
        <w:rPr>
          <w:rFonts w:asciiTheme="minorHAnsi" w:hAnsiTheme="minorHAnsi" w:cstheme="minorHAnsi"/>
          <w:sz w:val="22"/>
          <w:szCs w:val="22"/>
          <w:lang w:val="nl-NL"/>
        </w:rPr>
        <w:tab/>
      </w:r>
      <w:r w:rsidR="00843039" w:rsidRPr="007420B2">
        <w:rPr>
          <w:rFonts w:asciiTheme="minorHAnsi" w:hAnsiTheme="minorHAnsi" w:cstheme="minorHAnsi"/>
          <w:sz w:val="22"/>
          <w:szCs w:val="22"/>
          <w:lang w:val="nl-NL"/>
        </w:rPr>
        <w:tab/>
      </w:r>
      <w:r w:rsidR="00843039" w:rsidRPr="007420B2">
        <w:rPr>
          <w:rFonts w:asciiTheme="minorHAnsi" w:hAnsiTheme="minorHAnsi" w:cstheme="minorHAnsi"/>
          <w:sz w:val="22"/>
          <w:szCs w:val="22"/>
          <w:lang w:val="nl-NL"/>
        </w:rPr>
        <w:tab/>
        <w:t>40</w:t>
      </w:r>
    </w:p>
    <w:p w14:paraId="13918EF9" w14:textId="4A398356" w:rsidR="001B1627" w:rsidRPr="007420B2" w:rsidRDefault="001B1627" w:rsidP="001B1627">
      <w:pPr>
        <w:pStyle w:val="Plattetekst"/>
        <w:rPr>
          <w:rFonts w:asciiTheme="minorHAnsi" w:hAnsiTheme="minorHAnsi" w:cstheme="minorHAnsi"/>
          <w:sz w:val="22"/>
          <w:szCs w:val="22"/>
          <w:lang w:val="nl-NL"/>
        </w:rPr>
      </w:pPr>
      <w:r w:rsidRPr="007420B2">
        <w:rPr>
          <w:rFonts w:asciiTheme="minorHAnsi" w:hAnsiTheme="minorHAnsi" w:cstheme="minorHAnsi"/>
          <w:sz w:val="22"/>
          <w:szCs w:val="22"/>
          <w:lang w:val="nl-NL"/>
        </w:rPr>
        <w:t>7.2</w:t>
      </w:r>
      <w:r w:rsidRPr="007420B2">
        <w:rPr>
          <w:rFonts w:asciiTheme="minorHAnsi" w:hAnsiTheme="minorHAnsi" w:cstheme="minorHAnsi"/>
          <w:sz w:val="22"/>
          <w:szCs w:val="22"/>
          <w:lang w:val="nl-NL"/>
        </w:rPr>
        <w:tab/>
        <w:t>Opd</w:t>
      </w:r>
      <w:r w:rsidR="00843039" w:rsidRPr="007420B2">
        <w:rPr>
          <w:rFonts w:asciiTheme="minorHAnsi" w:hAnsiTheme="minorHAnsi" w:cstheme="minorHAnsi"/>
          <w:sz w:val="22"/>
          <w:szCs w:val="22"/>
          <w:lang w:val="nl-NL"/>
        </w:rPr>
        <w:t>racht sociale buurtteams</w:t>
      </w:r>
      <w:r w:rsidR="00843039" w:rsidRPr="007420B2">
        <w:rPr>
          <w:rFonts w:asciiTheme="minorHAnsi" w:hAnsiTheme="minorHAnsi" w:cstheme="minorHAnsi"/>
          <w:sz w:val="22"/>
          <w:szCs w:val="22"/>
          <w:lang w:val="nl-NL"/>
        </w:rPr>
        <w:tab/>
      </w:r>
      <w:r w:rsidR="00843039" w:rsidRPr="007420B2">
        <w:rPr>
          <w:rFonts w:asciiTheme="minorHAnsi" w:hAnsiTheme="minorHAnsi" w:cstheme="minorHAnsi"/>
          <w:sz w:val="22"/>
          <w:szCs w:val="22"/>
          <w:lang w:val="nl-NL"/>
        </w:rPr>
        <w:tab/>
      </w:r>
      <w:r w:rsidR="00843039" w:rsidRPr="007420B2">
        <w:rPr>
          <w:rFonts w:asciiTheme="minorHAnsi" w:hAnsiTheme="minorHAnsi" w:cstheme="minorHAnsi"/>
          <w:sz w:val="22"/>
          <w:szCs w:val="22"/>
          <w:lang w:val="nl-NL"/>
        </w:rPr>
        <w:tab/>
      </w:r>
      <w:r w:rsidR="00843039" w:rsidRPr="007420B2">
        <w:rPr>
          <w:rFonts w:asciiTheme="minorHAnsi" w:hAnsiTheme="minorHAnsi" w:cstheme="minorHAnsi"/>
          <w:sz w:val="22"/>
          <w:szCs w:val="22"/>
          <w:lang w:val="nl-NL"/>
        </w:rPr>
        <w:tab/>
      </w:r>
      <w:r w:rsidR="00843039" w:rsidRPr="007420B2">
        <w:rPr>
          <w:rFonts w:asciiTheme="minorHAnsi" w:hAnsiTheme="minorHAnsi" w:cstheme="minorHAnsi"/>
          <w:sz w:val="22"/>
          <w:szCs w:val="22"/>
          <w:lang w:val="nl-NL"/>
        </w:rPr>
        <w:tab/>
        <w:t>40</w:t>
      </w:r>
    </w:p>
    <w:p w14:paraId="7F605D30" w14:textId="1B70604C" w:rsidR="001B1627" w:rsidRPr="007420B2" w:rsidRDefault="001B1627" w:rsidP="001B1627">
      <w:pPr>
        <w:pStyle w:val="Plattetekst"/>
        <w:rPr>
          <w:rFonts w:asciiTheme="minorHAnsi" w:hAnsiTheme="minorHAnsi" w:cstheme="minorHAnsi"/>
          <w:sz w:val="22"/>
          <w:szCs w:val="22"/>
          <w:lang w:val="nl-NL"/>
        </w:rPr>
      </w:pPr>
      <w:r w:rsidRPr="007420B2">
        <w:rPr>
          <w:rFonts w:asciiTheme="minorHAnsi" w:hAnsiTheme="minorHAnsi" w:cstheme="minorHAnsi"/>
          <w:sz w:val="22"/>
          <w:szCs w:val="22"/>
          <w:lang w:val="nl-NL"/>
        </w:rPr>
        <w:t>7.3</w:t>
      </w:r>
      <w:r w:rsidRPr="007420B2">
        <w:rPr>
          <w:rFonts w:asciiTheme="minorHAnsi" w:hAnsiTheme="minorHAnsi" w:cstheme="minorHAnsi"/>
          <w:sz w:val="22"/>
          <w:szCs w:val="22"/>
          <w:lang w:val="nl-NL"/>
        </w:rPr>
        <w:tab/>
        <w:t>Cen</w:t>
      </w:r>
      <w:r w:rsidR="004D16F5" w:rsidRPr="007420B2">
        <w:rPr>
          <w:rFonts w:asciiTheme="minorHAnsi" w:hAnsiTheme="minorHAnsi" w:cstheme="minorHAnsi"/>
          <w:sz w:val="22"/>
          <w:szCs w:val="22"/>
          <w:lang w:val="nl-NL"/>
        </w:rPr>
        <w:t>trum voor jeugd en gezin</w:t>
      </w:r>
      <w:r w:rsidR="004D16F5"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ab/>
      </w:r>
      <w:r w:rsidR="004D16F5" w:rsidRPr="007420B2">
        <w:rPr>
          <w:rFonts w:asciiTheme="minorHAnsi" w:hAnsiTheme="minorHAnsi" w:cstheme="minorHAnsi"/>
          <w:sz w:val="22"/>
          <w:szCs w:val="22"/>
          <w:lang w:val="nl-NL"/>
        </w:rPr>
        <w:tab/>
        <w:t>41</w:t>
      </w:r>
    </w:p>
    <w:p w14:paraId="6E13FA24" w14:textId="77777777" w:rsidR="001B1627" w:rsidRPr="007420B2" w:rsidRDefault="001B1627" w:rsidP="001B1627">
      <w:pPr>
        <w:pStyle w:val="Plattetekst"/>
        <w:rPr>
          <w:rFonts w:asciiTheme="minorHAnsi" w:hAnsiTheme="minorHAnsi" w:cstheme="minorHAnsi"/>
          <w:bCs/>
          <w:sz w:val="22"/>
          <w:szCs w:val="22"/>
          <w:lang w:val="nl-NL"/>
        </w:rPr>
      </w:pPr>
      <w:r w:rsidRPr="007420B2">
        <w:rPr>
          <w:rFonts w:asciiTheme="minorHAnsi" w:hAnsiTheme="minorHAnsi" w:cstheme="minorHAnsi"/>
          <w:sz w:val="22"/>
          <w:szCs w:val="22"/>
          <w:lang w:val="nl-NL"/>
        </w:rPr>
        <w:t>7.4</w:t>
      </w:r>
      <w:r w:rsidRPr="007420B2">
        <w:rPr>
          <w:rFonts w:asciiTheme="minorHAnsi" w:hAnsiTheme="minorHAnsi" w:cstheme="minorHAnsi"/>
          <w:sz w:val="22"/>
          <w:szCs w:val="22"/>
          <w:lang w:val="nl-NL"/>
        </w:rPr>
        <w:tab/>
      </w:r>
      <w:r w:rsidRPr="007420B2">
        <w:rPr>
          <w:rFonts w:asciiTheme="minorHAnsi" w:hAnsiTheme="minorHAnsi" w:cstheme="minorHAnsi"/>
          <w:bCs/>
          <w:sz w:val="22"/>
          <w:szCs w:val="22"/>
          <w:lang w:val="nl-NL"/>
        </w:rPr>
        <w:t>School Maatschappelijk Werk</w:t>
      </w:r>
      <w:r w:rsidRPr="007420B2">
        <w:rPr>
          <w:rFonts w:asciiTheme="minorHAnsi" w:hAnsiTheme="minorHAnsi" w:cstheme="minorHAnsi"/>
          <w:bCs/>
          <w:sz w:val="22"/>
          <w:szCs w:val="22"/>
          <w:lang w:val="nl-NL"/>
        </w:rPr>
        <w:tab/>
      </w:r>
      <w:r w:rsidRPr="007420B2">
        <w:rPr>
          <w:rFonts w:asciiTheme="minorHAnsi" w:hAnsiTheme="minorHAnsi" w:cstheme="minorHAnsi"/>
          <w:bCs/>
          <w:sz w:val="22"/>
          <w:szCs w:val="22"/>
          <w:lang w:val="nl-NL"/>
        </w:rPr>
        <w:tab/>
      </w:r>
      <w:r w:rsidRPr="007420B2">
        <w:rPr>
          <w:rFonts w:asciiTheme="minorHAnsi" w:hAnsiTheme="minorHAnsi" w:cstheme="minorHAnsi"/>
          <w:bCs/>
          <w:sz w:val="22"/>
          <w:szCs w:val="22"/>
          <w:lang w:val="nl-NL"/>
        </w:rPr>
        <w:tab/>
      </w:r>
      <w:r w:rsidRPr="007420B2">
        <w:rPr>
          <w:rFonts w:asciiTheme="minorHAnsi" w:hAnsiTheme="minorHAnsi" w:cstheme="minorHAnsi"/>
          <w:bCs/>
          <w:sz w:val="22"/>
          <w:szCs w:val="22"/>
          <w:lang w:val="nl-NL"/>
        </w:rPr>
        <w:tab/>
      </w:r>
      <w:r w:rsidR="00843039" w:rsidRPr="007420B2">
        <w:rPr>
          <w:rFonts w:asciiTheme="minorHAnsi" w:hAnsiTheme="minorHAnsi" w:cstheme="minorHAnsi"/>
          <w:bCs/>
          <w:sz w:val="22"/>
          <w:szCs w:val="22"/>
          <w:lang w:val="nl-NL"/>
        </w:rPr>
        <w:tab/>
        <w:t>41</w:t>
      </w:r>
    </w:p>
    <w:p w14:paraId="7831E754" w14:textId="412B0639" w:rsidR="001B1627" w:rsidRPr="007420B2" w:rsidRDefault="00F928BB" w:rsidP="001B1627">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7.5</w:t>
      </w:r>
      <w:r w:rsidRPr="007420B2">
        <w:rPr>
          <w:rFonts w:asciiTheme="minorHAnsi" w:hAnsiTheme="minorHAnsi" w:cstheme="minorHAnsi"/>
          <w:bCs/>
          <w:sz w:val="22"/>
          <w:szCs w:val="22"/>
          <w:lang w:val="nl-NL"/>
        </w:rPr>
        <w:tab/>
        <w:t>Knooppunt(voorheen ZAT)</w:t>
      </w:r>
      <w:r w:rsidRPr="007420B2">
        <w:rPr>
          <w:rFonts w:asciiTheme="minorHAnsi" w:hAnsiTheme="minorHAnsi" w:cstheme="minorHAnsi"/>
          <w:bCs/>
          <w:sz w:val="22"/>
          <w:szCs w:val="22"/>
          <w:lang w:val="nl-NL"/>
        </w:rPr>
        <w:tab/>
      </w:r>
      <w:r w:rsidRPr="007420B2">
        <w:rPr>
          <w:rFonts w:asciiTheme="minorHAnsi" w:hAnsiTheme="minorHAnsi" w:cstheme="minorHAnsi"/>
          <w:bCs/>
          <w:sz w:val="22"/>
          <w:szCs w:val="22"/>
          <w:lang w:val="nl-NL"/>
        </w:rPr>
        <w:tab/>
      </w:r>
      <w:r w:rsidRPr="007420B2">
        <w:rPr>
          <w:rFonts w:asciiTheme="minorHAnsi" w:hAnsiTheme="minorHAnsi" w:cstheme="minorHAnsi"/>
          <w:bCs/>
          <w:sz w:val="22"/>
          <w:szCs w:val="22"/>
          <w:lang w:val="nl-NL"/>
        </w:rPr>
        <w:tab/>
      </w:r>
      <w:r w:rsidRPr="007420B2">
        <w:rPr>
          <w:rFonts w:asciiTheme="minorHAnsi" w:hAnsiTheme="minorHAnsi" w:cstheme="minorHAnsi"/>
          <w:bCs/>
          <w:sz w:val="22"/>
          <w:szCs w:val="22"/>
          <w:lang w:val="nl-NL"/>
        </w:rPr>
        <w:tab/>
      </w:r>
      <w:r w:rsidRPr="007420B2">
        <w:rPr>
          <w:rFonts w:asciiTheme="minorHAnsi" w:hAnsiTheme="minorHAnsi" w:cstheme="minorHAnsi"/>
          <w:bCs/>
          <w:sz w:val="22"/>
          <w:szCs w:val="22"/>
          <w:lang w:val="nl-NL"/>
        </w:rPr>
        <w:tab/>
      </w:r>
      <w:r w:rsidR="00843039" w:rsidRPr="007420B2">
        <w:rPr>
          <w:rFonts w:asciiTheme="minorHAnsi" w:hAnsiTheme="minorHAnsi" w:cstheme="minorHAnsi"/>
          <w:bCs/>
          <w:sz w:val="22"/>
          <w:szCs w:val="22"/>
          <w:lang w:val="nl-NL"/>
        </w:rPr>
        <w:t>42</w:t>
      </w:r>
    </w:p>
    <w:p w14:paraId="0C7DA9A0" w14:textId="2A9A7E8B" w:rsidR="001B1627" w:rsidRPr="007420B2" w:rsidRDefault="001B1627" w:rsidP="001B1627">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7.</w:t>
      </w:r>
      <w:r w:rsidR="00843039" w:rsidRPr="007420B2">
        <w:rPr>
          <w:rFonts w:asciiTheme="minorHAnsi" w:hAnsiTheme="minorHAnsi" w:cstheme="minorHAnsi"/>
          <w:bCs/>
          <w:sz w:val="22"/>
          <w:szCs w:val="22"/>
          <w:lang w:val="nl-NL"/>
        </w:rPr>
        <w:t>6</w:t>
      </w:r>
      <w:r w:rsidR="00843039" w:rsidRPr="007420B2">
        <w:rPr>
          <w:rFonts w:asciiTheme="minorHAnsi" w:hAnsiTheme="minorHAnsi" w:cstheme="minorHAnsi"/>
          <w:bCs/>
          <w:sz w:val="22"/>
          <w:szCs w:val="22"/>
          <w:lang w:val="nl-NL"/>
        </w:rPr>
        <w:tab/>
        <w:t>V</w:t>
      </w:r>
      <w:r w:rsidR="0023597F" w:rsidRPr="007420B2">
        <w:rPr>
          <w:rFonts w:asciiTheme="minorHAnsi" w:hAnsiTheme="minorHAnsi" w:cstheme="minorHAnsi"/>
          <w:bCs/>
          <w:sz w:val="22"/>
          <w:szCs w:val="22"/>
          <w:lang w:val="nl-NL"/>
        </w:rPr>
        <w:t>roeg samenwerken in Parkstad</w:t>
      </w:r>
      <w:r w:rsidR="0023597F" w:rsidRPr="007420B2">
        <w:rPr>
          <w:rFonts w:asciiTheme="minorHAnsi" w:hAnsiTheme="minorHAnsi" w:cstheme="minorHAnsi"/>
          <w:bCs/>
          <w:sz w:val="22"/>
          <w:szCs w:val="22"/>
          <w:lang w:val="nl-NL"/>
        </w:rPr>
        <w:tab/>
      </w:r>
      <w:r w:rsidR="0023597F" w:rsidRPr="007420B2">
        <w:rPr>
          <w:rFonts w:asciiTheme="minorHAnsi" w:hAnsiTheme="minorHAnsi" w:cstheme="minorHAnsi"/>
          <w:bCs/>
          <w:sz w:val="22"/>
          <w:szCs w:val="22"/>
          <w:lang w:val="nl-NL"/>
        </w:rPr>
        <w:tab/>
      </w:r>
      <w:r w:rsidR="00843039" w:rsidRPr="007420B2">
        <w:rPr>
          <w:rFonts w:asciiTheme="minorHAnsi" w:hAnsiTheme="minorHAnsi" w:cstheme="minorHAnsi"/>
          <w:bCs/>
          <w:sz w:val="22"/>
          <w:szCs w:val="22"/>
          <w:lang w:val="nl-NL"/>
        </w:rPr>
        <w:tab/>
      </w:r>
      <w:r w:rsidR="00843039" w:rsidRPr="007420B2">
        <w:rPr>
          <w:rFonts w:asciiTheme="minorHAnsi" w:hAnsiTheme="minorHAnsi" w:cstheme="minorHAnsi"/>
          <w:bCs/>
          <w:sz w:val="22"/>
          <w:szCs w:val="22"/>
          <w:lang w:val="nl-NL"/>
        </w:rPr>
        <w:tab/>
        <w:t>42</w:t>
      </w:r>
    </w:p>
    <w:p w14:paraId="47CB298B" w14:textId="03F55911" w:rsidR="001B1627" w:rsidRPr="007420B2" w:rsidRDefault="00843039" w:rsidP="001B1627">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7.7</w:t>
      </w:r>
      <w:r w:rsidRPr="007420B2">
        <w:rPr>
          <w:rFonts w:asciiTheme="minorHAnsi" w:hAnsiTheme="minorHAnsi" w:cstheme="minorHAnsi"/>
          <w:bCs/>
          <w:sz w:val="22"/>
          <w:szCs w:val="22"/>
          <w:lang w:val="nl-NL"/>
        </w:rPr>
        <w:tab/>
        <w:t>GGD, de jeugdarts</w:t>
      </w:r>
      <w:r w:rsidRPr="007420B2">
        <w:rPr>
          <w:rFonts w:asciiTheme="minorHAnsi" w:hAnsiTheme="minorHAnsi" w:cstheme="minorHAnsi"/>
          <w:bCs/>
          <w:sz w:val="22"/>
          <w:szCs w:val="22"/>
          <w:lang w:val="nl-NL"/>
        </w:rPr>
        <w:tab/>
      </w:r>
      <w:r w:rsidRPr="007420B2">
        <w:rPr>
          <w:rFonts w:asciiTheme="minorHAnsi" w:hAnsiTheme="minorHAnsi" w:cstheme="minorHAnsi"/>
          <w:bCs/>
          <w:sz w:val="22"/>
          <w:szCs w:val="22"/>
          <w:lang w:val="nl-NL"/>
        </w:rPr>
        <w:tab/>
      </w:r>
      <w:r w:rsidRPr="007420B2">
        <w:rPr>
          <w:rFonts w:asciiTheme="minorHAnsi" w:hAnsiTheme="minorHAnsi" w:cstheme="minorHAnsi"/>
          <w:bCs/>
          <w:sz w:val="22"/>
          <w:szCs w:val="22"/>
          <w:lang w:val="nl-NL"/>
        </w:rPr>
        <w:tab/>
      </w:r>
      <w:r w:rsidRPr="007420B2">
        <w:rPr>
          <w:rFonts w:asciiTheme="minorHAnsi" w:hAnsiTheme="minorHAnsi" w:cstheme="minorHAnsi"/>
          <w:bCs/>
          <w:sz w:val="22"/>
          <w:szCs w:val="22"/>
          <w:lang w:val="nl-NL"/>
        </w:rPr>
        <w:tab/>
      </w:r>
      <w:r w:rsidRPr="007420B2">
        <w:rPr>
          <w:rFonts w:asciiTheme="minorHAnsi" w:hAnsiTheme="minorHAnsi" w:cstheme="minorHAnsi"/>
          <w:bCs/>
          <w:sz w:val="22"/>
          <w:szCs w:val="22"/>
          <w:lang w:val="nl-NL"/>
        </w:rPr>
        <w:tab/>
      </w:r>
      <w:r w:rsidRPr="007420B2">
        <w:rPr>
          <w:rFonts w:asciiTheme="minorHAnsi" w:hAnsiTheme="minorHAnsi" w:cstheme="minorHAnsi"/>
          <w:bCs/>
          <w:sz w:val="22"/>
          <w:szCs w:val="22"/>
          <w:lang w:val="nl-NL"/>
        </w:rPr>
        <w:tab/>
        <w:t>43</w:t>
      </w:r>
    </w:p>
    <w:p w14:paraId="51FF49B6" w14:textId="77777777" w:rsidR="001B1627" w:rsidRPr="007420B2" w:rsidRDefault="001B1627" w:rsidP="001B1627">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7.8</w:t>
      </w:r>
      <w:r w:rsidRPr="007420B2">
        <w:rPr>
          <w:rFonts w:asciiTheme="minorHAnsi" w:hAnsiTheme="minorHAnsi" w:cstheme="minorHAnsi"/>
          <w:bCs/>
          <w:sz w:val="22"/>
          <w:szCs w:val="22"/>
          <w:lang w:val="nl-NL"/>
        </w:rPr>
        <w:tab/>
      </w:r>
      <w:r w:rsidR="000A0A93" w:rsidRPr="007420B2">
        <w:rPr>
          <w:rFonts w:asciiTheme="minorHAnsi" w:hAnsiTheme="minorHAnsi" w:cstheme="minorHAnsi"/>
          <w:bCs/>
          <w:sz w:val="22"/>
          <w:szCs w:val="22"/>
          <w:lang w:val="nl-NL"/>
        </w:rPr>
        <w:t>Huiselijk geweld en kindermishandeling</w:t>
      </w:r>
      <w:r w:rsidR="000A0A93" w:rsidRPr="007420B2">
        <w:rPr>
          <w:rFonts w:asciiTheme="minorHAnsi" w:hAnsiTheme="minorHAnsi" w:cstheme="minorHAnsi"/>
          <w:bCs/>
          <w:sz w:val="22"/>
          <w:szCs w:val="22"/>
          <w:lang w:val="nl-NL"/>
        </w:rPr>
        <w:tab/>
      </w:r>
      <w:r w:rsidR="00843039" w:rsidRPr="007420B2">
        <w:rPr>
          <w:rFonts w:asciiTheme="minorHAnsi" w:hAnsiTheme="minorHAnsi" w:cstheme="minorHAnsi"/>
          <w:bCs/>
          <w:sz w:val="22"/>
          <w:szCs w:val="22"/>
          <w:lang w:val="nl-NL"/>
        </w:rPr>
        <w:tab/>
      </w:r>
      <w:r w:rsidR="00843039" w:rsidRPr="007420B2">
        <w:rPr>
          <w:rFonts w:asciiTheme="minorHAnsi" w:hAnsiTheme="minorHAnsi" w:cstheme="minorHAnsi"/>
          <w:bCs/>
          <w:sz w:val="22"/>
          <w:szCs w:val="22"/>
          <w:lang w:val="nl-NL"/>
        </w:rPr>
        <w:tab/>
      </w:r>
      <w:r w:rsidR="00843039" w:rsidRPr="007420B2">
        <w:rPr>
          <w:rFonts w:asciiTheme="minorHAnsi" w:hAnsiTheme="minorHAnsi" w:cstheme="minorHAnsi"/>
          <w:bCs/>
          <w:sz w:val="22"/>
          <w:szCs w:val="22"/>
          <w:lang w:val="nl-NL"/>
        </w:rPr>
        <w:tab/>
        <w:t>43</w:t>
      </w:r>
    </w:p>
    <w:p w14:paraId="0DFAE634" w14:textId="77777777" w:rsidR="001B1627" w:rsidRPr="007420B2" w:rsidRDefault="001B1627" w:rsidP="001B1627">
      <w:pPr>
        <w:pStyle w:val="Plattetekst"/>
        <w:rPr>
          <w:rFonts w:asciiTheme="minorHAnsi" w:hAnsiTheme="minorHAnsi" w:cstheme="minorHAnsi"/>
          <w:sz w:val="22"/>
          <w:szCs w:val="22"/>
          <w:lang w:val="nl-NL"/>
        </w:rPr>
      </w:pP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r>
      <w:r w:rsidRPr="007420B2">
        <w:rPr>
          <w:rFonts w:asciiTheme="minorHAnsi" w:hAnsiTheme="minorHAnsi" w:cstheme="minorHAnsi"/>
          <w:sz w:val="22"/>
          <w:szCs w:val="22"/>
          <w:lang w:val="nl-NL"/>
        </w:rPr>
        <w:tab/>
        <w:t xml:space="preserve">  </w:t>
      </w:r>
    </w:p>
    <w:p w14:paraId="45F5343A" w14:textId="766687FC" w:rsidR="001B1627" w:rsidRPr="007420B2" w:rsidRDefault="001B1627" w:rsidP="001B1627">
      <w:pPr>
        <w:pStyle w:val="Plattetekst"/>
        <w:rPr>
          <w:rFonts w:asciiTheme="minorHAnsi" w:hAnsiTheme="minorHAnsi" w:cstheme="minorHAnsi"/>
          <w:b/>
          <w:sz w:val="22"/>
          <w:szCs w:val="22"/>
          <w:lang w:val="nl-NL"/>
        </w:rPr>
      </w:pPr>
      <w:r w:rsidRPr="007420B2">
        <w:rPr>
          <w:rFonts w:asciiTheme="minorHAnsi" w:hAnsiTheme="minorHAnsi" w:cstheme="minorHAnsi"/>
          <w:b/>
          <w:sz w:val="22"/>
          <w:szCs w:val="22"/>
          <w:lang w:val="nl-NL"/>
        </w:rPr>
        <w:t>8</w:t>
      </w:r>
      <w:r w:rsidRPr="007420B2">
        <w:rPr>
          <w:rFonts w:asciiTheme="minorHAnsi" w:hAnsiTheme="minorHAnsi" w:cstheme="minorHAnsi"/>
          <w:b/>
          <w:sz w:val="22"/>
          <w:szCs w:val="22"/>
          <w:lang w:val="nl-NL"/>
        </w:rPr>
        <w:tab/>
        <w:t>Schoolprocedures</w:t>
      </w:r>
      <w:r w:rsidRPr="007420B2">
        <w:rPr>
          <w:rFonts w:asciiTheme="minorHAnsi" w:hAnsiTheme="minorHAnsi" w:cstheme="minorHAnsi"/>
          <w:b/>
          <w:sz w:val="22"/>
          <w:szCs w:val="22"/>
          <w:lang w:val="nl-NL"/>
        </w:rPr>
        <w:tab/>
      </w:r>
      <w:r w:rsidRPr="007420B2">
        <w:rPr>
          <w:rFonts w:asciiTheme="minorHAnsi" w:hAnsiTheme="minorHAnsi" w:cstheme="minorHAnsi"/>
          <w:b/>
          <w:sz w:val="22"/>
          <w:szCs w:val="22"/>
          <w:lang w:val="nl-NL"/>
        </w:rPr>
        <w:tab/>
      </w:r>
      <w:r w:rsidRPr="007420B2">
        <w:rPr>
          <w:rFonts w:asciiTheme="minorHAnsi" w:hAnsiTheme="minorHAnsi" w:cstheme="minorHAnsi"/>
          <w:b/>
          <w:sz w:val="22"/>
          <w:szCs w:val="22"/>
          <w:lang w:val="nl-NL"/>
        </w:rPr>
        <w:tab/>
      </w:r>
      <w:r w:rsidRPr="007420B2">
        <w:rPr>
          <w:rFonts w:asciiTheme="minorHAnsi" w:hAnsiTheme="minorHAnsi" w:cstheme="minorHAnsi"/>
          <w:b/>
          <w:sz w:val="22"/>
          <w:szCs w:val="22"/>
          <w:lang w:val="nl-NL"/>
        </w:rPr>
        <w:tab/>
      </w:r>
      <w:r w:rsidRPr="007420B2">
        <w:rPr>
          <w:rFonts w:asciiTheme="minorHAnsi" w:hAnsiTheme="minorHAnsi" w:cstheme="minorHAnsi"/>
          <w:b/>
          <w:sz w:val="22"/>
          <w:szCs w:val="22"/>
          <w:lang w:val="nl-NL"/>
        </w:rPr>
        <w:tab/>
      </w:r>
      <w:r w:rsidRPr="007420B2">
        <w:rPr>
          <w:rFonts w:asciiTheme="minorHAnsi" w:hAnsiTheme="minorHAnsi" w:cstheme="minorHAnsi"/>
          <w:b/>
          <w:sz w:val="22"/>
          <w:szCs w:val="22"/>
          <w:lang w:val="nl-NL"/>
        </w:rPr>
        <w:tab/>
      </w:r>
      <w:r w:rsidR="000A0A93" w:rsidRPr="007420B2">
        <w:rPr>
          <w:rFonts w:asciiTheme="minorHAnsi" w:hAnsiTheme="minorHAnsi" w:cstheme="minorHAnsi"/>
          <w:b/>
          <w:sz w:val="22"/>
          <w:szCs w:val="22"/>
          <w:lang w:val="nl-NL"/>
        </w:rPr>
        <w:t>44</w:t>
      </w:r>
    </w:p>
    <w:p w14:paraId="7A263925" w14:textId="77777777" w:rsidR="001B1627" w:rsidRPr="007420B2" w:rsidRDefault="001B1627" w:rsidP="001B1627">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8.1</w:t>
      </w:r>
      <w:r w:rsidRPr="007420B2">
        <w:rPr>
          <w:rFonts w:asciiTheme="minorHAnsi" w:hAnsiTheme="minorHAnsi" w:cstheme="minorHAnsi"/>
          <w:bCs/>
          <w:sz w:val="22"/>
          <w:szCs w:val="22"/>
          <w:lang w:val="nl-NL"/>
        </w:rPr>
        <w:tab/>
        <w:t>Proced</w:t>
      </w:r>
      <w:r w:rsidR="000A0A93" w:rsidRPr="007420B2">
        <w:rPr>
          <w:rFonts w:asciiTheme="minorHAnsi" w:hAnsiTheme="minorHAnsi" w:cstheme="minorHAnsi"/>
          <w:bCs/>
          <w:sz w:val="22"/>
          <w:szCs w:val="22"/>
          <w:lang w:val="nl-NL"/>
        </w:rPr>
        <w:t>ure vierjarige leerlingen</w:t>
      </w:r>
      <w:r w:rsidR="000A0A93" w:rsidRPr="007420B2">
        <w:rPr>
          <w:rFonts w:asciiTheme="minorHAnsi" w:hAnsiTheme="minorHAnsi" w:cstheme="minorHAnsi"/>
          <w:bCs/>
          <w:sz w:val="22"/>
          <w:szCs w:val="22"/>
          <w:lang w:val="nl-NL"/>
        </w:rPr>
        <w:tab/>
      </w:r>
      <w:r w:rsidR="000A0A93" w:rsidRPr="007420B2">
        <w:rPr>
          <w:rFonts w:asciiTheme="minorHAnsi" w:hAnsiTheme="minorHAnsi" w:cstheme="minorHAnsi"/>
          <w:bCs/>
          <w:sz w:val="22"/>
          <w:szCs w:val="22"/>
          <w:lang w:val="nl-NL"/>
        </w:rPr>
        <w:tab/>
      </w:r>
      <w:r w:rsidR="000A0A93" w:rsidRPr="007420B2">
        <w:rPr>
          <w:rFonts w:asciiTheme="minorHAnsi" w:hAnsiTheme="minorHAnsi" w:cstheme="minorHAnsi"/>
          <w:bCs/>
          <w:sz w:val="22"/>
          <w:szCs w:val="22"/>
          <w:lang w:val="nl-NL"/>
        </w:rPr>
        <w:tab/>
      </w:r>
      <w:r w:rsidR="000A0A93" w:rsidRPr="007420B2">
        <w:rPr>
          <w:rFonts w:asciiTheme="minorHAnsi" w:hAnsiTheme="minorHAnsi" w:cstheme="minorHAnsi"/>
          <w:bCs/>
          <w:sz w:val="22"/>
          <w:szCs w:val="22"/>
          <w:lang w:val="nl-NL"/>
        </w:rPr>
        <w:tab/>
      </w:r>
      <w:r w:rsidR="000A0A93" w:rsidRPr="007420B2">
        <w:rPr>
          <w:rFonts w:asciiTheme="minorHAnsi" w:hAnsiTheme="minorHAnsi" w:cstheme="minorHAnsi"/>
          <w:bCs/>
          <w:sz w:val="22"/>
          <w:szCs w:val="22"/>
          <w:lang w:val="nl-NL"/>
        </w:rPr>
        <w:tab/>
        <w:t>44</w:t>
      </w:r>
    </w:p>
    <w:p w14:paraId="12BFE80A" w14:textId="567BD232" w:rsidR="001B1627" w:rsidRPr="007420B2" w:rsidRDefault="001B1627" w:rsidP="001B1627">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8.2</w:t>
      </w:r>
      <w:r w:rsidRPr="007420B2">
        <w:rPr>
          <w:rFonts w:asciiTheme="minorHAnsi" w:hAnsiTheme="minorHAnsi" w:cstheme="minorHAnsi"/>
          <w:bCs/>
          <w:sz w:val="22"/>
          <w:szCs w:val="22"/>
          <w:lang w:val="nl-NL"/>
        </w:rPr>
        <w:tab/>
        <w:t>Procedure doublure en ee</w:t>
      </w:r>
      <w:r w:rsidR="000A0A93" w:rsidRPr="007420B2">
        <w:rPr>
          <w:rFonts w:asciiTheme="minorHAnsi" w:hAnsiTheme="minorHAnsi" w:cstheme="minorHAnsi"/>
          <w:bCs/>
          <w:sz w:val="22"/>
          <w:szCs w:val="22"/>
          <w:lang w:val="nl-NL"/>
        </w:rPr>
        <w:t>n groep overslaan</w:t>
      </w:r>
      <w:r w:rsidR="000A0A93" w:rsidRPr="007420B2">
        <w:rPr>
          <w:rFonts w:asciiTheme="minorHAnsi" w:hAnsiTheme="minorHAnsi" w:cstheme="minorHAnsi"/>
          <w:bCs/>
          <w:sz w:val="22"/>
          <w:szCs w:val="22"/>
          <w:lang w:val="nl-NL"/>
        </w:rPr>
        <w:tab/>
      </w:r>
      <w:r w:rsidR="000A0A93" w:rsidRPr="007420B2">
        <w:rPr>
          <w:rFonts w:asciiTheme="minorHAnsi" w:hAnsiTheme="minorHAnsi" w:cstheme="minorHAnsi"/>
          <w:bCs/>
          <w:sz w:val="22"/>
          <w:szCs w:val="22"/>
          <w:lang w:val="nl-NL"/>
        </w:rPr>
        <w:tab/>
      </w:r>
      <w:r w:rsidR="000A0A93" w:rsidRPr="007420B2">
        <w:rPr>
          <w:rFonts w:asciiTheme="minorHAnsi" w:hAnsiTheme="minorHAnsi" w:cstheme="minorHAnsi"/>
          <w:bCs/>
          <w:sz w:val="22"/>
          <w:szCs w:val="22"/>
          <w:lang w:val="nl-NL"/>
        </w:rPr>
        <w:tab/>
        <w:t>44</w:t>
      </w:r>
    </w:p>
    <w:p w14:paraId="1D4CA1E8" w14:textId="77777777" w:rsidR="001B1627" w:rsidRPr="007420B2" w:rsidRDefault="001B1627" w:rsidP="001B1627">
      <w:pPr>
        <w:rPr>
          <w:rFonts w:asciiTheme="minorHAnsi" w:hAnsiTheme="minorHAnsi" w:cstheme="minorHAnsi"/>
          <w:bCs/>
          <w:sz w:val="22"/>
          <w:szCs w:val="22"/>
        </w:rPr>
      </w:pPr>
      <w:r w:rsidRPr="007420B2">
        <w:rPr>
          <w:rFonts w:asciiTheme="minorHAnsi" w:hAnsiTheme="minorHAnsi" w:cstheme="minorHAnsi"/>
          <w:bCs/>
          <w:sz w:val="22"/>
          <w:szCs w:val="22"/>
        </w:rPr>
        <w:t>8.</w:t>
      </w:r>
      <w:r w:rsidR="000A0A93" w:rsidRPr="007420B2">
        <w:rPr>
          <w:rFonts w:asciiTheme="minorHAnsi" w:hAnsiTheme="minorHAnsi" w:cstheme="minorHAnsi"/>
          <w:bCs/>
          <w:sz w:val="22"/>
          <w:szCs w:val="22"/>
        </w:rPr>
        <w:t>3</w:t>
      </w:r>
      <w:r w:rsidR="000A0A93" w:rsidRPr="007420B2">
        <w:rPr>
          <w:rFonts w:asciiTheme="minorHAnsi" w:hAnsiTheme="minorHAnsi" w:cstheme="minorHAnsi"/>
          <w:bCs/>
          <w:sz w:val="22"/>
          <w:szCs w:val="22"/>
        </w:rPr>
        <w:tab/>
        <w:t xml:space="preserve">Procedure </w:t>
      </w:r>
      <w:proofErr w:type="spellStart"/>
      <w:r w:rsidR="000A0A93" w:rsidRPr="007420B2">
        <w:rPr>
          <w:rFonts w:asciiTheme="minorHAnsi" w:hAnsiTheme="minorHAnsi" w:cstheme="minorHAnsi"/>
          <w:bCs/>
          <w:sz w:val="22"/>
          <w:szCs w:val="22"/>
        </w:rPr>
        <w:t>zij-instroom</w:t>
      </w:r>
      <w:proofErr w:type="spellEnd"/>
      <w:r w:rsidR="000A0A93" w:rsidRPr="007420B2">
        <w:rPr>
          <w:rFonts w:asciiTheme="minorHAnsi" w:hAnsiTheme="minorHAnsi" w:cstheme="minorHAnsi"/>
          <w:bCs/>
          <w:sz w:val="22"/>
          <w:szCs w:val="22"/>
        </w:rPr>
        <w:tab/>
      </w:r>
      <w:r w:rsidR="000A0A93" w:rsidRPr="007420B2">
        <w:rPr>
          <w:rFonts w:asciiTheme="minorHAnsi" w:hAnsiTheme="minorHAnsi" w:cstheme="minorHAnsi"/>
          <w:bCs/>
          <w:sz w:val="22"/>
          <w:szCs w:val="22"/>
        </w:rPr>
        <w:tab/>
      </w:r>
      <w:r w:rsidR="000A0A93" w:rsidRPr="007420B2">
        <w:rPr>
          <w:rFonts w:asciiTheme="minorHAnsi" w:hAnsiTheme="minorHAnsi" w:cstheme="minorHAnsi"/>
          <w:bCs/>
          <w:sz w:val="22"/>
          <w:szCs w:val="22"/>
        </w:rPr>
        <w:tab/>
      </w:r>
      <w:r w:rsidR="000A0A93" w:rsidRPr="007420B2">
        <w:rPr>
          <w:rFonts w:asciiTheme="minorHAnsi" w:hAnsiTheme="minorHAnsi" w:cstheme="minorHAnsi"/>
          <w:bCs/>
          <w:sz w:val="22"/>
          <w:szCs w:val="22"/>
        </w:rPr>
        <w:tab/>
      </w:r>
      <w:r w:rsidR="000A0A93" w:rsidRPr="007420B2">
        <w:rPr>
          <w:rFonts w:asciiTheme="minorHAnsi" w:hAnsiTheme="minorHAnsi" w:cstheme="minorHAnsi"/>
          <w:bCs/>
          <w:sz w:val="22"/>
          <w:szCs w:val="22"/>
        </w:rPr>
        <w:tab/>
      </w:r>
      <w:r w:rsidR="000A0A93" w:rsidRPr="007420B2">
        <w:rPr>
          <w:rFonts w:asciiTheme="minorHAnsi" w:hAnsiTheme="minorHAnsi" w:cstheme="minorHAnsi"/>
          <w:bCs/>
          <w:sz w:val="22"/>
          <w:szCs w:val="22"/>
        </w:rPr>
        <w:tab/>
        <w:t>45</w:t>
      </w:r>
    </w:p>
    <w:p w14:paraId="071BB717" w14:textId="673BA78C" w:rsidR="001B1627" w:rsidRPr="007420B2" w:rsidRDefault="001B1627" w:rsidP="001B1627">
      <w:pPr>
        <w:rPr>
          <w:rFonts w:asciiTheme="minorHAnsi" w:hAnsiTheme="minorHAnsi" w:cstheme="minorHAnsi"/>
          <w:bCs/>
          <w:sz w:val="22"/>
          <w:szCs w:val="22"/>
        </w:rPr>
      </w:pPr>
      <w:r w:rsidRPr="007420B2">
        <w:rPr>
          <w:rFonts w:asciiTheme="minorHAnsi" w:hAnsiTheme="minorHAnsi" w:cstheme="minorHAnsi"/>
          <w:bCs/>
          <w:sz w:val="22"/>
          <w:szCs w:val="22"/>
        </w:rPr>
        <w:t>8.4</w:t>
      </w:r>
      <w:r w:rsidRPr="007420B2">
        <w:rPr>
          <w:rFonts w:asciiTheme="minorHAnsi" w:hAnsiTheme="minorHAnsi" w:cstheme="minorHAnsi"/>
          <w:bCs/>
          <w:sz w:val="22"/>
          <w:szCs w:val="22"/>
        </w:rPr>
        <w:tab/>
        <w:t>Procedu</w:t>
      </w:r>
      <w:r w:rsidR="00843039" w:rsidRPr="007420B2">
        <w:rPr>
          <w:rFonts w:asciiTheme="minorHAnsi" w:hAnsiTheme="minorHAnsi" w:cstheme="minorHAnsi"/>
          <w:bCs/>
          <w:sz w:val="22"/>
          <w:szCs w:val="22"/>
        </w:rPr>
        <w:t>re tussentijdse uitstroom</w:t>
      </w:r>
      <w:r w:rsidR="00843039" w:rsidRPr="007420B2">
        <w:rPr>
          <w:rFonts w:asciiTheme="minorHAnsi" w:hAnsiTheme="minorHAnsi" w:cstheme="minorHAnsi"/>
          <w:bCs/>
          <w:sz w:val="22"/>
          <w:szCs w:val="22"/>
        </w:rPr>
        <w:tab/>
      </w:r>
      <w:r w:rsidR="00843039" w:rsidRPr="007420B2">
        <w:rPr>
          <w:rFonts w:asciiTheme="minorHAnsi" w:hAnsiTheme="minorHAnsi" w:cstheme="minorHAnsi"/>
          <w:bCs/>
          <w:sz w:val="22"/>
          <w:szCs w:val="22"/>
        </w:rPr>
        <w:tab/>
      </w:r>
      <w:r w:rsidR="00843039" w:rsidRPr="007420B2">
        <w:rPr>
          <w:rFonts w:asciiTheme="minorHAnsi" w:hAnsiTheme="minorHAnsi" w:cstheme="minorHAnsi"/>
          <w:bCs/>
          <w:sz w:val="22"/>
          <w:szCs w:val="22"/>
        </w:rPr>
        <w:tab/>
      </w:r>
      <w:r w:rsidR="00843039" w:rsidRPr="007420B2">
        <w:rPr>
          <w:rFonts w:asciiTheme="minorHAnsi" w:hAnsiTheme="minorHAnsi" w:cstheme="minorHAnsi"/>
          <w:bCs/>
          <w:sz w:val="22"/>
          <w:szCs w:val="22"/>
        </w:rPr>
        <w:tab/>
      </w:r>
      <w:r w:rsidR="00372C36" w:rsidRPr="007420B2">
        <w:rPr>
          <w:rFonts w:asciiTheme="minorHAnsi" w:hAnsiTheme="minorHAnsi" w:cstheme="minorHAnsi"/>
          <w:bCs/>
          <w:sz w:val="22"/>
          <w:szCs w:val="22"/>
        </w:rPr>
        <w:t>46</w:t>
      </w:r>
    </w:p>
    <w:p w14:paraId="10DD6E76" w14:textId="76978876" w:rsidR="001B1627" w:rsidRPr="007420B2" w:rsidRDefault="001B1627" w:rsidP="00406F02">
      <w:pPr>
        <w:numPr>
          <w:ilvl w:val="1"/>
          <w:numId w:val="33"/>
        </w:numPr>
        <w:rPr>
          <w:rFonts w:asciiTheme="minorHAnsi" w:hAnsiTheme="minorHAnsi" w:cstheme="minorHAnsi"/>
          <w:bCs/>
          <w:sz w:val="22"/>
          <w:szCs w:val="22"/>
        </w:rPr>
      </w:pPr>
      <w:r w:rsidRPr="007420B2">
        <w:rPr>
          <w:rFonts w:asciiTheme="minorHAnsi" w:hAnsiTheme="minorHAnsi" w:cstheme="minorHAnsi"/>
          <w:bCs/>
          <w:sz w:val="22"/>
          <w:szCs w:val="22"/>
        </w:rPr>
        <w:tab/>
        <w:t>Procedure overgang na</w:t>
      </w:r>
      <w:r w:rsidR="000A0A93" w:rsidRPr="007420B2">
        <w:rPr>
          <w:rFonts w:asciiTheme="minorHAnsi" w:hAnsiTheme="minorHAnsi" w:cstheme="minorHAnsi"/>
          <w:bCs/>
          <w:sz w:val="22"/>
          <w:szCs w:val="22"/>
        </w:rPr>
        <w:t>ar het voortgezet onderwijs</w:t>
      </w:r>
      <w:r w:rsidR="000A0A93" w:rsidRPr="007420B2">
        <w:rPr>
          <w:rFonts w:asciiTheme="minorHAnsi" w:hAnsiTheme="minorHAnsi" w:cstheme="minorHAnsi"/>
          <w:bCs/>
          <w:sz w:val="22"/>
          <w:szCs w:val="22"/>
        </w:rPr>
        <w:tab/>
      </w:r>
      <w:r w:rsidR="000A0A93" w:rsidRPr="007420B2">
        <w:rPr>
          <w:rFonts w:asciiTheme="minorHAnsi" w:hAnsiTheme="minorHAnsi" w:cstheme="minorHAnsi"/>
          <w:bCs/>
          <w:sz w:val="22"/>
          <w:szCs w:val="22"/>
        </w:rPr>
        <w:tab/>
        <w:t>46</w:t>
      </w:r>
    </w:p>
    <w:p w14:paraId="316063E8" w14:textId="2E5B1892" w:rsidR="001B1627" w:rsidRPr="007420B2" w:rsidRDefault="001B1627" w:rsidP="001B1627">
      <w:pPr>
        <w:rPr>
          <w:rFonts w:asciiTheme="minorHAnsi" w:hAnsiTheme="minorHAnsi" w:cstheme="minorHAnsi"/>
          <w:bCs/>
          <w:sz w:val="22"/>
          <w:szCs w:val="22"/>
        </w:rPr>
      </w:pPr>
      <w:r w:rsidRPr="007420B2">
        <w:rPr>
          <w:rFonts w:asciiTheme="minorHAnsi" w:hAnsiTheme="minorHAnsi" w:cstheme="minorHAnsi"/>
          <w:bCs/>
          <w:sz w:val="22"/>
          <w:szCs w:val="22"/>
        </w:rPr>
        <w:t>8.6</w:t>
      </w:r>
      <w:r w:rsidRPr="007420B2">
        <w:rPr>
          <w:rFonts w:asciiTheme="minorHAnsi" w:hAnsiTheme="minorHAnsi" w:cstheme="minorHAnsi"/>
          <w:bCs/>
          <w:sz w:val="22"/>
          <w:szCs w:val="22"/>
        </w:rPr>
        <w:tab/>
      </w:r>
      <w:r w:rsidR="00372C36" w:rsidRPr="007420B2">
        <w:rPr>
          <w:rFonts w:asciiTheme="minorHAnsi" w:hAnsiTheme="minorHAnsi" w:cstheme="minorHAnsi"/>
          <w:bCs/>
          <w:sz w:val="22"/>
          <w:szCs w:val="22"/>
        </w:rPr>
        <w:t xml:space="preserve">Procedure schoolverzuim </w:t>
      </w:r>
      <w:r w:rsidR="00372C36" w:rsidRPr="007420B2">
        <w:rPr>
          <w:rFonts w:asciiTheme="minorHAnsi" w:hAnsiTheme="minorHAnsi" w:cstheme="minorHAnsi"/>
          <w:bCs/>
          <w:sz w:val="22"/>
          <w:szCs w:val="22"/>
        </w:rPr>
        <w:tab/>
      </w:r>
      <w:r w:rsidR="00372C36" w:rsidRPr="007420B2">
        <w:rPr>
          <w:rFonts w:asciiTheme="minorHAnsi" w:hAnsiTheme="minorHAnsi" w:cstheme="minorHAnsi"/>
          <w:bCs/>
          <w:sz w:val="22"/>
          <w:szCs w:val="22"/>
        </w:rPr>
        <w:tab/>
      </w:r>
      <w:r w:rsidR="00372C36" w:rsidRPr="007420B2">
        <w:rPr>
          <w:rFonts w:asciiTheme="minorHAnsi" w:hAnsiTheme="minorHAnsi" w:cstheme="minorHAnsi"/>
          <w:bCs/>
          <w:sz w:val="22"/>
          <w:szCs w:val="22"/>
        </w:rPr>
        <w:tab/>
      </w:r>
      <w:r w:rsidR="00372C36" w:rsidRPr="007420B2">
        <w:rPr>
          <w:rFonts w:asciiTheme="minorHAnsi" w:hAnsiTheme="minorHAnsi" w:cstheme="minorHAnsi"/>
          <w:bCs/>
          <w:sz w:val="22"/>
          <w:szCs w:val="22"/>
        </w:rPr>
        <w:tab/>
      </w:r>
      <w:r w:rsidR="00372C36" w:rsidRPr="007420B2">
        <w:rPr>
          <w:rFonts w:asciiTheme="minorHAnsi" w:hAnsiTheme="minorHAnsi" w:cstheme="minorHAnsi"/>
          <w:bCs/>
          <w:sz w:val="22"/>
          <w:szCs w:val="22"/>
        </w:rPr>
        <w:tab/>
        <w:t>47</w:t>
      </w:r>
      <w:r w:rsidRPr="007420B2">
        <w:rPr>
          <w:rFonts w:asciiTheme="minorHAnsi" w:hAnsiTheme="minorHAnsi" w:cstheme="minorHAnsi"/>
          <w:bCs/>
          <w:sz w:val="22"/>
          <w:szCs w:val="22"/>
        </w:rPr>
        <w:tab/>
      </w:r>
    </w:p>
    <w:p w14:paraId="6BB9E253" w14:textId="77777777" w:rsidR="001B1627" w:rsidRPr="007420B2" w:rsidRDefault="001B1627" w:rsidP="001B1627">
      <w:pPr>
        <w:rPr>
          <w:rFonts w:asciiTheme="minorHAnsi" w:hAnsiTheme="minorHAnsi" w:cstheme="minorHAnsi"/>
          <w:bCs/>
          <w:sz w:val="22"/>
          <w:szCs w:val="22"/>
        </w:rPr>
      </w:pPr>
    </w:p>
    <w:p w14:paraId="67F7499B" w14:textId="77CA5CB2" w:rsidR="001B1627" w:rsidRPr="007420B2" w:rsidRDefault="001B1627" w:rsidP="001B1627">
      <w:pPr>
        <w:rPr>
          <w:rFonts w:asciiTheme="minorHAnsi" w:hAnsiTheme="minorHAnsi" w:cstheme="minorHAnsi"/>
          <w:b/>
          <w:sz w:val="22"/>
          <w:szCs w:val="22"/>
        </w:rPr>
      </w:pPr>
      <w:r w:rsidRPr="007420B2">
        <w:rPr>
          <w:rFonts w:asciiTheme="minorHAnsi" w:hAnsiTheme="minorHAnsi" w:cstheme="minorHAnsi"/>
          <w:b/>
          <w:sz w:val="22"/>
          <w:szCs w:val="22"/>
        </w:rPr>
        <w:t xml:space="preserve">9        </w:t>
      </w:r>
      <w:r w:rsidR="00F62109" w:rsidRPr="007420B2">
        <w:rPr>
          <w:rFonts w:asciiTheme="minorHAnsi" w:hAnsiTheme="minorHAnsi" w:cstheme="minorHAnsi"/>
          <w:b/>
          <w:sz w:val="22"/>
          <w:szCs w:val="22"/>
        </w:rPr>
        <w:tab/>
      </w:r>
      <w:r w:rsidRPr="007420B2">
        <w:rPr>
          <w:rFonts w:asciiTheme="minorHAnsi" w:hAnsiTheme="minorHAnsi" w:cstheme="minorHAnsi"/>
          <w:b/>
          <w:sz w:val="22"/>
          <w:szCs w:val="22"/>
        </w:rPr>
        <w:t>De opbrengsten van ons onderwijs</w:t>
      </w:r>
      <w:r w:rsidRPr="007420B2">
        <w:rPr>
          <w:rFonts w:asciiTheme="minorHAnsi" w:hAnsiTheme="minorHAnsi" w:cstheme="minorHAnsi"/>
          <w:b/>
          <w:sz w:val="22"/>
          <w:szCs w:val="22"/>
        </w:rPr>
        <w:tab/>
      </w:r>
      <w:r w:rsidRPr="007420B2">
        <w:rPr>
          <w:rFonts w:asciiTheme="minorHAnsi" w:hAnsiTheme="minorHAnsi" w:cstheme="minorHAnsi"/>
          <w:b/>
          <w:sz w:val="22"/>
          <w:szCs w:val="22"/>
        </w:rPr>
        <w:tab/>
      </w:r>
      <w:r w:rsidRPr="007420B2">
        <w:rPr>
          <w:rFonts w:asciiTheme="minorHAnsi" w:hAnsiTheme="minorHAnsi" w:cstheme="minorHAnsi"/>
          <w:b/>
          <w:sz w:val="22"/>
          <w:szCs w:val="22"/>
        </w:rPr>
        <w:tab/>
      </w:r>
      <w:r w:rsidRPr="007420B2">
        <w:rPr>
          <w:rFonts w:asciiTheme="minorHAnsi" w:hAnsiTheme="minorHAnsi" w:cstheme="minorHAnsi"/>
          <w:b/>
          <w:sz w:val="22"/>
          <w:szCs w:val="22"/>
        </w:rPr>
        <w:tab/>
      </w:r>
      <w:r w:rsidR="00D22518" w:rsidRPr="007420B2">
        <w:rPr>
          <w:rFonts w:asciiTheme="minorHAnsi" w:hAnsiTheme="minorHAnsi" w:cstheme="minorHAnsi"/>
          <w:b/>
          <w:sz w:val="22"/>
          <w:szCs w:val="22"/>
        </w:rPr>
        <w:t>48</w:t>
      </w:r>
    </w:p>
    <w:p w14:paraId="1A593C7E" w14:textId="295319B1" w:rsidR="001B1627" w:rsidRPr="007420B2" w:rsidRDefault="001B1627" w:rsidP="001B1627">
      <w:pPr>
        <w:rPr>
          <w:rFonts w:asciiTheme="minorHAnsi" w:hAnsiTheme="minorHAnsi" w:cstheme="minorHAnsi"/>
          <w:bCs/>
          <w:sz w:val="22"/>
          <w:szCs w:val="22"/>
        </w:rPr>
      </w:pPr>
      <w:r w:rsidRPr="007420B2">
        <w:rPr>
          <w:rFonts w:asciiTheme="minorHAnsi" w:hAnsiTheme="minorHAnsi" w:cstheme="minorHAnsi"/>
          <w:bCs/>
          <w:sz w:val="22"/>
          <w:szCs w:val="22"/>
        </w:rPr>
        <w:t>9.1</w:t>
      </w:r>
      <w:r w:rsidRPr="007420B2">
        <w:rPr>
          <w:rFonts w:asciiTheme="minorHAnsi" w:hAnsiTheme="minorHAnsi" w:cstheme="minorHAnsi"/>
          <w:bCs/>
          <w:sz w:val="22"/>
          <w:szCs w:val="22"/>
        </w:rPr>
        <w:tab/>
        <w:t>De opbrengsten LOVS per groep</w:t>
      </w:r>
      <w:r w:rsidRPr="007420B2">
        <w:rPr>
          <w:rFonts w:asciiTheme="minorHAnsi" w:hAnsiTheme="minorHAnsi" w:cstheme="minorHAnsi"/>
          <w:bCs/>
          <w:sz w:val="22"/>
          <w:szCs w:val="22"/>
        </w:rPr>
        <w:tab/>
      </w:r>
      <w:r w:rsidRPr="007420B2">
        <w:rPr>
          <w:rFonts w:asciiTheme="minorHAnsi" w:hAnsiTheme="minorHAnsi" w:cstheme="minorHAnsi"/>
          <w:bCs/>
          <w:sz w:val="22"/>
          <w:szCs w:val="22"/>
        </w:rPr>
        <w:tab/>
      </w:r>
      <w:r w:rsidRPr="007420B2">
        <w:rPr>
          <w:rFonts w:asciiTheme="minorHAnsi" w:hAnsiTheme="minorHAnsi" w:cstheme="minorHAnsi"/>
          <w:bCs/>
          <w:sz w:val="22"/>
          <w:szCs w:val="22"/>
        </w:rPr>
        <w:tab/>
      </w:r>
      <w:r w:rsidRPr="007420B2">
        <w:rPr>
          <w:rFonts w:asciiTheme="minorHAnsi" w:hAnsiTheme="minorHAnsi" w:cstheme="minorHAnsi"/>
          <w:bCs/>
          <w:sz w:val="22"/>
          <w:szCs w:val="22"/>
        </w:rPr>
        <w:tab/>
      </w:r>
      <w:r w:rsidR="00D22518" w:rsidRPr="007420B2">
        <w:rPr>
          <w:rFonts w:asciiTheme="minorHAnsi" w:hAnsiTheme="minorHAnsi" w:cstheme="minorHAnsi"/>
          <w:bCs/>
          <w:sz w:val="22"/>
          <w:szCs w:val="22"/>
        </w:rPr>
        <w:t>48</w:t>
      </w:r>
    </w:p>
    <w:p w14:paraId="31DC2F58" w14:textId="740D6D0B" w:rsidR="001B1627" w:rsidRPr="007420B2" w:rsidRDefault="00D22518" w:rsidP="001B1627">
      <w:pPr>
        <w:rPr>
          <w:rFonts w:asciiTheme="minorHAnsi" w:hAnsiTheme="minorHAnsi" w:cstheme="minorHAnsi"/>
          <w:bCs/>
          <w:sz w:val="22"/>
          <w:szCs w:val="22"/>
        </w:rPr>
      </w:pPr>
      <w:r w:rsidRPr="007420B2">
        <w:rPr>
          <w:rFonts w:asciiTheme="minorHAnsi" w:hAnsiTheme="minorHAnsi" w:cstheme="minorHAnsi"/>
          <w:bCs/>
          <w:sz w:val="22"/>
          <w:szCs w:val="22"/>
        </w:rPr>
        <w:t>9.2</w:t>
      </w:r>
      <w:r w:rsidRPr="007420B2">
        <w:rPr>
          <w:rFonts w:asciiTheme="minorHAnsi" w:hAnsiTheme="minorHAnsi" w:cstheme="minorHAnsi"/>
          <w:bCs/>
          <w:sz w:val="22"/>
          <w:szCs w:val="22"/>
        </w:rPr>
        <w:tab/>
        <w:t>Trendanalyse</w:t>
      </w:r>
      <w:r w:rsidRPr="007420B2">
        <w:rPr>
          <w:rFonts w:asciiTheme="minorHAnsi" w:hAnsiTheme="minorHAnsi" w:cstheme="minorHAnsi"/>
          <w:bCs/>
          <w:sz w:val="22"/>
          <w:szCs w:val="22"/>
        </w:rPr>
        <w:tab/>
      </w:r>
      <w:r w:rsidRPr="007420B2">
        <w:rPr>
          <w:rFonts w:asciiTheme="minorHAnsi" w:hAnsiTheme="minorHAnsi" w:cstheme="minorHAnsi"/>
          <w:bCs/>
          <w:sz w:val="22"/>
          <w:szCs w:val="22"/>
        </w:rPr>
        <w:tab/>
      </w:r>
      <w:r w:rsidRPr="007420B2">
        <w:rPr>
          <w:rFonts w:asciiTheme="minorHAnsi" w:hAnsiTheme="minorHAnsi" w:cstheme="minorHAnsi"/>
          <w:bCs/>
          <w:sz w:val="22"/>
          <w:szCs w:val="22"/>
        </w:rPr>
        <w:tab/>
      </w:r>
      <w:r w:rsidRPr="007420B2">
        <w:rPr>
          <w:rFonts w:asciiTheme="minorHAnsi" w:hAnsiTheme="minorHAnsi" w:cstheme="minorHAnsi"/>
          <w:bCs/>
          <w:sz w:val="22"/>
          <w:szCs w:val="22"/>
        </w:rPr>
        <w:tab/>
        <w:t xml:space="preserve"> </w:t>
      </w:r>
      <w:r w:rsidRPr="007420B2">
        <w:rPr>
          <w:rFonts w:asciiTheme="minorHAnsi" w:hAnsiTheme="minorHAnsi" w:cstheme="minorHAnsi"/>
          <w:bCs/>
          <w:sz w:val="22"/>
          <w:szCs w:val="22"/>
        </w:rPr>
        <w:tab/>
      </w:r>
      <w:r w:rsidRPr="007420B2">
        <w:rPr>
          <w:rFonts w:asciiTheme="minorHAnsi" w:hAnsiTheme="minorHAnsi" w:cstheme="minorHAnsi"/>
          <w:bCs/>
          <w:sz w:val="22"/>
          <w:szCs w:val="22"/>
        </w:rPr>
        <w:tab/>
      </w:r>
      <w:r w:rsidRPr="007420B2">
        <w:rPr>
          <w:rFonts w:asciiTheme="minorHAnsi" w:hAnsiTheme="minorHAnsi" w:cstheme="minorHAnsi"/>
          <w:bCs/>
          <w:sz w:val="22"/>
          <w:szCs w:val="22"/>
        </w:rPr>
        <w:tab/>
        <w:t>48</w:t>
      </w:r>
    </w:p>
    <w:p w14:paraId="1320255A" w14:textId="77777777" w:rsidR="001B1627" w:rsidRPr="007420B2" w:rsidRDefault="001B1627" w:rsidP="001B1627">
      <w:pPr>
        <w:rPr>
          <w:rFonts w:asciiTheme="minorHAnsi" w:hAnsiTheme="minorHAnsi" w:cstheme="minorHAnsi"/>
          <w:bCs/>
          <w:sz w:val="22"/>
          <w:szCs w:val="22"/>
        </w:rPr>
      </w:pPr>
      <w:r w:rsidRPr="007420B2">
        <w:rPr>
          <w:rFonts w:asciiTheme="minorHAnsi" w:hAnsiTheme="minorHAnsi" w:cstheme="minorHAnsi"/>
          <w:bCs/>
          <w:sz w:val="22"/>
          <w:szCs w:val="22"/>
        </w:rPr>
        <w:t>9.3</w:t>
      </w:r>
      <w:r w:rsidRPr="007420B2">
        <w:rPr>
          <w:rFonts w:asciiTheme="minorHAnsi" w:hAnsiTheme="minorHAnsi" w:cstheme="minorHAnsi"/>
          <w:bCs/>
          <w:sz w:val="22"/>
          <w:szCs w:val="22"/>
        </w:rPr>
        <w:tab/>
        <w:t>Zorgp</w:t>
      </w:r>
      <w:r w:rsidR="00843039" w:rsidRPr="007420B2">
        <w:rPr>
          <w:rFonts w:asciiTheme="minorHAnsi" w:hAnsiTheme="minorHAnsi" w:cstheme="minorHAnsi"/>
          <w:bCs/>
          <w:sz w:val="22"/>
          <w:szCs w:val="22"/>
        </w:rPr>
        <w:t>lan en overzicht IB taken</w:t>
      </w:r>
      <w:r w:rsidR="00843039" w:rsidRPr="007420B2">
        <w:rPr>
          <w:rFonts w:asciiTheme="minorHAnsi" w:hAnsiTheme="minorHAnsi" w:cstheme="minorHAnsi"/>
          <w:bCs/>
          <w:sz w:val="22"/>
          <w:szCs w:val="22"/>
        </w:rPr>
        <w:tab/>
      </w:r>
      <w:r w:rsidR="00843039" w:rsidRPr="007420B2">
        <w:rPr>
          <w:rFonts w:asciiTheme="minorHAnsi" w:hAnsiTheme="minorHAnsi" w:cstheme="minorHAnsi"/>
          <w:bCs/>
          <w:sz w:val="22"/>
          <w:szCs w:val="22"/>
        </w:rPr>
        <w:tab/>
      </w:r>
      <w:r w:rsidR="00843039" w:rsidRPr="007420B2">
        <w:rPr>
          <w:rFonts w:asciiTheme="minorHAnsi" w:hAnsiTheme="minorHAnsi" w:cstheme="minorHAnsi"/>
          <w:bCs/>
          <w:sz w:val="22"/>
          <w:szCs w:val="22"/>
        </w:rPr>
        <w:tab/>
      </w:r>
      <w:r w:rsidR="00843039" w:rsidRPr="007420B2">
        <w:rPr>
          <w:rFonts w:asciiTheme="minorHAnsi" w:hAnsiTheme="minorHAnsi" w:cstheme="minorHAnsi"/>
          <w:bCs/>
          <w:sz w:val="22"/>
          <w:szCs w:val="22"/>
        </w:rPr>
        <w:tab/>
      </w:r>
      <w:r w:rsidR="00843039" w:rsidRPr="007420B2">
        <w:rPr>
          <w:rFonts w:asciiTheme="minorHAnsi" w:hAnsiTheme="minorHAnsi" w:cstheme="minorHAnsi"/>
          <w:bCs/>
          <w:sz w:val="22"/>
          <w:szCs w:val="22"/>
        </w:rPr>
        <w:tab/>
        <w:t>4</w:t>
      </w:r>
      <w:r w:rsidR="00D22518" w:rsidRPr="007420B2">
        <w:rPr>
          <w:rFonts w:asciiTheme="minorHAnsi" w:hAnsiTheme="minorHAnsi" w:cstheme="minorHAnsi"/>
          <w:bCs/>
          <w:sz w:val="22"/>
          <w:szCs w:val="22"/>
        </w:rPr>
        <w:t>8</w:t>
      </w:r>
    </w:p>
    <w:p w14:paraId="07459315" w14:textId="77777777" w:rsidR="001B1627" w:rsidRPr="007420B2" w:rsidRDefault="001B1627" w:rsidP="001B1627">
      <w:pPr>
        <w:pStyle w:val="Plattetekst"/>
        <w:rPr>
          <w:rFonts w:asciiTheme="minorHAnsi" w:hAnsiTheme="minorHAnsi" w:cstheme="minorHAnsi"/>
          <w:sz w:val="22"/>
          <w:szCs w:val="22"/>
          <w:lang w:val="nl-NL"/>
        </w:rPr>
      </w:pPr>
    </w:p>
    <w:p w14:paraId="61EC81D4" w14:textId="77777777" w:rsidR="005A7EA7" w:rsidRPr="007420B2" w:rsidRDefault="00830661">
      <w:pPr>
        <w:pStyle w:val="Plattetekst"/>
        <w:rPr>
          <w:rFonts w:asciiTheme="minorHAnsi" w:hAnsiTheme="minorHAnsi" w:cstheme="minorHAnsi"/>
          <w:bCs/>
          <w:sz w:val="22"/>
          <w:szCs w:val="22"/>
          <w:lang w:val="nl-NL"/>
        </w:rPr>
      </w:pPr>
      <w:r w:rsidRPr="007420B2">
        <w:rPr>
          <w:rFonts w:asciiTheme="minorHAnsi" w:hAnsiTheme="minorHAnsi" w:cstheme="minorHAnsi"/>
          <w:b/>
          <w:sz w:val="22"/>
          <w:szCs w:val="22"/>
          <w:lang w:val="nl-NL"/>
        </w:rPr>
        <w:t>Bijlage 1</w:t>
      </w:r>
      <w:r w:rsidR="00577A43" w:rsidRPr="007420B2">
        <w:rPr>
          <w:rFonts w:asciiTheme="minorHAnsi" w:hAnsiTheme="minorHAnsi" w:cstheme="minorHAnsi"/>
          <w:b/>
          <w:sz w:val="22"/>
          <w:szCs w:val="22"/>
          <w:lang w:val="nl-NL"/>
        </w:rPr>
        <w:tab/>
      </w:r>
      <w:r w:rsidR="00577A43" w:rsidRPr="007420B2">
        <w:rPr>
          <w:rFonts w:asciiTheme="minorHAnsi" w:hAnsiTheme="minorHAnsi" w:cstheme="minorHAnsi"/>
          <w:b/>
          <w:sz w:val="22"/>
          <w:szCs w:val="22"/>
          <w:lang w:val="nl-NL"/>
        </w:rPr>
        <w:tab/>
      </w:r>
      <w:r w:rsidR="00577A43" w:rsidRPr="007420B2">
        <w:rPr>
          <w:rFonts w:asciiTheme="minorHAnsi" w:hAnsiTheme="minorHAnsi" w:cstheme="minorHAnsi"/>
          <w:b/>
          <w:sz w:val="22"/>
          <w:szCs w:val="22"/>
          <w:lang w:val="nl-NL"/>
        </w:rPr>
        <w:tab/>
      </w:r>
      <w:r w:rsidR="00577A43" w:rsidRPr="007420B2">
        <w:rPr>
          <w:rFonts w:asciiTheme="minorHAnsi" w:hAnsiTheme="minorHAnsi" w:cstheme="minorHAnsi"/>
          <w:b/>
          <w:sz w:val="22"/>
          <w:szCs w:val="22"/>
          <w:lang w:val="nl-NL"/>
        </w:rPr>
        <w:tab/>
      </w:r>
      <w:r w:rsidR="00577A43" w:rsidRPr="007420B2">
        <w:rPr>
          <w:rFonts w:asciiTheme="minorHAnsi" w:hAnsiTheme="minorHAnsi" w:cstheme="minorHAnsi"/>
          <w:b/>
          <w:sz w:val="22"/>
          <w:szCs w:val="22"/>
          <w:lang w:val="nl-NL"/>
        </w:rPr>
        <w:tab/>
      </w:r>
      <w:r w:rsidR="00577A43" w:rsidRPr="007420B2">
        <w:rPr>
          <w:rFonts w:asciiTheme="minorHAnsi" w:hAnsiTheme="minorHAnsi" w:cstheme="minorHAnsi"/>
          <w:b/>
          <w:sz w:val="22"/>
          <w:szCs w:val="22"/>
          <w:lang w:val="nl-NL"/>
        </w:rPr>
        <w:tab/>
      </w:r>
      <w:r w:rsidR="00577A43" w:rsidRPr="007420B2">
        <w:rPr>
          <w:rFonts w:asciiTheme="minorHAnsi" w:hAnsiTheme="minorHAnsi" w:cstheme="minorHAnsi"/>
          <w:b/>
          <w:sz w:val="22"/>
          <w:szCs w:val="22"/>
          <w:lang w:val="nl-NL"/>
        </w:rPr>
        <w:tab/>
      </w:r>
      <w:r w:rsidR="00577A43" w:rsidRPr="007420B2">
        <w:rPr>
          <w:rFonts w:asciiTheme="minorHAnsi" w:hAnsiTheme="minorHAnsi" w:cstheme="minorHAnsi"/>
          <w:b/>
          <w:sz w:val="22"/>
          <w:szCs w:val="22"/>
          <w:lang w:val="nl-NL"/>
        </w:rPr>
        <w:tab/>
      </w:r>
      <w:r w:rsidR="00577A43" w:rsidRPr="007420B2">
        <w:rPr>
          <w:rFonts w:asciiTheme="minorHAnsi" w:hAnsiTheme="minorHAnsi" w:cstheme="minorHAnsi"/>
          <w:b/>
          <w:sz w:val="22"/>
          <w:szCs w:val="22"/>
          <w:lang w:val="nl-NL"/>
        </w:rPr>
        <w:tab/>
      </w:r>
    </w:p>
    <w:p w14:paraId="209A9AC1" w14:textId="6C30B766" w:rsidR="005A7EA7" w:rsidRPr="007420B2" w:rsidRDefault="005A7EA7" w:rsidP="73162983">
      <w:pPr>
        <w:pStyle w:val="Plattetekst"/>
        <w:rPr>
          <w:rFonts w:asciiTheme="minorHAnsi" w:hAnsiTheme="minorHAnsi" w:cstheme="minorBidi"/>
          <w:sz w:val="22"/>
          <w:szCs w:val="22"/>
          <w:lang w:val="nl-NL"/>
        </w:rPr>
      </w:pPr>
      <w:r w:rsidRPr="73162983">
        <w:rPr>
          <w:rFonts w:asciiTheme="minorHAnsi" w:hAnsiTheme="minorHAnsi" w:cstheme="minorBidi"/>
          <w:sz w:val="22"/>
          <w:szCs w:val="22"/>
          <w:lang w:val="nl-NL"/>
        </w:rPr>
        <w:t>Verdeling IB taken</w:t>
      </w:r>
      <w:r w:rsidR="496D62DD" w:rsidRPr="73162983">
        <w:rPr>
          <w:rFonts w:asciiTheme="minorHAnsi" w:hAnsiTheme="minorHAnsi" w:cstheme="minorBidi"/>
          <w:sz w:val="22"/>
          <w:szCs w:val="22"/>
          <w:lang w:val="nl-NL"/>
        </w:rPr>
        <w:t xml:space="preserve"> </w:t>
      </w:r>
    </w:p>
    <w:p w14:paraId="19856243" w14:textId="77777777" w:rsidR="005A7EA7" w:rsidRPr="007420B2" w:rsidRDefault="00830661">
      <w:pPr>
        <w:pStyle w:val="Plattetekst"/>
        <w:rPr>
          <w:rFonts w:asciiTheme="minorHAnsi" w:hAnsiTheme="minorHAnsi" w:cstheme="minorHAnsi"/>
          <w:b/>
          <w:sz w:val="22"/>
          <w:szCs w:val="22"/>
          <w:lang w:val="nl-NL"/>
        </w:rPr>
      </w:pPr>
      <w:r w:rsidRPr="007420B2">
        <w:rPr>
          <w:rFonts w:asciiTheme="minorHAnsi" w:hAnsiTheme="minorHAnsi" w:cstheme="minorHAnsi"/>
          <w:b/>
          <w:sz w:val="22"/>
          <w:szCs w:val="22"/>
          <w:lang w:val="nl-NL"/>
        </w:rPr>
        <w:t>Bijlage 2</w:t>
      </w:r>
      <w:r w:rsidR="00D22518" w:rsidRPr="007420B2">
        <w:rPr>
          <w:rFonts w:asciiTheme="minorHAnsi" w:hAnsiTheme="minorHAnsi" w:cstheme="minorHAnsi"/>
          <w:b/>
          <w:sz w:val="22"/>
          <w:szCs w:val="22"/>
          <w:lang w:val="nl-NL"/>
        </w:rPr>
        <w:tab/>
      </w:r>
      <w:r w:rsidR="00D22518" w:rsidRPr="007420B2">
        <w:rPr>
          <w:rFonts w:asciiTheme="minorHAnsi" w:hAnsiTheme="minorHAnsi" w:cstheme="minorHAnsi"/>
          <w:b/>
          <w:sz w:val="22"/>
          <w:szCs w:val="22"/>
          <w:lang w:val="nl-NL"/>
        </w:rPr>
        <w:tab/>
      </w:r>
      <w:r w:rsidR="00D22518" w:rsidRPr="007420B2">
        <w:rPr>
          <w:rFonts w:asciiTheme="minorHAnsi" w:hAnsiTheme="minorHAnsi" w:cstheme="minorHAnsi"/>
          <w:b/>
          <w:sz w:val="22"/>
          <w:szCs w:val="22"/>
          <w:lang w:val="nl-NL"/>
        </w:rPr>
        <w:tab/>
      </w:r>
      <w:r w:rsidR="00D22518" w:rsidRPr="007420B2">
        <w:rPr>
          <w:rFonts w:asciiTheme="minorHAnsi" w:hAnsiTheme="minorHAnsi" w:cstheme="minorHAnsi"/>
          <w:b/>
          <w:sz w:val="22"/>
          <w:szCs w:val="22"/>
          <w:lang w:val="nl-NL"/>
        </w:rPr>
        <w:tab/>
      </w:r>
      <w:r w:rsidR="00D22518" w:rsidRPr="007420B2">
        <w:rPr>
          <w:rFonts w:asciiTheme="minorHAnsi" w:hAnsiTheme="minorHAnsi" w:cstheme="minorHAnsi"/>
          <w:b/>
          <w:sz w:val="22"/>
          <w:szCs w:val="22"/>
          <w:lang w:val="nl-NL"/>
        </w:rPr>
        <w:tab/>
      </w:r>
      <w:r w:rsidR="00D22518" w:rsidRPr="007420B2">
        <w:rPr>
          <w:rFonts w:asciiTheme="minorHAnsi" w:hAnsiTheme="minorHAnsi" w:cstheme="minorHAnsi"/>
          <w:b/>
          <w:sz w:val="22"/>
          <w:szCs w:val="22"/>
          <w:lang w:val="nl-NL"/>
        </w:rPr>
        <w:tab/>
      </w:r>
      <w:r w:rsidR="00D22518" w:rsidRPr="007420B2">
        <w:rPr>
          <w:rFonts w:asciiTheme="minorHAnsi" w:hAnsiTheme="minorHAnsi" w:cstheme="minorHAnsi"/>
          <w:b/>
          <w:sz w:val="22"/>
          <w:szCs w:val="22"/>
          <w:lang w:val="nl-NL"/>
        </w:rPr>
        <w:tab/>
      </w:r>
      <w:r w:rsidR="00D22518" w:rsidRPr="007420B2">
        <w:rPr>
          <w:rFonts w:asciiTheme="minorHAnsi" w:hAnsiTheme="minorHAnsi" w:cstheme="minorHAnsi"/>
          <w:b/>
          <w:sz w:val="22"/>
          <w:szCs w:val="22"/>
          <w:lang w:val="nl-NL"/>
        </w:rPr>
        <w:tab/>
      </w:r>
      <w:r w:rsidR="00D22518" w:rsidRPr="007420B2">
        <w:rPr>
          <w:rFonts w:asciiTheme="minorHAnsi" w:hAnsiTheme="minorHAnsi" w:cstheme="minorHAnsi"/>
          <w:b/>
          <w:sz w:val="22"/>
          <w:szCs w:val="22"/>
          <w:lang w:val="nl-NL"/>
        </w:rPr>
        <w:tab/>
      </w:r>
    </w:p>
    <w:p w14:paraId="1ABC4705" w14:textId="36AE872F" w:rsidR="005A7EA7" w:rsidRPr="007420B2" w:rsidRDefault="005A7EA7" w:rsidP="73162983">
      <w:pPr>
        <w:pStyle w:val="Plattetekst"/>
        <w:rPr>
          <w:rFonts w:asciiTheme="minorHAnsi" w:hAnsiTheme="minorHAnsi" w:cstheme="minorBidi"/>
          <w:sz w:val="22"/>
          <w:szCs w:val="22"/>
          <w:lang w:val="nl-NL"/>
        </w:rPr>
      </w:pPr>
      <w:proofErr w:type="spellStart"/>
      <w:r w:rsidRPr="73162983">
        <w:rPr>
          <w:rFonts w:asciiTheme="minorHAnsi" w:hAnsiTheme="minorHAnsi" w:cstheme="minorBidi"/>
          <w:sz w:val="22"/>
          <w:szCs w:val="22"/>
          <w:lang w:val="nl-NL"/>
        </w:rPr>
        <w:t>Toetskalender</w:t>
      </w:r>
      <w:proofErr w:type="spellEnd"/>
      <w:r w:rsidR="006338DD" w:rsidRPr="73162983">
        <w:rPr>
          <w:rFonts w:asciiTheme="minorHAnsi" w:hAnsiTheme="minorHAnsi" w:cstheme="minorBidi"/>
          <w:sz w:val="22"/>
          <w:szCs w:val="22"/>
          <w:lang w:val="nl-NL"/>
        </w:rPr>
        <w:t xml:space="preserve"> </w:t>
      </w:r>
    </w:p>
    <w:p w14:paraId="6D1FCEEB" w14:textId="77777777" w:rsidR="005A7EA7" w:rsidRPr="007420B2" w:rsidRDefault="00830661">
      <w:pPr>
        <w:pStyle w:val="Plattetekst"/>
        <w:rPr>
          <w:rFonts w:asciiTheme="minorHAnsi" w:hAnsiTheme="minorHAnsi" w:cstheme="minorHAnsi"/>
          <w:b/>
          <w:sz w:val="22"/>
          <w:szCs w:val="22"/>
          <w:lang w:val="nl-NL"/>
        </w:rPr>
      </w:pPr>
      <w:r w:rsidRPr="73162983">
        <w:rPr>
          <w:rFonts w:asciiTheme="minorHAnsi" w:hAnsiTheme="minorHAnsi" w:cstheme="minorBidi"/>
          <w:b/>
          <w:bCs/>
          <w:sz w:val="22"/>
          <w:szCs w:val="22"/>
          <w:lang w:val="nl-NL"/>
        </w:rPr>
        <w:t>Bijlage 3</w:t>
      </w:r>
      <w:r w:rsidRPr="00752AD1">
        <w:rPr>
          <w:lang w:val="nl-NL"/>
        </w:rPr>
        <w:tab/>
      </w:r>
      <w:r w:rsidRPr="00752AD1">
        <w:rPr>
          <w:lang w:val="nl-NL"/>
        </w:rPr>
        <w:tab/>
      </w:r>
      <w:r w:rsidRPr="00752AD1">
        <w:rPr>
          <w:lang w:val="nl-NL"/>
        </w:rPr>
        <w:tab/>
      </w:r>
      <w:r w:rsidRPr="00752AD1">
        <w:rPr>
          <w:lang w:val="nl-NL"/>
        </w:rPr>
        <w:tab/>
      </w:r>
      <w:r w:rsidRPr="00752AD1">
        <w:rPr>
          <w:lang w:val="nl-NL"/>
        </w:rPr>
        <w:tab/>
      </w:r>
      <w:r w:rsidRPr="00752AD1">
        <w:rPr>
          <w:lang w:val="nl-NL"/>
        </w:rPr>
        <w:tab/>
      </w:r>
      <w:r w:rsidRPr="00752AD1">
        <w:rPr>
          <w:lang w:val="nl-NL"/>
        </w:rPr>
        <w:tab/>
      </w:r>
      <w:r w:rsidRPr="00752AD1">
        <w:rPr>
          <w:lang w:val="nl-NL"/>
        </w:rPr>
        <w:tab/>
      </w:r>
      <w:r w:rsidRPr="00752AD1">
        <w:rPr>
          <w:lang w:val="nl-NL"/>
        </w:rPr>
        <w:tab/>
      </w:r>
    </w:p>
    <w:p w14:paraId="00A3EA22" w14:textId="54B32019" w:rsidR="7D9CA591" w:rsidRPr="00752AD1" w:rsidRDefault="7D9CA591" w:rsidP="73162983">
      <w:pPr>
        <w:pStyle w:val="Plattetekst"/>
        <w:spacing w:line="259" w:lineRule="auto"/>
        <w:rPr>
          <w:lang w:val="nl-NL"/>
        </w:rPr>
      </w:pPr>
      <w:r w:rsidRPr="73162983">
        <w:rPr>
          <w:rFonts w:asciiTheme="minorHAnsi" w:hAnsiTheme="minorHAnsi" w:cstheme="minorBidi"/>
          <w:sz w:val="22"/>
          <w:szCs w:val="22"/>
          <w:lang w:val="nl-NL"/>
        </w:rPr>
        <w:t>Zorgstructuur en afspraken Parnassys</w:t>
      </w:r>
    </w:p>
    <w:p w14:paraId="3EA452C7" w14:textId="77777777" w:rsidR="006D5786" w:rsidRPr="007420B2" w:rsidRDefault="006338DD" w:rsidP="006D5786">
      <w:pPr>
        <w:pStyle w:val="Plattetekst"/>
        <w:rPr>
          <w:rFonts w:asciiTheme="minorHAnsi" w:hAnsiTheme="minorHAnsi" w:cstheme="minorHAnsi"/>
          <w:b/>
          <w:sz w:val="22"/>
          <w:szCs w:val="22"/>
          <w:lang w:val="nl-NL"/>
        </w:rPr>
      </w:pPr>
      <w:r w:rsidRPr="007420B2">
        <w:rPr>
          <w:rFonts w:asciiTheme="minorHAnsi" w:hAnsiTheme="minorHAnsi" w:cstheme="minorHAnsi"/>
          <w:b/>
          <w:sz w:val="22"/>
          <w:szCs w:val="22"/>
          <w:lang w:val="nl-NL"/>
        </w:rPr>
        <w:t>Bijlage 4</w:t>
      </w:r>
      <w:r w:rsidR="00D22518" w:rsidRPr="007420B2">
        <w:rPr>
          <w:rFonts w:asciiTheme="minorHAnsi" w:hAnsiTheme="minorHAnsi" w:cstheme="minorHAnsi"/>
          <w:b/>
          <w:sz w:val="22"/>
          <w:szCs w:val="22"/>
          <w:lang w:val="nl-NL"/>
        </w:rPr>
        <w:tab/>
      </w:r>
      <w:r w:rsidR="00D22518" w:rsidRPr="007420B2">
        <w:rPr>
          <w:rFonts w:asciiTheme="minorHAnsi" w:hAnsiTheme="minorHAnsi" w:cstheme="minorHAnsi"/>
          <w:b/>
          <w:sz w:val="22"/>
          <w:szCs w:val="22"/>
          <w:lang w:val="nl-NL"/>
        </w:rPr>
        <w:tab/>
      </w:r>
      <w:r w:rsidR="00D22518" w:rsidRPr="007420B2">
        <w:rPr>
          <w:rFonts w:asciiTheme="minorHAnsi" w:hAnsiTheme="minorHAnsi" w:cstheme="minorHAnsi"/>
          <w:b/>
          <w:sz w:val="22"/>
          <w:szCs w:val="22"/>
          <w:lang w:val="nl-NL"/>
        </w:rPr>
        <w:tab/>
      </w:r>
      <w:r w:rsidR="00D22518" w:rsidRPr="007420B2">
        <w:rPr>
          <w:rFonts w:asciiTheme="minorHAnsi" w:hAnsiTheme="minorHAnsi" w:cstheme="minorHAnsi"/>
          <w:b/>
          <w:sz w:val="22"/>
          <w:szCs w:val="22"/>
          <w:lang w:val="nl-NL"/>
        </w:rPr>
        <w:tab/>
      </w:r>
      <w:r w:rsidR="00D22518" w:rsidRPr="007420B2">
        <w:rPr>
          <w:rFonts w:asciiTheme="minorHAnsi" w:hAnsiTheme="minorHAnsi" w:cstheme="minorHAnsi"/>
          <w:b/>
          <w:sz w:val="22"/>
          <w:szCs w:val="22"/>
          <w:lang w:val="nl-NL"/>
        </w:rPr>
        <w:tab/>
      </w:r>
      <w:r w:rsidR="00D22518" w:rsidRPr="007420B2">
        <w:rPr>
          <w:rFonts w:asciiTheme="minorHAnsi" w:hAnsiTheme="minorHAnsi" w:cstheme="minorHAnsi"/>
          <w:b/>
          <w:sz w:val="22"/>
          <w:szCs w:val="22"/>
          <w:lang w:val="nl-NL"/>
        </w:rPr>
        <w:tab/>
      </w:r>
      <w:r w:rsidR="00D22518" w:rsidRPr="007420B2">
        <w:rPr>
          <w:rFonts w:asciiTheme="minorHAnsi" w:hAnsiTheme="minorHAnsi" w:cstheme="minorHAnsi"/>
          <w:b/>
          <w:sz w:val="22"/>
          <w:szCs w:val="22"/>
          <w:lang w:val="nl-NL"/>
        </w:rPr>
        <w:tab/>
      </w:r>
      <w:r w:rsidR="00D22518" w:rsidRPr="007420B2">
        <w:rPr>
          <w:rFonts w:asciiTheme="minorHAnsi" w:hAnsiTheme="minorHAnsi" w:cstheme="minorHAnsi"/>
          <w:b/>
          <w:sz w:val="22"/>
          <w:szCs w:val="22"/>
          <w:lang w:val="nl-NL"/>
        </w:rPr>
        <w:tab/>
      </w:r>
      <w:r w:rsidR="00D22518" w:rsidRPr="007420B2">
        <w:rPr>
          <w:rFonts w:asciiTheme="minorHAnsi" w:hAnsiTheme="minorHAnsi" w:cstheme="minorHAnsi"/>
          <w:b/>
          <w:sz w:val="22"/>
          <w:szCs w:val="22"/>
          <w:lang w:val="nl-NL"/>
        </w:rPr>
        <w:tab/>
      </w:r>
    </w:p>
    <w:p w14:paraId="6E670218" w14:textId="77777777" w:rsidR="00577A43" w:rsidRDefault="00577A43" w:rsidP="00577A43">
      <w:pPr>
        <w:pStyle w:val="Plattetekst"/>
        <w:rPr>
          <w:rFonts w:asciiTheme="minorHAnsi" w:hAnsiTheme="minorHAnsi" w:cstheme="minorHAnsi"/>
          <w:sz w:val="22"/>
          <w:szCs w:val="22"/>
          <w:lang w:val="nl-NL"/>
        </w:rPr>
      </w:pPr>
      <w:proofErr w:type="spellStart"/>
      <w:r w:rsidRPr="007420B2">
        <w:rPr>
          <w:rFonts w:asciiTheme="minorHAnsi" w:hAnsiTheme="minorHAnsi" w:cstheme="minorHAnsi"/>
          <w:sz w:val="22"/>
          <w:szCs w:val="22"/>
          <w:lang w:val="nl-NL"/>
        </w:rPr>
        <w:t>Schoolondersteuningsprofiel</w:t>
      </w:r>
      <w:proofErr w:type="spellEnd"/>
    </w:p>
    <w:p w14:paraId="7DBD0223" w14:textId="1CB013A1" w:rsidR="00823937" w:rsidRDefault="00823937" w:rsidP="73162983">
      <w:pPr>
        <w:pStyle w:val="Plattetekst"/>
        <w:rPr>
          <w:rFonts w:asciiTheme="minorHAnsi" w:hAnsiTheme="minorHAnsi" w:cstheme="minorBidi"/>
          <w:sz w:val="22"/>
          <w:szCs w:val="22"/>
          <w:lang w:val="nl-NL"/>
        </w:rPr>
      </w:pPr>
      <w:r w:rsidRPr="73162983">
        <w:rPr>
          <w:rFonts w:asciiTheme="minorHAnsi" w:hAnsiTheme="minorHAnsi" w:cstheme="minorBidi"/>
          <w:b/>
          <w:bCs/>
          <w:sz w:val="22"/>
          <w:szCs w:val="22"/>
          <w:lang w:val="nl-NL"/>
        </w:rPr>
        <w:t xml:space="preserve">Bijlage 5 </w:t>
      </w:r>
      <w:r w:rsidRPr="00752AD1">
        <w:rPr>
          <w:lang w:val="nl-NL"/>
        </w:rPr>
        <w:br/>
      </w:r>
      <w:r w:rsidRPr="73162983">
        <w:rPr>
          <w:rFonts w:asciiTheme="minorHAnsi" w:hAnsiTheme="minorHAnsi" w:cstheme="minorBidi"/>
          <w:sz w:val="22"/>
          <w:szCs w:val="22"/>
          <w:lang w:val="nl-NL"/>
        </w:rPr>
        <w:t>Schema knooppunt</w:t>
      </w:r>
      <w:r w:rsidRPr="00752AD1">
        <w:rPr>
          <w:lang w:val="nl-NL"/>
        </w:rPr>
        <w:br/>
      </w:r>
      <w:r w:rsidRPr="73162983">
        <w:rPr>
          <w:rFonts w:asciiTheme="minorHAnsi" w:hAnsiTheme="minorHAnsi" w:cstheme="minorBidi"/>
          <w:b/>
          <w:bCs/>
          <w:sz w:val="22"/>
          <w:szCs w:val="22"/>
          <w:lang w:val="nl-NL"/>
        </w:rPr>
        <w:t>Bijlage 6</w:t>
      </w:r>
    </w:p>
    <w:p w14:paraId="5FA3D44E" w14:textId="5E1AD5F3" w:rsidR="00823937" w:rsidRDefault="00823937" w:rsidP="00577A43">
      <w:pPr>
        <w:pStyle w:val="Plattetekst"/>
        <w:rPr>
          <w:rFonts w:asciiTheme="minorHAnsi" w:hAnsiTheme="minorHAnsi" w:cstheme="minorHAnsi"/>
          <w:sz w:val="22"/>
          <w:szCs w:val="22"/>
          <w:lang w:val="nl-NL"/>
        </w:rPr>
      </w:pPr>
      <w:r>
        <w:rPr>
          <w:rFonts w:asciiTheme="minorHAnsi" w:hAnsiTheme="minorHAnsi" w:cstheme="minorHAnsi"/>
          <w:sz w:val="22"/>
          <w:szCs w:val="22"/>
          <w:lang w:val="nl-NL"/>
        </w:rPr>
        <w:t>Gedragscode</w:t>
      </w:r>
      <w:r>
        <w:rPr>
          <w:rFonts w:asciiTheme="minorHAnsi" w:hAnsiTheme="minorHAnsi" w:cstheme="minorHAnsi"/>
          <w:sz w:val="22"/>
          <w:szCs w:val="22"/>
          <w:lang w:val="nl-NL"/>
        </w:rPr>
        <w:br/>
      </w:r>
    </w:p>
    <w:p w14:paraId="206F644D" w14:textId="77777777" w:rsidR="00E55D20" w:rsidRDefault="00E55D20" w:rsidP="00577A43">
      <w:pPr>
        <w:pStyle w:val="Plattetekst"/>
        <w:rPr>
          <w:rFonts w:asciiTheme="minorHAnsi" w:hAnsiTheme="minorHAnsi" w:cstheme="minorHAnsi"/>
          <w:sz w:val="22"/>
          <w:szCs w:val="22"/>
          <w:lang w:val="nl-NL"/>
        </w:rPr>
      </w:pPr>
    </w:p>
    <w:p w14:paraId="5E9F5F4A" w14:textId="77777777" w:rsidR="00E55D20" w:rsidRDefault="00E55D20" w:rsidP="00577A43">
      <w:pPr>
        <w:pStyle w:val="Plattetekst"/>
        <w:rPr>
          <w:rFonts w:asciiTheme="minorHAnsi" w:hAnsiTheme="minorHAnsi" w:cstheme="minorHAnsi"/>
          <w:sz w:val="22"/>
          <w:szCs w:val="22"/>
          <w:lang w:val="nl-NL"/>
        </w:rPr>
      </w:pPr>
    </w:p>
    <w:p w14:paraId="5837B56D" w14:textId="77777777" w:rsidR="00E55D20" w:rsidRPr="007420B2" w:rsidRDefault="00E55D20" w:rsidP="00577A43">
      <w:pPr>
        <w:pStyle w:val="Plattetekst"/>
        <w:rPr>
          <w:rFonts w:asciiTheme="minorHAnsi" w:hAnsiTheme="minorHAnsi" w:cstheme="minorHAnsi"/>
          <w:sz w:val="22"/>
          <w:szCs w:val="22"/>
          <w:lang w:val="nl-NL"/>
        </w:rPr>
      </w:pPr>
    </w:p>
    <w:p w14:paraId="5099004A" w14:textId="77777777" w:rsidR="00206AB0" w:rsidRPr="007420B2" w:rsidRDefault="00206AB0" w:rsidP="00672CCE">
      <w:pPr>
        <w:numPr>
          <w:ilvl w:val="0"/>
          <w:numId w:val="11"/>
        </w:numPr>
        <w:rPr>
          <w:rFonts w:asciiTheme="minorHAnsi" w:hAnsiTheme="minorHAnsi" w:cstheme="minorHAnsi"/>
          <w:b/>
          <w:sz w:val="22"/>
          <w:szCs w:val="22"/>
        </w:rPr>
      </w:pPr>
      <w:r w:rsidRPr="007420B2">
        <w:rPr>
          <w:rFonts w:asciiTheme="minorHAnsi" w:hAnsiTheme="minorHAnsi" w:cstheme="minorHAnsi"/>
          <w:b/>
          <w:sz w:val="22"/>
          <w:szCs w:val="22"/>
        </w:rPr>
        <w:lastRenderedPageBreak/>
        <w:t>Inleiding</w:t>
      </w:r>
    </w:p>
    <w:p w14:paraId="44FB30F8" w14:textId="77777777" w:rsidR="00206AB0" w:rsidRPr="007420B2" w:rsidRDefault="00206AB0">
      <w:pPr>
        <w:rPr>
          <w:rFonts w:asciiTheme="minorHAnsi" w:hAnsiTheme="minorHAnsi" w:cstheme="minorHAnsi"/>
          <w:b/>
          <w:sz w:val="22"/>
          <w:szCs w:val="22"/>
        </w:rPr>
      </w:pPr>
    </w:p>
    <w:p w14:paraId="1BA6BC80" w14:textId="77777777" w:rsidR="00206AB0" w:rsidRPr="007420B2" w:rsidRDefault="00C80A5B">
      <w:pPr>
        <w:pStyle w:val="Kop3"/>
        <w:rPr>
          <w:rFonts w:asciiTheme="minorHAnsi" w:hAnsiTheme="minorHAnsi" w:cstheme="minorHAnsi"/>
          <w:sz w:val="22"/>
          <w:szCs w:val="22"/>
          <w:lang w:val="nl-NL"/>
        </w:rPr>
      </w:pPr>
      <w:r w:rsidRPr="007420B2">
        <w:rPr>
          <w:rFonts w:asciiTheme="minorHAnsi" w:hAnsiTheme="minorHAnsi" w:cstheme="minorHAnsi"/>
          <w:sz w:val="22"/>
          <w:szCs w:val="22"/>
          <w:lang w:val="nl-NL"/>
        </w:rPr>
        <w:t xml:space="preserve">In </w:t>
      </w:r>
      <w:r w:rsidR="00206AB0" w:rsidRPr="007420B2">
        <w:rPr>
          <w:rFonts w:asciiTheme="minorHAnsi" w:hAnsiTheme="minorHAnsi" w:cstheme="minorHAnsi"/>
          <w:sz w:val="22"/>
          <w:szCs w:val="22"/>
          <w:lang w:val="nl-NL"/>
        </w:rPr>
        <w:t xml:space="preserve">dit zorgplan </w:t>
      </w:r>
      <w:r w:rsidR="005E2319" w:rsidRPr="007420B2">
        <w:rPr>
          <w:rFonts w:asciiTheme="minorHAnsi" w:hAnsiTheme="minorHAnsi" w:cstheme="minorHAnsi"/>
          <w:sz w:val="22"/>
          <w:szCs w:val="22"/>
          <w:lang w:val="nl-NL"/>
        </w:rPr>
        <w:t>is</w:t>
      </w:r>
      <w:r w:rsidR="008E1DFA" w:rsidRPr="007420B2">
        <w:rPr>
          <w:rFonts w:asciiTheme="minorHAnsi" w:hAnsiTheme="minorHAnsi" w:cstheme="minorHAnsi"/>
          <w:sz w:val="22"/>
          <w:szCs w:val="22"/>
          <w:lang w:val="nl-NL"/>
        </w:rPr>
        <w:t xml:space="preserve"> de zorgstructuur </w:t>
      </w:r>
      <w:r w:rsidR="00206AB0" w:rsidRPr="007420B2">
        <w:rPr>
          <w:rFonts w:asciiTheme="minorHAnsi" w:hAnsiTheme="minorHAnsi" w:cstheme="minorHAnsi"/>
          <w:sz w:val="22"/>
          <w:szCs w:val="22"/>
          <w:lang w:val="nl-NL"/>
        </w:rPr>
        <w:t>van OBS de Tovercirkel</w:t>
      </w:r>
      <w:r w:rsidR="009D3E30" w:rsidRPr="007420B2">
        <w:rPr>
          <w:rFonts w:asciiTheme="minorHAnsi" w:hAnsiTheme="minorHAnsi" w:cstheme="minorHAnsi"/>
          <w:sz w:val="22"/>
          <w:szCs w:val="22"/>
          <w:lang w:val="nl-NL"/>
        </w:rPr>
        <w:t xml:space="preserve"> </w:t>
      </w:r>
      <w:r w:rsidR="00206AB0" w:rsidRPr="007420B2">
        <w:rPr>
          <w:rFonts w:asciiTheme="minorHAnsi" w:hAnsiTheme="minorHAnsi" w:cstheme="minorHAnsi"/>
          <w:sz w:val="22"/>
          <w:szCs w:val="22"/>
          <w:lang w:val="nl-NL"/>
        </w:rPr>
        <w:t>beschreven</w:t>
      </w:r>
      <w:r w:rsidR="0029229D" w:rsidRPr="007420B2">
        <w:rPr>
          <w:rFonts w:asciiTheme="minorHAnsi" w:hAnsiTheme="minorHAnsi" w:cstheme="minorHAnsi"/>
          <w:sz w:val="22"/>
          <w:szCs w:val="22"/>
          <w:lang w:val="nl-NL"/>
        </w:rPr>
        <w:t xml:space="preserve">. </w:t>
      </w:r>
      <w:r w:rsidR="00641610" w:rsidRPr="007420B2">
        <w:rPr>
          <w:rFonts w:asciiTheme="minorHAnsi" w:hAnsiTheme="minorHAnsi" w:cstheme="minorHAnsi"/>
          <w:sz w:val="22"/>
          <w:szCs w:val="22"/>
          <w:lang w:val="nl-NL"/>
        </w:rPr>
        <w:t xml:space="preserve">Dit zorgplan is bedoeld als handleiding voor de leerkrachten, directie en IB. Een kopie van het zorgplan is in alle klassen te vinden in de zorgklapper. </w:t>
      </w:r>
      <w:r w:rsidR="009D3E30" w:rsidRPr="007420B2">
        <w:rPr>
          <w:rFonts w:asciiTheme="minorHAnsi" w:hAnsiTheme="minorHAnsi" w:cstheme="minorHAnsi"/>
          <w:sz w:val="22"/>
          <w:szCs w:val="22"/>
          <w:lang w:val="nl-NL"/>
        </w:rPr>
        <w:t>Dit document is tot stand gekomen vanuit meerdere</w:t>
      </w:r>
      <w:r w:rsidR="005416AA" w:rsidRPr="007420B2">
        <w:rPr>
          <w:rFonts w:asciiTheme="minorHAnsi" w:hAnsiTheme="minorHAnsi" w:cstheme="minorHAnsi"/>
          <w:sz w:val="22"/>
          <w:szCs w:val="22"/>
          <w:lang w:val="nl-NL"/>
        </w:rPr>
        <w:t xml:space="preserve"> documenten:</w:t>
      </w:r>
    </w:p>
    <w:p w14:paraId="1D2161A8" w14:textId="77777777" w:rsidR="005416AA" w:rsidRPr="007420B2" w:rsidRDefault="005416AA" w:rsidP="00406F02">
      <w:pPr>
        <w:numPr>
          <w:ilvl w:val="0"/>
          <w:numId w:val="25"/>
        </w:numPr>
        <w:tabs>
          <w:tab w:val="left" w:pos="709"/>
        </w:tabs>
        <w:spacing w:line="280" w:lineRule="atLeast"/>
        <w:rPr>
          <w:rFonts w:asciiTheme="minorHAnsi" w:hAnsiTheme="minorHAnsi" w:cstheme="minorHAnsi"/>
          <w:sz w:val="22"/>
          <w:szCs w:val="22"/>
        </w:rPr>
      </w:pPr>
      <w:r w:rsidRPr="007420B2">
        <w:rPr>
          <w:rFonts w:asciiTheme="minorHAnsi" w:hAnsiTheme="minorHAnsi" w:cstheme="minorHAnsi"/>
          <w:sz w:val="22"/>
          <w:szCs w:val="22"/>
        </w:rPr>
        <w:t>schoolgids</w:t>
      </w:r>
    </w:p>
    <w:p w14:paraId="45A7C422" w14:textId="77777777" w:rsidR="005416AA" w:rsidRPr="007420B2" w:rsidRDefault="005416AA" w:rsidP="00406F02">
      <w:pPr>
        <w:numPr>
          <w:ilvl w:val="0"/>
          <w:numId w:val="25"/>
        </w:numPr>
        <w:tabs>
          <w:tab w:val="left" w:pos="709"/>
        </w:tabs>
        <w:spacing w:line="280" w:lineRule="atLeast"/>
        <w:rPr>
          <w:rFonts w:asciiTheme="minorHAnsi" w:hAnsiTheme="minorHAnsi" w:cstheme="minorHAnsi"/>
          <w:sz w:val="22"/>
          <w:szCs w:val="22"/>
        </w:rPr>
      </w:pPr>
      <w:proofErr w:type="spellStart"/>
      <w:r w:rsidRPr="007420B2">
        <w:rPr>
          <w:rFonts w:asciiTheme="minorHAnsi" w:hAnsiTheme="minorHAnsi" w:cstheme="minorHAnsi"/>
          <w:sz w:val="22"/>
          <w:szCs w:val="22"/>
        </w:rPr>
        <w:t>schoolondersteuningsprofiel</w:t>
      </w:r>
      <w:proofErr w:type="spellEnd"/>
      <w:r w:rsidRPr="007420B2">
        <w:rPr>
          <w:rFonts w:asciiTheme="minorHAnsi" w:hAnsiTheme="minorHAnsi" w:cstheme="minorHAnsi"/>
          <w:sz w:val="22"/>
          <w:szCs w:val="22"/>
        </w:rPr>
        <w:t xml:space="preserve"> </w:t>
      </w:r>
    </w:p>
    <w:p w14:paraId="4D227733" w14:textId="77777777" w:rsidR="005416AA" w:rsidRPr="007420B2" w:rsidRDefault="005416AA" w:rsidP="00406F02">
      <w:pPr>
        <w:numPr>
          <w:ilvl w:val="0"/>
          <w:numId w:val="25"/>
        </w:numPr>
        <w:tabs>
          <w:tab w:val="left" w:pos="709"/>
        </w:tabs>
        <w:spacing w:line="280" w:lineRule="atLeast"/>
        <w:rPr>
          <w:rFonts w:asciiTheme="minorHAnsi" w:hAnsiTheme="minorHAnsi" w:cstheme="minorHAnsi"/>
          <w:sz w:val="22"/>
          <w:szCs w:val="22"/>
        </w:rPr>
      </w:pPr>
      <w:r w:rsidRPr="007420B2">
        <w:rPr>
          <w:rFonts w:asciiTheme="minorHAnsi" w:hAnsiTheme="minorHAnsi" w:cstheme="minorHAnsi"/>
          <w:sz w:val="22"/>
          <w:szCs w:val="22"/>
        </w:rPr>
        <w:t xml:space="preserve">jaarplan    </w:t>
      </w:r>
    </w:p>
    <w:p w14:paraId="54D647A8" w14:textId="77777777" w:rsidR="005416AA" w:rsidRPr="007420B2" w:rsidRDefault="005416AA" w:rsidP="00406F02">
      <w:pPr>
        <w:numPr>
          <w:ilvl w:val="0"/>
          <w:numId w:val="25"/>
        </w:numPr>
        <w:tabs>
          <w:tab w:val="left" w:pos="709"/>
        </w:tabs>
        <w:spacing w:line="280" w:lineRule="atLeast"/>
        <w:rPr>
          <w:rFonts w:asciiTheme="minorHAnsi" w:hAnsiTheme="minorHAnsi" w:cstheme="minorHAnsi"/>
          <w:sz w:val="22"/>
          <w:szCs w:val="22"/>
        </w:rPr>
      </w:pPr>
      <w:r w:rsidRPr="007420B2">
        <w:rPr>
          <w:rFonts w:asciiTheme="minorHAnsi" w:hAnsiTheme="minorHAnsi" w:cstheme="minorHAnsi"/>
          <w:sz w:val="22"/>
          <w:szCs w:val="22"/>
        </w:rPr>
        <w:t xml:space="preserve">trendanalyse  </w:t>
      </w:r>
    </w:p>
    <w:p w14:paraId="40286530" w14:textId="77777777" w:rsidR="005416AA" w:rsidRPr="007420B2" w:rsidRDefault="005416AA" w:rsidP="00406F02">
      <w:pPr>
        <w:numPr>
          <w:ilvl w:val="0"/>
          <w:numId w:val="25"/>
        </w:numPr>
        <w:tabs>
          <w:tab w:val="left" w:pos="709"/>
        </w:tabs>
        <w:spacing w:line="280" w:lineRule="atLeast"/>
        <w:rPr>
          <w:rFonts w:asciiTheme="minorHAnsi" w:hAnsiTheme="minorHAnsi" w:cstheme="minorHAnsi"/>
          <w:sz w:val="22"/>
          <w:szCs w:val="22"/>
        </w:rPr>
      </w:pPr>
      <w:r w:rsidRPr="007420B2">
        <w:rPr>
          <w:rFonts w:asciiTheme="minorHAnsi" w:hAnsiTheme="minorHAnsi" w:cstheme="minorHAnsi"/>
          <w:sz w:val="22"/>
          <w:szCs w:val="22"/>
        </w:rPr>
        <w:t>ondersteuningsplan samenwerkingsverband</w:t>
      </w:r>
    </w:p>
    <w:p w14:paraId="73488A1A" w14:textId="77777777" w:rsidR="005416AA" w:rsidRPr="007420B2" w:rsidRDefault="005416AA" w:rsidP="002E5C6C">
      <w:pPr>
        <w:numPr>
          <w:ilvl w:val="0"/>
          <w:numId w:val="25"/>
        </w:numPr>
        <w:tabs>
          <w:tab w:val="left" w:pos="709"/>
        </w:tabs>
        <w:spacing w:line="280" w:lineRule="atLeast"/>
        <w:rPr>
          <w:rFonts w:asciiTheme="minorHAnsi" w:hAnsiTheme="minorHAnsi" w:cstheme="minorHAnsi"/>
          <w:sz w:val="22"/>
          <w:szCs w:val="22"/>
        </w:rPr>
      </w:pPr>
      <w:r w:rsidRPr="007420B2">
        <w:rPr>
          <w:rFonts w:asciiTheme="minorHAnsi" w:hAnsiTheme="minorHAnsi" w:cstheme="minorHAnsi"/>
          <w:sz w:val="22"/>
          <w:szCs w:val="22"/>
        </w:rPr>
        <w:t>gedragscode</w:t>
      </w:r>
    </w:p>
    <w:p w14:paraId="19C543F7" w14:textId="32424EE4" w:rsidR="005416AA" w:rsidRPr="007420B2" w:rsidRDefault="005416AA" w:rsidP="000A4E83">
      <w:pPr>
        <w:tabs>
          <w:tab w:val="left" w:pos="709"/>
        </w:tabs>
        <w:spacing w:line="280" w:lineRule="atLeast"/>
        <w:ind w:left="720"/>
        <w:rPr>
          <w:rFonts w:asciiTheme="minorHAnsi" w:hAnsiTheme="minorHAnsi" w:cstheme="minorHAnsi"/>
          <w:sz w:val="22"/>
          <w:szCs w:val="22"/>
        </w:rPr>
      </w:pPr>
    </w:p>
    <w:p w14:paraId="1DA6542E" w14:textId="77777777" w:rsidR="00206AB0" w:rsidRPr="007420B2" w:rsidRDefault="00206AB0">
      <w:pPr>
        <w:pStyle w:val="Kop3"/>
        <w:rPr>
          <w:rFonts w:asciiTheme="minorHAnsi" w:hAnsiTheme="minorHAnsi" w:cstheme="minorHAnsi"/>
          <w:sz w:val="22"/>
          <w:szCs w:val="22"/>
          <w:lang w:val="nl-NL"/>
        </w:rPr>
      </w:pPr>
    </w:p>
    <w:p w14:paraId="6D7556DB" w14:textId="77777777" w:rsidR="008E1DFA" w:rsidRPr="007420B2" w:rsidRDefault="001B700C" w:rsidP="001B700C">
      <w:pPr>
        <w:tabs>
          <w:tab w:val="left" w:pos="709"/>
          <w:tab w:val="left" w:pos="4032"/>
        </w:tabs>
        <w:spacing w:line="280" w:lineRule="atLeast"/>
        <w:rPr>
          <w:rFonts w:asciiTheme="minorHAnsi" w:hAnsiTheme="minorHAnsi" w:cstheme="minorHAnsi"/>
          <w:iCs/>
          <w:sz w:val="22"/>
          <w:szCs w:val="22"/>
        </w:rPr>
      </w:pPr>
      <w:r w:rsidRPr="007420B2">
        <w:rPr>
          <w:rFonts w:asciiTheme="minorHAnsi" w:hAnsiTheme="minorHAnsi" w:cstheme="minorHAnsi"/>
          <w:iCs/>
          <w:sz w:val="22"/>
          <w:szCs w:val="22"/>
        </w:rPr>
        <w:t xml:space="preserve">Ook plaatselijk en regionaal zijn er ontwikkelingen die hun invloed hebben. </w:t>
      </w:r>
    </w:p>
    <w:p w14:paraId="3C8AF118" w14:textId="77777777" w:rsidR="001B700C" w:rsidRPr="007420B2" w:rsidRDefault="001B700C" w:rsidP="001B700C">
      <w:pPr>
        <w:tabs>
          <w:tab w:val="left" w:pos="709"/>
          <w:tab w:val="left" w:pos="4032"/>
        </w:tabs>
        <w:spacing w:line="280" w:lineRule="atLeast"/>
        <w:rPr>
          <w:rFonts w:asciiTheme="minorHAnsi" w:hAnsiTheme="minorHAnsi" w:cstheme="minorHAnsi"/>
          <w:iCs/>
          <w:sz w:val="22"/>
          <w:szCs w:val="22"/>
        </w:rPr>
      </w:pPr>
      <w:r w:rsidRPr="007420B2">
        <w:rPr>
          <w:rFonts w:asciiTheme="minorHAnsi" w:hAnsiTheme="minorHAnsi" w:cstheme="minorHAnsi"/>
          <w:iCs/>
          <w:sz w:val="22"/>
          <w:szCs w:val="22"/>
        </w:rPr>
        <w:t>We noemen in elk geval:</w:t>
      </w:r>
    </w:p>
    <w:p w14:paraId="0A5538EF" w14:textId="77777777" w:rsidR="001B700C" w:rsidRPr="007420B2" w:rsidRDefault="001B700C" w:rsidP="00406F02">
      <w:pPr>
        <w:numPr>
          <w:ilvl w:val="0"/>
          <w:numId w:val="26"/>
        </w:numPr>
        <w:tabs>
          <w:tab w:val="left" w:pos="709"/>
          <w:tab w:val="left" w:pos="4032"/>
        </w:tabs>
        <w:spacing w:line="280" w:lineRule="atLeast"/>
        <w:rPr>
          <w:rFonts w:asciiTheme="minorHAnsi" w:hAnsiTheme="minorHAnsi" w:cstheme="minorHAnsi"/>
          <w:iCs/>
          <w:sz w:val="22"/>
          <w:szCs w:val="22"/>
        </w:rPr>
      </w:pPr>
      <w:r w:rsidRPr="007420B2">
        <w:rPr>
          <w:rFonts w:asciiTheme="minorHAnsi" w:hAnsiTheme="minorHAnsi" w:cstheme="minorHAnsi"/>
          <w:iCs/>
          <w:sz w:val="22"/>
          <w:szCs w:val="22"/>
        </w:rPr>
        <w:t>De samenwerking met de gemeente nu daar de regierol ligt aangaande de jeugdzorg.</w:t>
      </w:r>
    </w:p>
    <w:p w14:paraId="6940D24C" w14:textId="77777777" w:rsidR="001B700C" w:rsidRPr="007420B2" w:rsidRDefault="001B700C" w:rsidP="00406F02">
      <w:pPr>
        <w:numPr>
          <w:ilvl w:val="0"/>
          <w:numId w:val="26"/>
        </w:numPr>
        <w:tabs>
          <w:tab w:val="left" w:pos="709"/>
          <w:tab w:val="left" w:pos="4032"/>
        </w:tabs>
        <w:spacing w:line="280" w:lineRule="atLeast"/>
        <w:rPr>
          <w:rFonts w:asciiTheme="minorHAnsi" w:hAnsiTheme="minorHAnsi" w:cstheme="minorHAnsi"/>
          <w:iCs/>
          <w:sz w:val="22"/>
          <w:szCs w:val="22"/>
        </w:rPr>
      </w:pPr>
      <w:r w:rsidRPr="007420B2">
        <w:rPr>
          <w:rFonts w:asciiTheme="minorHAnsi" w:hAnsiTheme="minorHAnsi" w:cstheme="minorHAnsi"/>
          <w:iCs/>
          <w:sz w:val="22"/>
          <w:szCs w:val="22"/>
        </w:rPr>
        <w:t>De relatie met het Samenwerkingsverband Heerlen e.o. bij de uitvoering van Passend Onderwijs</w:t>
      </w:r>
    </w:p>
    <w:p w14:paraId="3041E394" w14:textId="77777777" w:rsidR="00C80A5B" w:rsidRPr="007420B2" w:rsidRDefault="00C80A5B" w:rsidP="001B700C">
      <w:pPr>
        <w:rPr>
          <w:rFonts w:asciiTheme="minorHAnsi" w:hAnsiTheme="minorHAnsi" w:cstheme="minorHAnsi"/>
          <w:sz w:val="22"/>
          <w:szCs w:val="22"/>
        </w:rPr>
      </w:pPr>
    </w:p>
    <w:p w14:paraId="722B00AE" w14:textId="77777777" w:rsidR="004C0DC8" w:rsidRPr="007420B2" w:rsidRDefault="004C0DC8" w:rsidP="001B700C">
      <w:pPr>
        <w:rPr>
          <w:rFonts w:asciiTheme="minorHAnsi" w:hAnsiTheme="minorHAnsi" w:cstheme="minorHAnsi"/>
          <w:sz w:val="22"/>
          <w:szCs w:val="22"/>
        </w:rPr>
      </w:pPr>
    </w:p>
    <w:p w14:paraId="42C6D796" w14:textId="77777777" w:rsidR="004C0DC8" w:rsidRPr="007420B2" w:rsidRDefault="004C0DC8" w:rsidP="001B700C">
      <w:pPr>
        <w:rPr>
          <w:rFonts w:asciiTheme="minorHAnsi" w:hAnsiTheme="minorHAnsi" w:cstheme="minorHAnsi"/>
          <w:sz w:val="22"/>
          <w:szCs w:val="22"/>
        </w:rPr>
      </w:pPr>
    </w:p>
    <w:p w14:paraId="6E1831B3" w14:textId="77777777" w:rsidR="004C0DC8" w:rsidRPr="007420B2" w:rsidRDefault="004C0DC8" w:rsidP="001B700C">
      <w:pPr>
        <w:rPr>
          <w:rFonts w:asciiTheme="minorHAnsi" w:hAnsiTheme="minorHAnsi" w:cstheme="minorHAnsi"/>
          <w:sz w:val="22"/>
          <w:szCs w:val="22"/>
        </w:rPr>
      </w:pPr>
    </w:p>
    <w:p w14:paraId="54E11D2A" w14:textId="77777777" w:rsidR="004C0DC8" w:rsidRPr="007420B2" w:rsidRDefault="004C0DC8" w:rsidP="001B700C">
      <w:pPr>
        <w:rPr>
          <w:rFonts w:asciiTheme="minorHAnsi" w:hAnsiTheme="minorHAnsi" w:cstheme="minorHAnsi"/>
          <w:sz w:val="22"/>
          <w:szCs w:val="22"/>
        </w:rPr>
      </w:pPr>
    </w:p>
    <w:p w14:paraId="31126E5D" w14:textId="77777777" w:rsidR="004C0DC8" w:rsidRPr="007420B2" w:rsidRDefault="004C0DC8" w:rsidP="001B700C">
      <w:pPr>
        <w:rPr>
          <w:rFonts w:asciiTheme="minorHAnsi" w:hAnsiTheme="minorHAnsi" w:cstheme="minorHAnsi"/>
          <w:sz w:val="22"/>
          <w:szCs w:val="22"/>
        </w:rPr>
      </w:pPr>
    </w:p>
    <w:p w14:paraId="2DE403A5" w14:textId="77777777" w:rsidR="004C0DC8" w:rsidRPr="007420B2" w:rsidRDefault="004C0DC8" w:rsidP="001B700C">
      <w:pPr>
        <w:rPr>
          <w:rFonts w:asciiTheme="minorHAnsi" w:hAnsiTheme="minorHAnsi" w:cstheme="minorHAnsi"/>
          <w:sz w:val="22"/>
          <w:szCs w:val="22"/>
        </w:rPr>
      </w:pPr>
    </w:p>
    <w:p w14:paraId="62431CDC" w14:textId="77777777" w:rsidR="004C0DC8" w:rsidRPr="007420B2" w:rsidRDefault="004C0DC8" w:rsidP="001B700C">
      <w:pPr>
        <w:rPr>
          <w:rFonts w:asciiTheme="minorHAnsi" w:hAnsiTheme="minorHAnsi" w:cstheme="minorHAnsi"/>
          <w:sz w:val="22"/>
          <w:szCs w:val="22"/>
        </w:rPr>
      </w:pPr>
    </w:p>
    <w:p w14:paraId="49E398E2" w14:textId="77777777" w:rsidR="004C0DC8" w:rsidRPr="007420B2" w:rsidRDefault="004C0DC8" w:rsidP="001B700C">
      <w:pPr>
        <w:rPr>
          <w:rFonts w:asciiTheme="minorHAnsi" w:hAnsiTheme="minorHAnsi" w:cstheme="minorHAnsi"/>
          <w:sz w:val="22"/>
          <w:szCs w:val="22"/>
        </w:rPr>
      </w:pPr>
    </w:p>
    <w:p w14:paraId="16287F21" w14:textId="77777777" w:rsidR="004C0DC8" w:rsidRPr="007420B2" w:rsidRDefault="004C0DC8" w:rsidP="001B700C">
      <w:pPr>
        <w:rPr>
          <w:rFonts w:asciiTheme="minorHAnsi" w:hAnsiTheme="minorHAnsi" w:cstheme="minorHAnsi"/>
          <w:sz w:val="22"/>
          <w:szCs w:val="22"/>
        </w:rPr>
      </w:pPr>
    </w:p>
    <w:p w14:paraId="5BE93A62" w14:textId="77777777" w:rsidR="004C0DC8" w:rsidRPr="007420B2" w:rsidRDefault="004C0DC8" w:rsidP="001B700C">
      <w:pPr>
        <w:rPr>
          <w:rFonts w:asciiTheme="minorHAnsi" w:hAnsiTheme="minorHAnsi" w:cstheme="minorHAnsi"/>
          <w:sz w:val="22"/>
          <w:szCs w:val="22"/>
        </w:rPr>
      </w:pPr>
    </w:p>
    <w:p w14:paraId="384BA73E" w14:textId="77777777" w:rsidR="004C0DC8" w:rsidRPr="007420B2" w:rsidRDefault="004C0DC8" w:rsidP="001B700C">
      <w:pPr>
        <w:rPr>
          <w:rFonts w:asciiTheme="minorHAnsi" w:hAnsiTheme="minorHAnsi" w:cstheme="minorHAnsi"/>
          <w:sz w:val="22"/>
          <w:szCs w:val="22"/>
        </w:rPr>
      </w:pPr>
    </w:p>
    <w:p w14:paraId="34B3F2EB" w14:textId="77777777" w:rsidR="004C0DC8" w:rsidRPr="007420B2" w:rsidRDefault="004C0DC8" w:rsidP="001B700C">
      <w:pPr>
        <w:rPr>
          <w:rFonts w:asciiTheme="minorHAnsi" w:hAnsiTheme="minorHAnsi" w:cstheme="minorHAnsi"/>
          <w:sz w:val="22"/>
          <w:szCs w:val="22"/>
        </w:rPr>
      </w:pPr>
    </w:p>
    <w:p w14:paraId="7D34F5C7" w14:textId="77777777" w:rsidR="004C0DC8" w:rsidRPr="007420B2" w:rsidRDefault="004C0DC8" w:rsidP="001B700C">
      <w:pPr>
        <w:rPr>
          <w:rFonts w:asciiTheme="minorHAnsi" w:hAnsiTheme="minorHAnsi" w:cstheme="minorHAnsi"/>
          <w:sz w:val="22"/>
          <w:szCs w:val="22"/>
        </w:rPr>
      </w:pPr>
    </w:p>
    <w:p w14:paraId="0B4020A7" w14:textId="77777777" w:rsidR="004C0DC8" w:rsidRPr="007420B2" w:rsidRDefault="004C0DC8" w:rsidP="001B700C">
      <w:pPr>
        <w:rPr>
          <w:rFonts w:asciiTheme="minorHAnsi" w:hAnsiTheme="minorHAnsi" w:cstheme="minorHAnsi"/>
          <w:sz w:val="22"/>
          <w:szCs w:val="22"/>
        </w:rPr>
      </w:pPr>
    </w:p>
    <w:p w14:paraId="1D7B270A" w14:textId="77777777" w:rsidR="004C0DC8" w:rsidRPr="007420B2" w:rsidRDefault="004C0DC8" w:rsidP="001B700C">
      <w:pPr>
        <w:rPr>
          <w:rFonts w:asciiTheme="minorHAnsi" w:hAnsiTheme="minorHAnsi" w:cstheme="minorHAnsi"/>
          <w:sz w:val="22"/>
          <w:szCs w:val="22"/>
        </w:rPr>
      </w:pPr>
    </w:p>
    <w:p w14:paraId="4F904CB7" w14:textId="77777777" w:rsidR="004C0DC8" w:rsidRPr="007420B2" w:rsidRDefault="004C0DC8" w:rsidP="001B700C">
      <w:pPr>
        <w:rPr>
          <w:rFonts w:asciiTheme="minorHAnsi" w:hAnsiTheme="minorHAnsi" w:cstheme="minorHAnsi"/>
          <w:sz w:val="22"/>
          <w:szCs w:val="22"/>
        </w:rPr>
      </w:pPr>
    </w:p>
    <w:p w14:paraId="06971CD3" w14:textId="77777777" w:rsidR="004C0DC8" w:rsidRPr="007420B2" w:rsidRDefault="004C0DC8" w:rsidP="001B700C">
      <w:pPr>
        <w:rPr>
          <w:rFonts w:asciiTheme="minorHAnsi" w:hAnsiTheme="minorHAnsi" w:cstheme="minorHAnsi"/>
          <w:sz w:val="22"/>
          <w:szCs w:val="22"/>
        </w:rPr>
      </w:pPr>
    </w:p>
    <w:p w14:paraId="2A1F701D" w14:textId="77777777" w:rsidR="004C0DC8" w:rsidRPr="007420B2" w:rsidRDefault="004C0DC8" w:rsidP="001B700C">
      <w:pPr>
        <w:rPr>
          <w:rFonts w:asciiTheme="minorHAnsi" w:hAnsiTheme="minorHAnsi" w:cstheme="minorHAnsi"/>
          <w:sz w:val="22"/>
          <w:szCs w:val="22"/>
        </w:rPr>
      </w:pPr>
    </w:p>
    <w:p w14:paraId="03EFCA41" w14:textId="77777777" w:rsidR="004C0DC8" w:rsidRPr="007420B2" w:rsidRDefault="004C0DC8" w:rsidP="001B700C">
      <w:pPr>
        <w:rPr>
          <w:rFonts w:asciiTheme="minorHAnsi" w:hAnsiTheme="minorHAnsi" w:cstheme="minorHAnsi"/>
          <w:sz w:val="22"/>
          <w:szCs w:val="22"/>
        </w:rPr>
      </w:pPr>
    </w:p>
    <w:p w14:paraId="5F96A722" w14:textId="77777777" w:rsidR="004C0DC8" w:rsidRPr="007420B2" w:rsidRDefault="004C0DC8" w:rsidP="001B700C">
      <w:pPr>
        <w:rPr>
          <w:rFonts w:asciiTheme="minorHAnsi" w:hAnsiTheme="minorHAnsi" w:cstheme="minorHAnsi"/>
          <w:sz w:val="22"/>
          <w:szCs w:val="22"/>
        </w:rPr>
      </w:pPr>
    </w:p>
    <w:p w14:paraId="5B95CD12" w14:textId="77777777" w:rsidR="004C0DC8" w:rsidRPr="007420B2" w:rsidRDefault="004C0DC8" w:rsidP="001B700C">
      <w:pPr>
        <w:rPr>
          <w:rFonts w:asciiTheme="minorHAnsi" w:hAnsiTheme="minorHAnsi" w:cstheme="minorHAnsi"/>
          <w:sz w:val="22"/>
          <w:szCs w:val="22"/>
        </w:rPr>
      </w:pPr>
    </w:p>
    <w:p w14:paraId="5220BBB2" w14:textId="77777777" w:rsidR="004C0DC8" w:rsidRPr="007420B2" w:rsidRDefault="004C0DC8" w:rsidP="001B700C">
      <w:pPr>
        <w:rPr>
          <w:rFonts w:asciiTheme="minorHAnsi" w:hAnsiTheme="minorHAnsi" w:cstheme="minorHAnsi"/>
          <w:sz w:val="22"/>
          <w:szCs w:val="22"/>
        </w:rPr>
      </w:pPr>
    </w:p>
    <w:p w14:paraId="13CB595B" w14:textId="77777777" w:rsidR="004C0DC8" w:rsidRPr="007420B2" w:rsidRDefault="004C0DC8" w:rsidP="001B700C">
      <w:pPr>
        <w:rPr>
          <w:rFonts w:asciiTheme="minorHAnsi" w:hAnsiTheme="minorHAnsi" w:cstheme="minorHAnsi"/>
          <w:sz w:val="22"/>
          <w:szCs w:val="22"/>
        </w:rPr>
      </w:pPr>
    </w:p>
    <w:p w14:paraId="6D9C8D39" w14:textId="77777777" w:rsidR="004C0DC8" w:rsidRPr="007420B2" w:rsidRDefault="004C0DC8" w:rsidP="001B700C">
      <w:pPr>
        <w:rPr>
          <w:rFonts w:asciiTheme="minorHAnsi" w:hAnsiTheme="minorHAnsi" w:cstheme="minorHAnsi"/>
          <w:sz w:val="22"/>
          <w:szCs w:val="22"/>
        </w:rPr>
      </w:pPr>
    </w:p>
    <w:p w14:paraId="675E05EE" w14:textId="77777777" w:rsidR="004C0DC8" w:rsidRPr="007420B2" w:rsidRDefault="004C0DC8" w:rsidP="001B700C">
      <w:pPr>
        <w:rPr>
          <w:rFonts w:asciiTheme="minorHAnsi" w:hAnsiTheme="minorHAnsi" w:cstheme="minorHAnsi"/>
          <w:sz w:val="22"/>
          <w:szCs w:val="22"/>
        </w:rPr>
      </w:pPr>
    </w:p>
    <w:p w14:paraId="2FC17F8B" w14:textId="77777777" w:rsidR="004C0DC8" w:rsidRPr="007420B2" w:rsidRDefault="004C0DC8" w:rsidP="001B700C">
      <w:pPr>
        <w:rPr>
          <w:rFonts w:asciiTheme="minorHAnsi" w:hAnsiTheme="minorHAnsi" w:cstheme="minorHAnsi"/>
          <w:sz w:val="22"/>
          <w:szCs w:val="22"/>
        </w:rPr>
      </w:pPr>
    </w:p>
    <w:p w14:paraId="0A4F7224" w14:textId="77777777" w:rsidR="002033C4" w:rsidRPr="007420B2" w:rsidRDefault="002033C4" w:rsidP="001B700C">
      <w:pPr>
        <w:rPr>
          <w:rFonts w:asciiTheme="minorHAnsi" w:hAnsiTheme="minorHAnsi" w:cstheme="minorHAnsi"/>
          <w:sz w:val="22"/>
          <w:szCs w:val="22"/>
        </w:rPr>
      </w:pPr>
    </w:p>
    <w:p w14:paraId="5AE48A43" w14:textId="77777777" w:rsidR="002033C4" w:rsidRDefault="002033C4" w:rsidP="001B700C">
      <w:pPr>
        <w:rPr>
          <w:rFonts w:asciiTheme="minorHAnsi" w:hAnsiTheme="minorHAnsi" w:cstheme="minorHAnsi"/>
          <w:sz w:val="22"/>
          <w:szCs w:val="22"/>
        </w:rPr>
      </w:pPr>
    </w:p>
    <w:p w14:paraId="3B1AF2D3" w14:textId="77777777" w:rsidR="00E55D20" w:rsidRPr="007420B2" w:rsidRDefault="00E55D20" w:rsidP="001B700C">
      <w:pPr>
        <w:rPr>
          <w:rFonts w:asciiTheme="minorHAnsi" w:hAnsiTheme="minorHAnsi" w:cstheme="minorHAnsi"/>
          <w:sz w:val="22"/>
          <w:szCs w:val="22"/>
        </w:rPr>
      </w:pPr>
    </w:p>
    <w:p w14:paraId="50F40DEB" w14:textId="77777777" w:rsidR="002033C4" w:rsidRPr="007420B2" w:rsidRDefault="002033C4" w:rsidP="001B700C">
      <w:pPr>
        <w:rPr>
          <w:rFonts w:asciiTheme="minorHAnsi" w:hAnsiTheme="minorHAnsi" w:cstheme="minorHAnsi"/>
          <w:sz w:val="22"/>
          <w:szCs w:val="22"/>
        </w:rPr>
      </w:pPr>
    </w:p>
    <w:p w14:paraId="4FF786B1" w14:textId="77777777" w:rsidR="00206AB0" w:rsidRPr="007420B2" w:rsidRDefault="00206AB0">
      <w:pPr>
        <w:pStyle w:val="Kop3"/>
        <w:rPr>
          <w:rFonts w:asciiTheme="minorHAnsi" w:hAnsiTheme="minorHAnsi" w:cstheme="minorHAnsi"/>
          <w:b/>
          <w:bCs/>
          <w:sz w:val="22"/>
          <w:szCs w:val="22"/>
          <w:lang w:val="nl-NL"/>
        </w:rPr>
      </w:pPr>
      <w:r w:rsidRPr="007420B2">
        <w:rPr>
          <w:rFonts w:asciiTheme="minorHAnsi" w:hAnsiTheme="minorHAnsi" w:cstheme="minorHAnsi"/>
          <w:b/>
          <w:bCs/>
          <w:sz w:val="22"/>
          <w:szCs w:val="22"/>
          <w:lang w:val="nl-NL"/>
        </w:rPr>
        <w:lastRenderedPageBreak/>
        <w:t>1. Beginsituatie</w:t>
      </w:r>
    </w:p>
    <w:p w14:paraId="717AAFBA" w14:textId="77777777" w:rsidR="005416AA" w:rsidRPr="007420B2" w:rsidRDefault="005416AA" w:rsidP="005416AA">
      <w:pPr>
        <w:tabs>
          <w:tab w:val="left" w:pos="709"/>
          <w:tab w:val="left" w:pos="4032"/>
        </w:tabs>
        <w:spacing w:line="280" w:lineRule="atLeast"/>
        <w:ind w:left="720"/>
        <w:rPr>
          <w:rFonts w:asciiTheme="minorHAnsi" w:hAnsiTheme="minorHAnsi" w:cstheme="minorHAnsi"/>
          <w:iCs/>
          <w:sz w:val="22"/>
          <w:szCs w:val="22"/>
        </w:rPr>
      </w:pPr>
    </w:p>
    <w:p w14:paraId="6BB21CA7" w14:textId="77777777" w:rsidR="005416AA" w:rsidRPr="007420B2" w:rsidRDefault="005416AA" w:rsidP="005416AA">
      <w:pPr>
        <w:spacing w:line="240" w:lineRule="exact"/>
        <w:contextualSpacing/>
        <w:rPr>
          <w:rFonts w:asciiTheme="minorHAnsi" w:hAnsiTheme="minorHAnsi" w:cstheme="minorHAnsi"/>
          <w:b/>
          <w:sz w:val="22"/>
          <w:szCs w:val="22"/>
        </w:rPr>
      </w:pPr>
      <w:r w:rsidRPr="007420B2">
        <w:rPr>
          <w:rFonts w:asciiTheme="minorHAnsi" w:hAnsiTheme="minorHAnsi" w:cstheme="minorHAnsi"/>
          <w:b/>
          <w:sz w:val="22"/>
          <w:szCs w:val="22"/>
        </w:rPr>
        <w:t xml:space="preserve">Regiobeschrijving </w:t>
      </w:r>
    </w:p>
    <w:p w14:paraId="1490B657" w14:textId="77777777" w:rsidR="005416AA" w:rsidRPr="007420B2" w:rsidRDefault="005416AA" w:rsidP="00DC3A13">
      <w:pPr>
        <w:rPr>
          <w:rFonts w:asciiTheme="minorHAnsi" w:hAnsiTheme="minorHAnsi" w:cstheme="minorHAnsi"/>
          <w:sz w:val="22"/>
          <w:szCs w:val="22"/>
        </w:rPr>
      </w:pPr>
      <w:r w:rsidRPr="007420B2">
        <w:rPr>
          <w:rFonts w:asciiTheme="minorHAnsi" w:hAnsiTheme="minorHAnsi" w:cstheme="minorHAnsi"/>
          <w:sz w:val="22"/>
          <w:szCs w:val="22"/>
        </w:rPr>
        <w:t xml:space="preserve">Onze school is gelegen in de regio </w:t>
      </w:r>
      <w:proofErr w:type="spellStart"/>
      <w:r w:rsidRPr="007420B2">
        <w:rPr>
          <w:rFonts w:asciiTheme="minorHAnsi" w:hAnsiTheme="minorHAnsi" w:cstheme="minorHAnsi"/>
          <w:sz w:val="22"/>
          <w:szCs w:val="22"/>
        </w:rPr>
        <w:t>Zuid-Oost</w:t>
      </w:r>
      <w:proofErr w:type="spellEnd"/>
      <w:r w:rsidRPr="007420B2">
        <w:rPr>
          <w:rFonts w:asciiTheme="minorHAnsi" w:hAnsiTheme="minorHAnsi" w:cstheme="minorHAnsi"/>
          <w:sz w:val="22"/>
          <w:szCs w:val="22"/>
        </w:rPr>
        <w:t xml:space="preserve"> Limburg. Deze regio is in algemene zin te omschrijven als een achterstand</w:t>
      </w:r>
      <w:r w:rsidR="006D5786" w:rsidRPr="007420B2">
        <w:rPr>
          <w:rFonts w:asciiTheme="minorHAnsi" w:hAnsiTheme="minorHAnsi" w:cstheme="minorHAnsi"/>
          <w:sz w:val="22"/>
          <w:szCs w:val="22"/>
        </w:rPr>
        <w:t>s</w:t>
      </w:r>
      <w:r w:rsidRPr="007420B2">
        <w:rPr>
          <w:rFonts w:asciiTheme="minorHAnsi" w:hAnsiTheme="minorHAnsi" w:cstheme="minorHAnsi"/>
          <w:sz w:val="22"/>
          <w:szCs w:val="22"/>
        </w:rPr>
        <w:t>regio. Belangrijke kenmerken zijn werkeloosheidscijfers die boven het landelijke gemiddelde</w:t>
      </w:r>
      <w:r w:rsidR="00606E0E" w:rsidRPr="007420B2">
        <w:rPr>
          <w:rFonts w:asciiTheme="minorHAnsi" w:hAnsiTheme="minorHAnsi" w:cstheme="minorHAnsi"/>
          <w:sz w:val="22"/>
          <w:szCs w:val="22"/>
        </w:rPr>
        <w:t xml:space="preserve"> liggen, </w:t>
      </w:r>
      <w:r w:rsidRPr="007420B2">
        <w:rPr>
          <w:rFonts w:asciiTheme="minorHAnsi" w:hAnsiTheme="minorHAnsi" w:cstheme="minorHAnsi"/>
          <w:sz w:val="22"/>
          <w:szCs w:val="22"/>
        </w:rPr>
        <w:t xml:space="preserve">dubbele vergrijzing en ontgroening. </w:t>
      </w:r>
    </w:p>
    <w:p w14:paraId="56EE48EE" w14:textId="77777777" w:rsidR="005416AA" w:rsidRPr="007420B2" w:rsidRDefault="005416AA" w:rsidP="00DC3A13">
      <w:pPr>
        <w:rPr>
          <w:rFonts w:asciiTheme="minorHAnsi" w:hAnsiTheme="minorHAnsi" w:cstheme="minorHAnsi"/>
          <w:sz w:val="22"/>
          <w:szCs w:val="22"/>
        </w:rPr>
      </w:pPr>
    </w:p>
    <w:p w14:paraId="38DF934C" w14:textId="77777777" w:rsidR="005416AA" w:rsidRPr="007420B2" w:rsidRDefault="005416AA" w:rsidP="00DC3A13">
      <w:pPr>
        <w:rPr>
          <w:rFonts w:asciiTheme="minorHAnsi" w:hAnsiTheme="minorHAnsi" w:cstheme="minorHAnsi"/>
          <w:b/>
          <w:sz w:val="22"/>
          <w:szCs w:val="22"/>
        </w:rPr>
      </w:pPr>
      <w:r w:rsidRPr="007420B2">
        <w:rPr>
          <w:rFonts w:asciiTheme="minorHAnsi" w:hAnsiTheme="minorHAnsi" w:cstheme="minorHAnsi"/>
          <w:b/>
          <w:sz w:val="22"/>
          <w:szCs w:val="22"/>
        </w:rPr>
        <w:t>Wijkbeschrijving Vullingsweg</w:t>
      </w:r>
    </w:p>
    <w:p w14:paraId="1E37AEE5" w14:textId="77777777" w:rsidR="005416AA" w:rsidRPr="007420B2" w:rsidRDefault="005416AA" w:rsidP="00DC3A13">
      <w:pPr>
        <w:rPr>
          <w:rFonts w:asciiTheme="minorHAnsi" w:hAnsiTheme="minorHAnsi" w:cstheme="minorHAnsi"/>
          <w:sz w:val="22"/>
          <w:szCs w:val="22"/>
        </w:rPr>
      </w:pPr>
      <w:r w:rsidRPr="007420B2">
        <w:rPr>
          <w:rFonts w:asciiTheme="minorHAnsi" w:hAnsiTheme="minorHAnsi" w:cstheme="minorHAnsi"/>
          <w:sz w:val="22"/>
          <w:szCs w:val="22"/>
        </w:rPr>
        <w:t>De Tovercirkel locatie Vullingsweg is gelegen in de wijk Heerlerbaan.</w:t>
      </w:r>
    </w:p>
    <w:p w14:paraId="6C4F9A66" w14:textId="77777777" w:rsidR="005416AA" w:rsidRPr="007420B2" w:rsidRDefault="005416AA" w:rsidP="00DC3A13">
      <w:pPr>
        <w:rPr>
          <w:rFonts w:asciiTheme="minorHAnsi" w:hAnsiTheme="minorHAnsi" w:cstheme="minorHAnsi"/>
          <w:sz w:val="22"/>
          <w:szCs w:val="22"/>
        </w:rPr>
      </w:pPr>
      <w:r w:rsidRPr="007420B2">
        <w:rPr>
          <w:rFonts w:asciiTheme="minorHAnsi" w:hAnsiTheme="minorHAnsi" w:cstheme="minorHAnsi"/>
          <w:sz w:val="22"/>
          <w:szCs w:val="22"/>
        </w:rPr>
        <w:t xml:space="preserve">De wijk Heerlerbaan is in de kern een oude wijk met daarom heen nieuwbouw uit de jaren ’80 en ’90. In de laatste jaren heeft zich een verschuiving voorgedaan waardoor procentueel gezien de wijk steeds sterker het karakter van een arbeiderswijk krijgt. </w:t>
      </w:r>
    </w:p>
    <w:p w14:paraId="1960A8F2" w14:textId="77777777" w:rsidR="005416AA" w:rsidRPr="007420B2" w:rsidRDefault="005416AA" w:rsidP="00DC3A13">
      <w:pPr>
        <w:rPr>
          <w:rFonts w:asciiTheme="minorHAnsi" w:hAnsiTheme="minorHAnsi" w:cstheme="minorHAnsi"/>
          <w:sz w:val="22"/>
          <w:szCs w:val="22"/>
        </w:rPr>
      </w:pPr>
      <w:r w:rsidRPr="007420B2">
        <w:rPr>
          <w:rFonts w:asciiTheme="minorHAnsi" w:hAnsiTheme="minorHAnsi" w:cstheme="minorHAnsi"/>
          <w:sz w:val="22"/>
          <w:szCs w:val="22"/>
        </w:rPr>
        <w:t>In de wijk staan 2 basisscholen waaronder onze school. Beide scholen werken met een verschillend onderwijsconcept en hebben een andere identiteit waardoor ouders en hun kinderen “iets te kiezen” hebben in de wijk.</w:t>
      </w:r>
    </w:p>
    <w:p w14:paraId="173A0FA1" w14:textId="77777777" w:rsidR="005416AA" w:rsidRPr="007420B2" w:rsidRDefault="005416AA" w:rsidP="00DC3A13">
      <w:pPr>
        <w:rPr>
          <w:rFonts w:asciiTheme="minorHAnsi" w:hAnsiTheme="minorHAnsi" w:cstheme="minorHAnsi"/>
          <w:b/>
          <w:sz w:val="22"/>
          <w:szCs w:val="22"/>
          <w:lang w:eastAsia="x-none"/>
        </w:rPr>
      </w:pPr>
      <w:bookmarkStart w:id="0" w:name="_Toc447510903"/>
      <w:bookmarkStart w:id="1" w:name="_Toc447617108"/>
      <w:bookmarkStart w:id="2" w:name="_Toc447617545"/>
      <w:bookmarkStart w:id="3" w:name="_Toc447621041"/>
      <w:bookmarkStart w:id="4" w:name="_Toc447621093"/>
      <w:bookmarkStart w:id="5" w:name="_Toc447621593"/>
      <w:bookmarkStart w:id="6" w:name="_Toc447624731"/>
      <w:bookmarkStart w:id="7" w:name="_Toc447766060"/>
      <w:bookmarkStart w:id="8" w:name="_Toc447766094"/>
      <w:bookmarkStart w:id="9" w:name="_Toc447766152"/>
      <w:bookmarkStart w:id="10" w:name="_Toc447784953"/>
      <w:bookmarkStart w:id="11" w:name="_Toc447784998"/>
      <w:bookmarkStart w:id="12" w:name="_Toc447811534"/>
      <w:bookmarkStart w:id="13" w:name="_Toc447811625"/>
      <w:bookmarkStart w:id="14" w:name="_Toc447942844"/>
      <w:bookmarkStart w:id="15" w:name="_Toc450481708"/>
      <w:bookmarkStart w:id="16" w:name="_Toc450481840"/>
      <w:bookmarkStart w:id="17" w:name="_Toc450481972"/>
      <w:bookmarkStart w:id="18" w:name="_Toc450482104"/>
      <w:bookmarkStart w:id="19" w:name="_Toc450482236"/>
      <w:bookmarkStart w:id="20" w:name="_Toc450482368"/>
      <w:bookmarkStart w:id="21" w:name="_Toc46215976"/>
      <w:r w:rsidRPr="007420B2">
        <w:rPr>
          <w:rFonts w:asciiTheme="minorHAnsi" w:hAnsiTheme="minorHAnsi" w:cstheme="minorHAnsi"/>
          <w:b/>
          <w:sz w:val="22"/>
          <w:szCs w:val="22"/>
          <w:lang w:val="x-none" w:eastAsia="x-none"/>
        </w:rPr>
        <w:t>Wijkbeschrijving</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420B2">
        <w:rPr>
          <w:rFonts w:asciiTheme="minorHAnsi" w:hAnsiTheme="minorHAnsi" w:cstheme="minorHAnsi"/>
          <w:b/>
          <w:sz w:val="22"/>
          <w:szCs w:val="22"/>
          <w:lang w:eastAsia="x-none"/>
        </w:rPr>
        <w:t xml:space="preserve"> </w:t>
      </w:r>
      <w:proofErr w:type="spellStart"/>
      <w:r w:rsidRPr="007420B2">
        <w:rPr>
          <w:rFonts w:asciiTheme="minorHAnsi" w:hAnsiTheme="minorHAnsi" w:cstheme="minorHAnsi"/>
          <w:b/>
          <w:sz w:val="22"/>
          <w:szCs w:val="22"/>
          <w:lang w:eastAsia="x-none"/>
        </w:rPr>
        <w:t>Benzenraderweg</w:t>
      </w:r>
      <w:proofErr w:type="spellEnd"/>
    </w:p>
    <w:p w14:paraId="71DBBB98" w14:textId="77777777" w:rsidR="005416AA" w:rsidRPr="007420B2" w:rsidRDefault="005416AA" w:rsidP="00DC3A13">
      <w:pPr>
        <w:rPr>
          <w:rFonts w:asciiTheme="minorHAnsi" w:hAnsiTheme="minorHAnsi" w:cstheme="minorHAnsi"/>
          <w:sz w:val="22"/>
          <w:szCs w:val="22"/>
        </w:rPr>
      </w:pPr>
      <w:r w:rsidRPr="007420B2">
        <w:rPr>
          <w:rFonts w:asciiTheme="minorHAnsi" w:hAnsiTheme="minorHAnsi" w:cstheme="minorHAnsi"/>
          <w:sz w:val="22"/>
          <w:szCs w:val="22"/>
        </w:rPr>
        <w:t xml:space="preserve">De Tovercirkel is de basisschool voor openbaar onderwijs in Heerlen Zuid, de wijk </w:t>
      </w:r>
      <w:proofErr w:type="spellStart"/>
      <w:r w:rsidRPr="007420B2">
        <w:rPr>
          <w:rFonts w:asciiTheme="minorHAnsi" w:hAnsiTheme="minorHAnsi" w:cstheme="minorHAnsi"/>
          <w:sz w:val="22"/>
          <w:szCs w:val="22"/>
        </w:rPr>
        <w:t>Douve</w:t>
      </w:r>
      <w:proofErr w:type="spellEnd"/>
      <w:r w:rsidRPr="007420B2">
        <w:rPr>
          <w:rFonts w:asciiTheme="minorHAnsi" w:hAnsiTheme="minorHAnsi" w:cstheme="minorHAnsi"/>
          <w:sz w:val="22"/>
          <w:szCs w:val="22"/>
        </w:rPr>
        <w:t xml:space="preserve"> </w:t>
      </w:r>
      <w:proofErr w:type="spellStart"/>
      <w:r w:rsidRPr="007420B2">
        <w:rPr>
          <w:rFonts w:asciiTheme="minorHAnsi" w:hAnsiTheme="minorHAnsi" w:cstheme="minorHAnsi"/>
          <w:sz w:val="22"/>
          <w:szCs w:val="22"/>
        </w:rPr>
        <w:t>Weien</w:t>
      </w:r>
      <w:proofErr w:type="spellEnd"/>
      <w:r w:rsidRPr="007420B2">
        <w:rPr>
          <w:rFonts w:asciiTheme="minorHAnsi" w:hAnsiTheme="minorHAnsi" w:cstheme="minorHAnsi"/>
          <w:sz w:val="22"/>
          <w:szCs w:val="22"/>
        </w:rPr>
        <w:t xml:space="preserve">. De wijk </w:t>
      </w:r>
      <w:proofErr w:type="spellStart"/>
      <w:r w:rsidRPr="007420B2">
        <w:rPr>
          <w:rFonts w:asciiTheme="minorHAnsi" w:hAnsiTheme="minorHAnsi" w:cstheme="minorHAnsi"/>
          <w:sz w:val="22"/>
          <w:szCs w:val="22"/>
        </w:rPr>
        <w:t>Douve</w:t>
      </w:r>
      <w:proofErr w:type="spellEnd"/>
      <w:r w:rsidRPr="007420B2">
        <w:rPr>
          <w:rFonts w:asciiTheme="minorHAnsi" w:hAnsiTheme="minorHAnsi" w:cstheme="minorHAnsi"/>
          <w:sz w:val="22"/>
          <w:szCs w:val="22"/>
        </w:rPr>
        <w:t xml:space="preserve"> </w:t>
      </w:r>
      <w:proofErr w:type="spellStart"/>
      <w:r w:rsidRPr="007420B2">
        <w:rPr>
          <w:rFonts w:asciiTheme="minorHAnsi" w:hAnsiTheme="minorHAnsi" w:cstheme="minorHAnsi"/>
          <w:sz w:val="22"/>
          <w:szCs w:val="22"/>
        </w:rPr>
        <w:t>Weien</w:t>
      </w:r>
      <w:proofErr w:type="spellEnd"/>
      <w:r w:rsidRPr="007420B2">
        <w:rPr>
          <w:rFonts w:asciiTheme="minorHAnsi" w:hAnsiTheme="minorHAnsi" w:cstheme="minorHAnsi"/>
          <w:sz w:val="22"/>
          <w:szCs w:val="22"/>
        </w:rPr>
        <w:t xml:space="preserve"> is een iets oudere wijk. Er is sprake van een groot aandeel hoog opgeleide bewoners. De wijk zelf kent nog een bijzondere basisschool en een bijzondere basisschool in de wijk direct grenzend aan </w:t>
      </w:r>
      <w:proofErr w:type="spellStart"/>
      <w:r w:rsidRPr="007420B2">
        <w:rPr>
          <w:rFonts w:asciiTheme="minorHAnsi" w:hAnsiTheme="minorHAnsi" w:cstheme="minorHAnsi"/>
          <w:sz w:val="22"/>
          <w:szCs w:val="22"/>
        </w:rPr>
        <w:t>Douve</w:t>
      </w:r>
      <w:proofErr w:type="spellEnd"/>
      <w:r w:rsidRPr="007420B2">
        <w:rPr>
          <w:rFonts w:asciiTheme="minorHAnsi" w:hAnsiTheme="minorHAnsi" w:cstheme="minorHAnsi"/>
          <w:sz w:val="22"/>
          <w:szCs w:val="22"/>
        </w:rPr>
        <w:t xml:space="preserve"> </w:t>
      </w:r>
      <w:proofErr w:type="spellStart"/>
      <w:r w:rsidRPr="007420B2">
        <w:rPr>
          <w:rFonts w:asciiTheme="minorHAnsi" w:hAnsiTheme="minorHAnsi" w:cstheme="minorHAnsi"/>
          <w:sz w:val="22"/>
          <w:szCs w:val="22"/>
        </w:rPr>
        <w:t>Weien</w:t>
      </w:r>
      <w:proofErr w:type="spellEnd"/>
      <w:r w:rsidRPr="007420B2">
        <w:rPr>
          <w:rFonts w:asciiTheme="minorHAnsi" w:hAnsiTheme="minorHAnsi" w:cstheme="minorHAnsi"/>
          <w:sz w:val="22"/>
          <w:szCs w:val="22"/>
        </w:rPr>
        <w:t>. De Tovercirkel betrekt zijn leerlingen niet alleen uit de eigen wijk, maar ook uit Heerlen-centrum en wijken daarbuiten.</w:t>
      </w:r>
    </w:p>
    <w:p w14:paraId="2908EB2C" w14:textId="77777777" w:rsidR="00C80A5B" w:rsidRPr="007420B2" w:rsidRDefault="00C80A5B" w:rsidP="00DC3A13">
      <w:pPr>
        <w:rPr>
          <w:rFonts w:asciiTheme="minorHAnsi" w:hAnsiTheme="minorHAnsi" w:cstheme="minorHAnsi"/>
          <w:b/>
          <w:sz w:val="22"/>
          <w:szCs w:val="22"/>
        </w:rPr>
      </w:pPr>
    </w:p>
    <w:p w14:paraId="6531D4E9" w14:textId="77777777" w:rsidR="005416AA" w:rsidRPr="007420B2" w:rsidRDefault="005416AA" w:rsidP="00DC3A13">
      <w:pPr>
        <w:rPr>
          <w:rFonts w:asciiTheme="minorHAnsi" w:hAnsiTheme="minorHAnsi" w:cstheme="minorHAnsi"/>
          <w:b/>
          <w:sz w:val="22"/>
          <w:szCs w:val="22"/>
        </w:rPr>
      </w:pPr>
      <w:r w:rsidRPr="007420B2">
        <w:rPr>
          <w:rFonts w:asciiTheme="minorHAnsi" w:hAnsiTheme="minorHAnsi" w:cstheme="minorHAnsi"/>
          <w:b/>
          <w:sz w:val="22"/>
          <w:szCs w:val="22"/>
        </w:rPr>
        <w:t>Ouders</w:t>
      </w:r>
    </w:p>
    <w:p w14:paraId="542EB071" w14:textId="77777777" w:rsidR="005416AA" w:rsidRPr="007420B2" w:rsidRDefault="005416AA" w:rsidP="00DC3A13">
      <w:pPr>
        <w:rPr>
          <w:rFonts w:asciiTheme="minorHAnsi" w:hAnsiTheme="minorHAnsi" w:cstheme="minorHAnsi"/>
          <w:sz w:val="22"/>
          <w:szCs w:val="22"/>
        </w:rPr>
      </w:pPr>
      <w:r w:rsidRPr="007420B2">
        <w:rPr>
          <w:rFonts w:asciiTheme="minorHAnsi" w:hAnsiTheme="minorHAnsi" w:cstheme="minorHAnsi"/>
          <w:sz w:val="22"/>
          <w:szCs w:val="22"/>
        </w:rPr>
        <w:t>Met betrekking tot de ouders merken we een aantal zaken op. Op de eerste plaats is de betrokkenheid van de ouders bij de school groot. Zelden doen wij tevergeefs een beroep op ouders. Daarnaast constateren we dat de landelijke trend</w:t>
      </w:r>
      <w:r w:rsidR="006D5786" w:rsidRPr="007420B2">
        <w:rPr>
          <w:rFonts w:asciiTheme="minorHAnsi" w:hAnsiTheme="minorHAnsi" w:cstheme="minorHAnsi"/>
          <w:sz w:val="22"/>
          <w:szCs w:val="22"/>
        </w:rPr>
        <w:t>,</w:t>
      </w:r>
      <w:r w:rsidRPr="007420B2">
        <w:rPr>
          <w:rFonts w:asciiTheme="minorHAnsi" w:hAnsiTheme="minorHAnsi" w:cstheme="minorHAnsi"/>
          <w:sz w:val="22"/>
          <w:szCs w:val="22"/>
        </w:rPr>
        <w:t xml:space="preserve"> dat in steeds meer gevallen beide ouders fulltime of parttime werken</w:t>
      </w:r>
      <w:r w:rsidR="006D5786" w:rsidRPr="007420B2">
        <w:rPr>
          <w:rFonts w:asciiTheme="minorHAnsi" w:hAnsiTheme="minorHAnsi" w:cstheme="minorHAnsi"/>
          <w:sz w:val="22"/>
          <w:szCs w:val="22"/>
        </w:rPr>
        <w:t>,</w:t>
      </w:r>
      <w:r w:rsidRPr="007420B2">
        <w:rPr>
          <w:rFonts w:asciiTheme="minorHAnsi" w:hAnsiTheme="minorHAnsi" w:cstheme="minorHAnsi"/>
          <w:sz w:val="22"/>
          <w:szCs w:val="22"/>
        </w:rPr>
        <w:t xml:space="preserve"> ook op onze school van toepassing is. Dit betekent, dat er op onze school dagelijks kinderen overblijven. </w:t>
      </w:r>
    </w:p>
    <w:p w14:paraId="1C44F8DA" w14:textId="5D3F0BEC" w:rsidR="005416AA" w:rsidRPr="007420B2" w:rsidRDefault="005416AA" w:rsidP="7568C73B">
      <w:pPr>
        <w:rPr>
          <w:rFonts w:asciiTheme="minorHAnsi" w:hAnsiTheme="minorHAnsi" w:cstheme="minorBidi"/>
          <w:sz w:val="22"/>
          <w:szCs w:val="22"/>
        </w:rPr>
      </w:pPr>
      <w:r w:rsidRPr="7568C73B">
        <w:rPr>
          <w:rFonts w:asciiTheme="minorHAnsi" w:hAnsiTheme="minorHAnsi" w:cstheme="minorBidi"/>
          <w:sz w:val="22"/>
          <w:szCs w:val="22"/>
        </w:rPr>
        <w:t>Ten slotte kunnen we nog vaststellen dat de ouderpopulatie qua opleidingsniveau als ook qua milieu gemengd is op de Vu</w:t>
      </w:r>
      <w:r w:rsidR="18690C33" w:rsidRPr="7568C73B">
        <w:rPr>
          <w:rFonts w:asciiTheme="minorHAnsi" w:hAnsiTheme="minorHAnsi" w:cstheme="minorBidi"/>
          <w:sz w:val="22"/>
          <w:szCs w:val="22"/>
        </w:rPr>
        <w:t>l</w:t>
      </w:r>
      <w:r w:rsidRPr="7568C73B">
        <w:rPr>
          <w:rFonts w:asciiTheme="minorHAnsi" w:hAnsiTheme="minorHAnsi" w:cstheme="minorBidi"/>
          <w:sz w:val="22"/>
          <w:szCs w:val="22"/>
        </w:rPr>
        <w:t xml:space="preserve">lingsweg. Met betrekking tot de ouders op de </w:t>
      </w:r>
      <w:proofErr w:type="spellStart"/>
      <w:r w:rsidRPr="7568C73B">
        <w:rPr>
          <w:rFonts w:asciiTheme="minorHAnsi" w:hAnsiTheme="minorHAnsi" w:cstheme="minorBidi"/>
          <w:sz w:val="22"/>
          <w:szCs w:val="22"/>
        </w:rPr>
        <w:t>Benzenraderweg</w:t>
      </w:r>
      <w:proofErr w:type="spellEnd"/>
      <w:r w:rsidRPr="7568C73B">
        <w:rPr>
          <w:rFonts w:asciiTheme="minorHAnsi" w:hAnsiTheme="minorHAnsi" w:cstheme="minorBidi"/>
          <w:sz w:val="22"/>
          <w:szCs w:val="22"/>
        </w:rPr>
        <w:t xml:space="preserve"> merken we dat een te verwaarlozen d</w:t>
      </w:r>
      <w:r w:rsidR="006D5786" w:rsidRPr="7568C73B">
        <w:rPr>
          <w:rFonts w:asciiTheme="minorHAnsi" w:hAnsiTheme="minorHAnsi" w:cstheme="minorBidi"/>
          <w:sz w:val="22"/>
          <w:szCs w:val="22"/>
        </w:rPr>
        <w:t xml:space="preserve">eel </w:t>
      </w:r>
      <w:r w:rsidRPr="7568C73B">
        <w:rPr>
          <w:rFonts w:asciiTheme="minorHAnsi" w:hAnsiTheme="minorHAnsi" w:cstheme="minorBidi"/>
          <w:sz w:val="22"/>
          <w:szCs w:val="22"/>
        </w:rPr>
        <w:t xml:space="preserve">een lagere opleiding heeft gevolgd, ongeveer een derde heeft een middelbare opleiding en meer dan de helft van de ouders een hogere of wetenschappelijke opleiding. </w:t>
      </w:r>
    </w:p>
    <w:p w14:paraId="121FD38A" w14:textId="77777777" w:rsidR="005416AA" w:rsidRPr="007420B2" w:rsidRDefault="005416AA" w:rsidP="005416AA">
      <w:pPr>
        <w:spacing w:line="240" w:lineRule="exact"/>
        <w:contextualSpacing/>
        <w:rPr>
          <w:rFonts w:asciiTheme="minorHAnsi" w:hAnsiTheme="minorHAnsi" w:cstheme="minorHAnsi"/>
          <w:b/>
          <w:sz w:val="22"/>
          <w:szCs w:val="22"/>
        </w:rPr>
      </w:pPr>
    </w:p>
    <w:p w14:paraId="43ACEFF0" w14:textId="77777777" w:rsidR="005416AA" w:rsidRPr="007420B2" w:rsidRDefault="005416AA" w:rsidP="005416AA">
      <w:pPr>
        <w:spacing w:line="240" w:lineRule="exact"/>
        <w:contextualSpacing/>
        <w:rPr>
          <w:rFonts w:asciiTheme="minorHAnsi" w:hAnsiTheme="minorHAnsi" w:cstheme="minorHAnsi"/>
          <w:b/>
          <w:sz w:val="22"/>
          <w:szCs w:val="22"/>
        </w:rPr>
      </w:pPr>
      <w:r w:rsidRPr="007420B2">
        <w:rPr>
          <w:rFonts w:asciiTheme="minorHAnsi" w:hAnsiTheme="minorHAnsi" w:cstheme="minorHAnsi"/>
          <w:b/>
          <w:sz w:val="22"/>
          <w:szCs w:val="22"/>
        </w:rPr>
        <w:t>Populatie van de school; kenmerken</w:t>
      </w:r>
    </w:p>
    <w:p w14:paraId="7461ECB3" w14:textId="77777777" w:rsidR="005416AA" w:rsidRPr="007420B2" w:rsidRDefault="005416AA" w:rsidP="005416AA">
      <w:pPr>
        <w:tabs>
          <w:tab w:val="left" w:pos="-1440"/>
          <w:tab w:val="left" w:pos="-720"/>
        </w:tabs>
        <w:rPr>
          <w:rFonts w:asciiTheme="minorHAnsi" w:hAnsiTheme="minorHAnsi" w:cstheme="minorHAnsi"/>
          <w:spacing w:val="-3"/>
          <w:sz w:val="22"/>
          <w:szCs w:val="22"/>
        </w:rPr>
      </w:pPr>
      <w:r w:rsidRPr="007420B2">
        <w:rPr>
          <w:rFonts w:asciiTheme="minorHAnsi" w:hAnsiTheme="minorHAnsi" w:cstheme="minorHAnsi"/>
          <w:spacing w:val="-3"/>
          <w:sz w:val="22"/>
          <w:szCs w:val="22"/>
        </w:rPr>
        <w:t>De ontwikkeling van het lee</w:t>
      </w:r>
      <w:r w:rsidR="002E5C6C" w:rsidRPr="007420B2">
        <w:rPr>
          <w:rFonts w:asciiTheme="minorHAnsi" w:hAnsiTheme="minorHAnsi" w:cstheme="minorHAnsi"/>
          <w:spacing w:val="-3"/>
          <w:sz w:val="22"/>
          <w:szCs w:val="22"/>
        </w:rPr>
        <w:t>rlingenaantal ziet er vanaf 2011</w:t>
      </w:r>
      <w:r w:rsidRPr="007420B2">
        <w:rPr>
          <w:rFonts w:asciiTheme="minorHAnsi" w:hAnsiTheme="minorHAnsi" w:cstheme="minorHAnsi"/>
          <w:spacing w:val="-3"/>
          <w:sz w:val="22"/>
          <w:szCs w:val="22"/>
        </w:rPr>
        <w:t xml:space="preserve"> als volgt uit:</w:t>
      </w:r>
    </w:p>
    <w:p w14:paraId="1FE2DD96" w14:textId="77777777" w:rsidR="005416AA" w:rsidRPr="007420B2" w:rsidRDefault="005416AA" w:rsidP="005416AA">
      <w:pPr>
        <w:tabs>
          <w:tab w:val="left" w:pos="-1440"/>
          <w:tab w:val="left" w:pos="-720"/>
        </w:tabs>
        <w:rPr>
          <w:rFonts w:asciiTheme="minorHAnsi" w:hAnsiTheme="minorHAnsi" w:cstheme="minorHAnsi"/>
          <w:spacing w:val="-3"/>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208"/>
        <w:gridCol w:w="1208"/>
      </w:tblGrid>
      <w:tr w:rsidR="005416AA" w:rsidRPr="007420B2" w14:paraId="0F233DF2" w14:textId="77777777" w:rsidTr="00E93CE9">
        <w:trPr>
          <w:trHeight w:val="255"/>
        </w:trPr>
        <w:tc>
          <w:tcPr>
            <w:tcW w:w="1343" w:type="dxa"/>
            <w:shd w:val="clear" w:color="auto" w:fill="auto"/>
            <w:noWrap/>
          </w:tcPr>
          <w:p w14:paraId="27357532" w14:textId="77777777" w:rsidR="005416AA" w:rsidRPr="007420B2" w:rsidRDefault="005416AA" w:rsidP="00E93CE9">
            <w:pPr>
              <w:tabs>
                <w:tab w:val="left" w:pos="-1440"/>
                <w:tab w:val="left" w:pos="-720"/>
              </w:tabs>
              <w:ind w:left="567"/>
              <w:rPr>
                <w:rFonts w:asciiTheme="minorHAnsi" w:hAnsiTheme="minorHAnsi" w:cstheme="minorHAnsi"/>
                <w:sz w:val="22"/>
                <w:szCs w:val="22"/>
              </w:rPr>
            </w:pPr>
          </w:p>
        </w:tc>
        <w:tc>
          <w:tcPr>
            <w:tcW w:w="1208" w:type="dxa"/>
            <w:shd w:val="clear" w:color="auto" w:fill="auto"/>
            <w:noWrap/>
          </w:tcPr>
          <w:p w14:paraId="08FB07F4" w14:textId="77777777" w:rsidR="005416AA" w:rsidRPr="007420B2" w:rsidRDefault="005416AA" w:rsidP="00E93CE9">
            <w:pPr>
              <w:tabs>
                <w:tab w:val="left" w:pos="-1440"/>
                <w:tab w:val="left" w:pos="-720"/>
              </w:tabs>
              <w:ind w:left="567"/>
              <w:rPr>
                <w:rFonts w:asciiTheme="minorHAnsi" w:hAnsiTheme="minorHAnsi" w:cstheme="minorHAnsi"/>
                <w:sz w:val="22"/>
                <w:szCs w:val="22"/>
              </w:rPr>
            </w:pPr>
            <w:r w:rsidRPr="007420B2">
              <w:rPr>
                <w:rFonts w:asciiTheme="minorHAnsi" w:hAnsiTheme="minorHAnsi" w:cstheme="minorHAnsi"/>
                <w:sz w:val="22"/>
                <w:szCs w:val="22"/>
              </w:rPr>
              <w:t>VW</w:t>
            </w:r>
          </w:p>
        </w:tc>
        <w:tc>
          <w:tcPr>
            <w:tcW w:w="1208" w:type="dxa"/>
          </w:tcPr>
          <w:p w14:paraId="6AA56053" w14:textId="77777777" w:rsidR="005416AA" w:rsidRPr="007420B2" w:rsidRDefault="005416AA" w:rsidP="00E93CE9">
            <w:pPr>
              <w:tabs>
                <w:tab w:val="left" w:pos="-1440"/>
                <w:tab w:val="left" w:pos="-720"/>
              </w:tabs>
              <w:ind w:left="567"/>
              <w:rPr>
                <w:rFonts w:asciiTheme="minorHAnsi" w:hAnsiTheme="minorHAnsi" w:cstheme="minorHAnsi"/>
                <w:sz w:val="22"/>
                <w:szCs w:val="22"/>
              </w:rPr>
            </w:pPr>
            <w:r w:rsidRPr="007420B2">
              <w:rPr>
                <w:rFonts w:asciiTheme="minorHAnsi" w:hAnsiTheme="minorHAnsi" w:cstheme="minorHAnsi"/>
                <w:sz w:val="22"/>
                <w:szCs w:val="22"/>
              </w:rPr>
              <w:t>BW</w:t>
            </w:r>
          </w:p>
        </w:tc>
      </w:tr>
      <w:tr w:rsidR="00AF35FD" w:rsidRPr="007420B2" w14:paraId="23E9FC3D" w14:textId="77777777" w:rsidTr="00AF35FD">
        <w:trPr>
          <w:trHeight w:val="255"/>
        </w:trPr>
        <w:tc>
          <w:tcPr>
            <w:tcW w:w="1343" w:type="dxa"/>
            <w:shd w:val="clear" w:color="auto" w:fill="auto"/>
            <w:noWrap/>
          </w:tcPr>
          <w:p w14:paraId="152B2AFC" w14:textId="6FB3F8DA" w:rsidR="00AF35FD" w:rsidRPr="007420B2" w:rsidRDefault="00AF35FD" w:rsidP="00AF35FD">
            <w:pPr>
              <w:tabs>
                <w:tab w:val="left" w:pos="-1440"/>
                <w:tab w:val="left" w:pos="-720"/>
              </w:tabs>
              <w:ind w:left="567"/>
              <w:rPr>
                <w:rFonts w:asciiTheme="minorHAnsi" w:hAnsiTheme="minorHAnsi" w:cstheme="minorHAnsi"/>
                <w:sz w:val="22"/>
                <w:szCs w:val="22"/>
              </w:rPr>
            </w:pPr>
            <w:r w:rsidRPr="007420B2">
              <w:rPr>
                <w:rFonts w:asciiTheme="minorHAnsi" w:hAnsiTheme="minorHAnsi" w:cstheme="minorHAnsi"/>
                <w:sz w:val="22"/>
                <w:szCs w:val="22"/>
              </w:rPr>
              <w:t>2016</w:t>
            </w:r>
          </w:p>
        </w:tc>
        <w:tc>
          <w:tcPr>
            <w:tcW w:w="1208" w:type="dxa"/>
            <w:shd w:val="clear" w:color="auto" w:fill="auto"/>
            <w:noWrap/>
          </w:tcPr>
          <w:p w14:paraId="6185078C" w14:textId="665EBCBA" w:rsidR="00AF35FD" w:rsidRPr="007420B2" w:rsidRDefault="00AF35FD" w:rsidP="00AF35FD">
            <w:pPr>
              <w:tabs>
                <w:tab w:val="left" w:pos="-1440"/>
                <w:tab w:val="left" w:pos="-720"/>
              </w:tabs>
              <w:ind w:left="567"/>
              <w:rPr>
                <w:rFonts w:asciiTheme="minorHAnsi" w:hAnsiTheme="minorHAnsi" w:cstheme="minorHAnsi"/>
                <w:sz w:val="22"/>
                <w:szCs w:val="22"/>
              </w:rPr>
            </w:pPr>
            <w:r w:rsidRPr="007420B2">
              <w:rPr>
                <w:rFonts w:asciiTheme="minorHAnsi" w:hAnsiTheme="minorHAnsi" w:cstheme="minorHAnsi"/>
                <w:sz w:val="22"/>
                <w:szCs w:val="22"/>
              </w:rPr>
              <w:t>207</w:t>
            </w:r>
          </w:p>
        </w:tc>
        <w:tc>
          <w:tcPr>
            <w:tcW w:w="1208" w:type="dxa"/>
          </w:tcPr>
          <w:p w14:paraId="5E7BE1F9" w14:textId="5B7B1D63" w:rsidR="00AF35FD" w:rsidRPr="007420B2" w:rsidRDefault="00AF35FD" w:rsidP="00AF35FD">
            <w:pPr>
              <w:tabs>
                <w:tab w:val="left" w:pos="-1440"/>
                <w:tab w:val="left" w:pos="-720"/>
              </w:tabs>
              <w:ind w:left="567"/>
              <w:rPr>
                <w:rFonts w:asciiTheme="minorHAnsi" w:hAnsiTheme="minorHAnsi" w:cstheme="minorHAnsi"/>
                <w:sz w:val="22"/>
                <w:szCs w:val="22"/>
              </w:rPr>
            </w:pPr>
            <w:r w:rsidRPr="007420B2">
              <w:rPr>
                <w:rFonts w:asciiTheme="minorHAnsi" w:hAnsiTheme="minorHAnsi" w:cstheme="minorHAnsi"/>
                <w:sz w:val="22"/>
                <w:szCs w:val="22"/>
              </w:rPr>
              <w:t>155</w:t>
            </w:r>
          </w:p>
        </w:tc>
      </w:tr>
      <w:tr w:rsidR="00AF35FD" w:rsidRPr="007420B2" w14:paraId="42F88875" w14:textId="77777777" w:rsidTr="00E93CE9">
        <w:trPr>
          <w:trHeight w:val="255"/>
        </w:trPr>
        <w:tc>
          <w:tcPr>
            <w:tcW w:w="1343" w:type="dxa"/>
            <w:shd w:val="clear" w:color="auto" w:fill="auto"/>
            <w:noWrap/>
          </w:tcPr>
          <w:p w14:paraId="4EB1DB3B" w14:textId="1D23356F" w:rsidR="00AF35FD" w:rsidRPr="007420B2" w:rsidRDefault="00AF35FD" w:rsidP="00AF35FD">
            <w:pPr>
              <w:tabs>
                <w:tab w:val="left" w:pos="-1440"/>
                <w:tab w:val="left" w:pos="-720"/>
              </w:tabs>
              <w:ind w:left="567"/>
              <w:rPr>
                <w:rFonts w:asciiTheme="minorHAnsi" w:hAnsiTheme="minorHAnsi" w:cstheme="minorHAnsi"/>
                <w:sz w:val="22"/>
                <w:szCs w:val="22"/>
              </w:rPr>
            </w:pPr>
            <w:r w:rsidRPr="007420B2">
              <w:rPr>
                <w:rFonts w:asciiTheme="minorHAnsi" w:hAnsiTheme="minorHAnsi" w:cstheme="minorHAnsi"/>
                <w:sz w:val="22"/>
                <w:szCs w:val="22"/>
              </w:rPr>
              <w:t>2017</w:t>
            </w:r>
          </w:p>
        </w:tc>
        <w:tc>
          <w:tcPr>
            <w:tcW w:w="1208" w:type="dxa"/>
            <w:shd w:val="clear" w:color="auto" w:fill="auto"/>
            <w:noWrap/>
          </w:tcPr>
          <w:p w14:paraId="61297EE0" w14:textId="6AC5AE53" w:rsidR="00AF35FD" w:rsidRPr="007420B2" w:rsidRDefault="00AF35FD" w:rsidP="00AF35FD">
            <w:pPr>
              <w:tabs>
                <w:tab w:val="left" w:pos="-1440"/>
                <w:tab w:val="left" w:pos="-720"/>
              </w:tabs>
              <w:ind w:left="567"/>
              <w:rPr>
                <w:rFonts w:asciiTheme="minorHAnsi" w:hAnsiTheme="minorHAnsi" w:cstheme="minorHAnsi"/>
                <w:sz w:val="22"/>
                <w:szCs w:val="22"/>
              </w:rPr>
            </w:pPr>
            <w:r w:rsidRPr="007420B2">
              <w:rPr>
                <w:rFonts w:asciiTheme="minorHAnsi" w:hAnsiTheme="minorHAnsi" w:cstheme="minorHAnsi"/>
                <w:sz w:val="22"/>
                <w:szCs w:val="22"/>
              </w:rPr>
              <w:t>194</w:t>
            </w:r>
          </w:p>
        </w:tc>
        <w:tc>
          <w:tcPr>
            <w:tcW w:w="1208" w:type="dxa"/>
          </w:tcPr>
          <w:p w14:paraId="5B7F6EDA" w14:textId="3CBD9F89" w:rsidR="00AF35FD" w:rsidRPr="007420B2" w:rsidRDefault="00AF35FD" w:rsidP="00AF35FD">
            <w:pPr>
              <w:tabs>
                <w:tab w:val="left" w:pos="-1440"/>
                <w:tab w:val="left" w:pos="-720"/>
              </w:tabs>
              <w:ind w:left="567"/>
              <w:rPr>
                <w:rFonts w:asciiTheme="minorHAnsi" w:hAnsiTheme="minorHAnsi" w:cstheme="minorHAnsi"/>
                <w:sz w:val="22"/>
                <w:szCs w:val="22"/>
              </w:rPr>
            </w:pPr>
            <w:r w:rsidRPr="007420B2">
              <w:rPr>
                <w:rFonts w:asciiTheme="minorHAnsi" w:hAnsiTheme="minorHAnsi" w:cstheme="minorHAnsi"/>
                <w:sz w:val="22"/>
                <w:szCs w:val="22"/>
              </w:rPr>
              <w:t>166</w:t>
            </w:r>
          </w:p>
        </w:tc>
      </w:tr>
      <w:tr w:rsidR="00AF35FD" w:rsidRPr="007420B2" w14:paraId="78EDA351" w14:textId="77777777" w:rsidTr="00E93CE9">
        <w:trPr>
          <w:trHeight w:val="255"/>
        </w:trPr>
        <w:tc>
          <w:tcPr>
            <w:tcW w:w="1343" w:type="dxa"/>
            <w:shd w:val="clear" w:color="auto" w:fill="auto"/>
            <w:noWrap/>
          </w:tcPr>
          <w:p w14:paraId="749D3916" w14:textId="519E2E80" w:rsidR="00AF35FD" w:rsidRPr="007420B2" w:rsidRDefault="00AF35FD" w:rsidP="00AF35FD">
            <w:pPr>
              <w:tabs>
                <w:tab w:val="left" w:pos="-1440"/>
                <w:tab w:val="left" w:pos="-720"/>
              </w:tabs>
              <w:ind w:left="567"/>
              <w:rPr>
                <w:rFonts w:asciiTheme="minorHAnsi" w:hAnsiTheme="minorHAnsi" w:cstheme="minorHAnsi"/>
                <w:sz w:val="22"/>
                <w:szCs w:val="22"/>
              </w:rPr>
            </w:pPr>
            <w:r w:rsidRPr="007420B2">
              <w:rPr>
                <w:rFonts w:asciiTheme="minorHAnsi" w:hAnsiTheme="minorHAnsi" w:cstheme="minorHAnsi"/>
                <w:sz w:val="22"/>
                <w:szCs w:val="22"/>
              </w:rPr>
              <w:t>2018</w:t>
            </w:r>
          </w:p>
        </w:tc>
        <w:tc>
          <w:tcPr>
            <w:tcW w:w="1208" w:type="dxa"/>
            <w:shd w:val="clear" w:color="auto" w:fill="auto"/>
            <w:noWrap/>
          </w:tcPr>
          <w:p w14:paraId="3E4741B9" w14:textId="3C6AB546" w:rsidR="00AF35FD" w:rsidRPr="007420B2" w:rsidRDefault="00AF35FD" w:rsidP="00AF35FD">
            <w:pPr>
              <w:tabs>
                <w:tab w:val="left" w:pos="-1440"/>
                <w:tab w:val="left" w:pos="-720"/>
              </w:tabs>
              <w:ind w:left="567"/>
              <w:rPr>
                <w:rFonts w:asciiTheme="minorHAnsi" w:hAnsiTheme="minorHAnsi" w:cstheme="minorHAnsi"/>
                <w:sz w:val="22"/>
                <w:szCs w:val="22"/>
              </w:rPr>
            </w:pPr>
            <w:r w:rsidRPr="007420B2">
              <w:rPr>
                <w:rFonts w:asciiTheme="minorHAnsi" w:hAnsiTheme="minorHAnsi" w:cstheme="minorHAnsi"/>
                <w:sz w:val="22"/>
                <w:szCs w:val="22"/>
              </w:rPr>
              <w:t>184</w:t>
            </w:r>
          </w:p>
        </w:tc>
        <w:tc>
          <w:tcPr>
            <w:tcW w:w="1208" w:type="dxa"/>
          </w:tcPr>
          <w:p w14:paraId="4F1384E9" w14:textId="64B910EC" w:rsidR="00AF35FD" w:rsidRPr="007420B2" w:rsidRDefault="00AF35FD" w:rsidP="00AF35FD">
            <w:pPr>
              <w:tabs>
                <w:tab w:val="left" w:pos="-1440"/>
                <w:tab w:val="left" w:pos="-720"/>
              </w:tabs>
              <w:ind w:left="567"/>
              <w:rPr>
                <w:rFonts w:asciiTheme="minorHAnsi" w:hAnsiTheme="minorHAnsi" w:cstheme="minorHAnsi"/>
                <w:sz w:val="22"/>
                <w:szCs w:val="22"/>
              </w:rPr>
            </w:pPr>
            <w:r w:rsidRPr="007420B2">
              <w:rPr>
                <w:rFonts w:asciiTheme="minorHAnsi" w:hAnsiTheme="minorHAnsi" w:cstheme="minorHAnsi"/>
                <w:sz w:val="22"/>
                <w:szCs w:val="22"/>
              </w:rPr>
              <w:t>176</w:t>
            </w:r>
          </w:p>
        </w:tc>
      </w:tr>
      <w:tr w:rsidR="00AF35FD" w:rsidRPr="007420B2" w14:paraId="0E0CC14C" w14:textId="77777777" w:rsidTr="00E93CE9">
        <w:trPr>
          <w:trHeight w:val="255"/>
        </w:trPr>
        <w:tc>
          <w:tcPr>
            <w:tcW w:w="1343" w:type="dxa"/>
            <w:shd w:val="clear" w:color="auto" w:fill="auto"/>
            <w:noWrap/>
          </w:tcPr>
          <w:p w14:paraId="022AE731" w14:textId="68FD3317" w:rsidR="00AF35FD" w:rsidRPr="007420B2" w:rsidRDefault="00AF35FD" w:rsidP="00AF35FD">
            <w:pPr>
              <w:tabs>
                <w:tab w:val="left" w:pos="-1440"/>
                <w:tab w:val="left" w:pos="-720"/>
              </w:tabs>
              <w:ind w:left="567"/>
              <w:rPr>
                <w:rFonts w:asciiTheme="minorHAnsi" w:hAnsiTheme="minorHAnsi" w:cstheme="minorHAnsi"/>
                <w:sz w:val="22"/>
                <w:szCs w:val="22"/>
              </w:rPr>
            </w:pPr>
            <w:r w:rsidRPr="007420B2">
              <w:rPr>
                <w:rFonts w:asciiTheme="minorHAnsi" w:hAnsiTheme="minorHAnsi" w:cstheme="minorHAnsi"/>
                <w:sz w:val="22"/>
                <w:szCs w:val="22"/>
              </w:rPr>
              <w:t>2019</w:t>
            </w:r>
          </w:p>
        </w:tc>
        <w:tc>
          <w:tcPr>
            <w:tcW w:w="1208" w:type="dxa"/>
            <w:shd w:val="clear" w:color="auto" w:fill="auto"/>
            <w:noWrap/>
          </w:tcPr>
          <w:p w14:paraId="4D5D5EE9" w14:textId="4051891C" w:rsidR="00AF35FD" w:rsidRPr="007420B2" w:rsidRDefault="00415422" w:rsidP="00AF35FD">
            <w:pPr>
              <w:tabs>
                <w:tab w:val="left" w:pos="-1440"/>
                <w:tab w:val="left" w:pos="-720"/>
              </w:tabs>
              <w:ind w:left="567"/>
              <w:rPr>
                <w:rFonts w:asciiTheme="minorHAnsi" w:hAnsiTheme="minorHAnsi" w:cstheme="minorHAnsi"/>
                <w:sz w:val="22"/>
                <w:szCs w:val="22"/>
              </w:rPr>
            </w:pPr>
            <w:r w:rsidRPr="007420B2">
              <w:rPr>
                <w:rFonts w:asciiTheme="minorHAnsi" w:hAnsiTheme="minorHAnsi" w:cstheme="minorHAnsi"/>
                <w:sz w:val="22"/>
                <w:szCs w:val="22"/>
              </w:rPr>
              <w:t>181</w:t>
            </w:r>
          </w:p>
        </w:tc>
        <w:tc>
          <w:tcPr>
            <w:tcW w:w="1208" w:type="dxa"/>
          </w:tcPr>
          <w:p w14:paraId="651B9F2F" w14:textId="3A395524" w:rsidR="00AF35FD" w:rsidRPr="007420B2" w:rsidRDefault="00415422" w:rsidP="00AF35FD">
            <w:pPr>
              <w:tabs>
                <w:tab w:val="left" w:pos="-1440"/>
                <w:tab w:val="left" w:pos="-720"/>
              </w:tabs>
              <w:ind w:left="567"/>
              <w:rPr>
                <w:rFonts w:asciiTheme="minorHAnsi" w:hAnsiTheme="minorHAnsi" w:cstheme="minorHAnsi"/>
                <w:sz w:val="22"/>
                <w:szCs w:val="22"/>
              </w:rPr>
            </w:pPr>
            <w:r w:rsidRPr="007420B2">
              <w:rPr>
                <w:rFonts w:asciiTheme="minorHAnsi" w:hAnsiTheme="minorHAnsi" w:cstheme="minorHAnsi"/>
                <w:sz w:val="22"/>
                <w:szCs w:val="22"/>
              </w:rPr>
              <w:t>184</w:t>
            </w:r>
          </w:p>
        </w:tc>
      </w:tr>
      <w:tr w:rsidR="00AF35FD" w:rsidRPr="007420B2" w14:paraId="3CC486A2" w14:textId="77777777" w:rsidTr="00E93CE9">
        <w:trPr>
          <w:trHeight w:val="255"/>
        </w:trPr>
        <w:tc>
          <w:tcPr>
            <w:tcW w:w="1343" w:type="dxa"/>
            <w:shd w:val="clear" w:color="auto" w:fill="auto"/>
            <w:noWrap/>
          </w:tcPr>
          <w:p w14:paraId="7D1E0FE1" w14:textId="2F1F3AFD" w:rsidR="00AF35FD" w:rsidRPr="007420B2" w:rsidRDefault="00AF35FD" w:rsidP="00AF35FD">
            <w:pPr>
              <w:tabs>
                <w:tab w:val="left" w:pos="-1440"/>
                <w:tab w:val="left" w:pos="-720"/>
              </w:tabs>
              <w:ind w:left="567"/>
              <w:rPr>
                <w:rFonts w:asciiTheme="minorHAnsi" w:hAnsiTheme="minorHAnsi" w:cstheme="minorHAnsi"/>
                <w:sz w:val="22"/>
                <w:szCs w:val="22"/>
              </w:rPr>
            </w:pPr>
            <w:r w:rsidRPr="007420B2">
              <w:rPr>
                <w:rFonts w:asciiTheme="minorHAnsi" w:hAnsiTheme="minorHAnsi" w:cstheme="minorHAnsi"/>
                <w:sz w:val="22"/>
                <w:szCs w:val="22"/>
              </w:rPr>
              <w:t>2020</w:t>
            </w:r>
          </w:p>
        </w:tc>
        <w:tc>
          <w:tcPr>
            <w:tcW w:w="1208" w:type="dxa"/>
            <w:shd w:val="clear" w:color="auto" w:fill="auto"/>
            <w:noWrap/>
          </w:tcPr>
          <w:p w14:paraId="0EEB255D" w14:textId="0AFEF8D4" w:rsidR="00AF35FD" w:rsidRPr="007420B2" w:rsidRDefault="00415422" w:rsidP="00AF35FD">
            <w:pPr>
              <w:tabs>
                <w:tab w:val="left" w:pos="-1440"/>
                <w:tab w:val="left" w:pos="-720"/>
              </w:tabs>
              <w:ind w:left="567"/>
              <w:rPr>
                <w:rFonts w:asciiTheme="minorHAnsi" w:hAnsiTheme="minorHAnsi" w:cstheme="minorHAnsi"/>
                <w:sz w:val="22"/>
                <w:szCs w:val="22"/>
              </w:rPr>
            </w:pPr>
            <w:r w:rsidRPr="007420B2">
              <w:rPr>
                <w:rFonts w:asciiTheme="minorHAnsi" w:hAnsiTheme="minorHAnsi" w:cstheme="minorHAnsi"/>
                <w:sz w:val="22"/>
                <w:szCs w:val="22"/>
              </w:rPr>
              <w:t>174</w:t>
            </w:r>
          </w:p>
        </w:tc>
        <w:tc>
          <w:tcPr>
            <w:tcW w:w="1208" w:type="dxa"/>
          </w:tcPr>
          <w:p w14:paraId="71A6816C" w14:textId="7340E52B" w:rsidR="00AF35FD" w:rsidRPr="007420B2" w:rsidRDefault="00415422" w:rsidP="00AF35FD">
            <w:pPr>
              <w:tabs>
                <w:tab w:val="left" w:pos="-1440"/>
                <w:tab w:val="left" w:pos="-720"/>
              </w:tabs>
              <w:ind w:left="567"/>
              <w:rPr>
                <w:rFonts w:asciiTheme="minorHAnsi" w:hAnsiTheme="minorHAnsi" w:cstheme="minorHAnsi"/>
                <w:sz w:val="22"/>
                <w:szCs w:val="22"/>
              </w:rPr>
            </w:pPr>
            <w:r w:rsidRPr="007420B2">
              <w:rPr>
                <w:rFonts w:asciiTheme="minorHAnsi" w:hAnsiTheme="minorHAnsi" w:cstheme="minorHAnsi"/>
                <w:sz w:val="22"/>
                <w:szCs w:val="22"/>
              </w:rPr>
              <w:t>184</w:t>
            </w:r>
          </w:p>
        </w:tc>
      </w:tr>
      <w:tr w:rsidR="00AF35FD" w:rsidRPr="007420B2" w14:paraId="345618A1" w14:textId="77777777" w:rsidTr="00E93CE9">
        <w:trPr>
          <w:trHeight w:val="255"/>
        </w:trPr>
        <w:tc>
          <w:tcPr>
            <w:tcW w:w="1343" w:type="dxa"/>
            <w:shd w:val="clear" w:color="auto" w:fill="auto"/>
            <w:noWrap/>
          </w:tcPr>
          <w:p w14:paraId="7CFB5A06" w14:textId="62B644A9" w:rsidR="00AF35FD" w:rsidRPr="007420B2" w:rsidRDefault="00AF35FD" w:rsidP="00AF35FD">
            <w:pPr>
              <w:tabs>
                <w:tab w:val="left" w:pos="-1440"/>
                <w:tab w:val="left" w:pos="-720"/>
              </w:tabs>
              <w:ind w:left="567"/>
              <w:rPr>
                <w:rFonts w:asciiTheme="minorHAnsi" w:hAnsiTheme="minorHAnsi" w:cstheme="minorHAnsi"/>
                <w:sz w:val="22"/>
                <w:szCs w:val="22"/>
              </w:rPr>
            </w:pPr>
            <w:r w:rsidRPr="007420B2">
              <w:rPr>
                <w:rFonts w:asciiTheme="minorHAnsi" w:hAnsiTheme="minorHAnsi" w:cstheme="minorHAnsi"/>
                <w:sz w:val="22"/>
                <w:szCs w:val="22"/>
              </w:rPr>
              <w:t>2021</w:t>
            </w:r>
          </w:p>
        </w:tc>
        <w:tc>
          <w:tcPr>
            <w:tcW w:w="1208" w:type="dxa"/>
            <w:shd w:val="clear" w:color="auto" w:fill="auto"/>
            <w:noWrap/>
          </w:tcPr>
          <w:p w14:paraId="4E8DAD35" w14:textId="34CA0DC1" w:rsidR="00AF35FD" w:rsidRPr="007420B2" w:rsidRDefault="00415422" w:rsidP="00AF35FD">
            <w:pPr>
              <w:tabs>
                <w:tab w:val="left" w:pos="-1440"/>
                <w:tab w:val="left" w:pos="-720"/>
              </w:tabs>
              <w:ind w:left="567"/>
              <w:rPr>
                <w:rFonts w:asciiTheme="minorHAnsi" w:hAnsiTheme="minorHAnsi" w:cstheme="minorHAnsi"/>
                <w:sz w:val="22"/>
                <w:szCs w:val="22"/>
              </w:rPr>
            </w:pPr>
            <w:r w:rsidRPr="007420B2">
              <w:rPr>
                <w:rFonts w:asciiTheme="minorHAnsi" w:hAnsiTheme="minorHAnsi" w:cstheme="minorHAnsi"/>
                <w:sz w:val="22"/>
                <w:szCs w:val="22"/>
              </w:rPr>
              <w:t>163</w:t>
            </w:r>
          </w:p>
        </w:tc>
        <w:tc>
          <w:tcPr>
            <w:tcW w:w="1208" w:type="dxa"/>
          </w:tcPr>
          <w:p w14:paraId="54D2F54B" w14:textId="7DC292D1" w:rsidR="00AF35FD" w:rsidRPr="007420B2" w:rsidRDefault="00415422" w:rsidP="00AF35FD">
            <w:pPr>
              <w:tabs>
                <w:tab w:val="left" w:pos="-1440"/>
                <w:tab w:val="left" w:pos="-720"/>
              </w:tabs>
              <w:ind w:left="567"/>
              <w:rPr>
                <w:rFonts w:asciiTheme="minorHAnsi" w:hAnsiTheme="minorHAnsi" w:cstheme="minorHAnsi"/>
                <w:sz w:val="22"/>
                <w:szCs w:val="22"/>
              </w:rPr>
            </w:pPr>
            <w:r w:rsidRPr="007420B2">
              <w:rPr>
                <w:rFonts w:asciiTheme="minorHAnsi" w:hAnsiTheme="minorHAnsi" w:cstheme="minorHAnsi"/>
                <w:sz w:val="22"/>
                <w:szCs w:val="22"/>
              </w:rPr>
              <w:t>207</w:t>
            </w:r>
          </w:p>
        </w:tc>
      </w:tr>
      <w:tr w:rsidR="00AF35FD" w:rsidRPr="007420B2" w14:paraId="1A97B004" w14:textId="77777777" w:rsidTr="00E93CE9">
        <w:trPr>
          <w:trHeight w:val="255"/>
        </w:trPr>
        <w:tc>
          <w:tcPr>
            <w:tcW w:w="1343" w:type="dxa"/>
            <w:shd w:val="clear" w:color="auto" w:fill="auto"/>
            <w:noWrap/>
          </w:tcPr>
          <w:p w14:paraId="5C61D62B" w14:textId="426889A5" w:rsidR="00AF35FD" w:rsidRPr="007420B2" w:rsidRDefault="00AF35FD" w:rsidP="00AF35FD">
            <w:pPr>
              <w:tabs>
                <w:tab w:val="left" w:pos="-1440"/>
                <w:tab w:val="left" w:pos="-720"/>
              </w:tabs>
              <w:ind w:left="567"/>
              <w:rPr>
                <w:rFonts w:asciiTheme="minorHAnsi" w:hAnsiTheme="minorHAnsi" w:cstheme="minorHAnsi"/>
                <w:sz w:val="22"/>
                <w:szCs w:val="22"/>
              </w:rPr>
            </w:pPr>
            <w:r w:rsidRPr="007420B2">
              <w:rPr>
                <w:rFonts w:asciiTheme="minorHAnsi" w:hAnsiTheme="minorHAnsi" w:cstheme="minorHAnsi"/>
                <w:sz w:val="22"/>
                <w:szCs w:val="22"/>
              </w:rPr>
              <w:t>2022</w:t>
            </w:r>
          </w:p>
        </w:tc>
        <w:tc>
          <w:tcPr>
            <w:tcW w:w="1208" w:type="dxa"/>
            <w:shd w:val="clear" w:color="auto" w:fill="auto"/>
            <w:noWrap/>
          </w:tcPr>
          <w:p w14:paraId="71777008" w14:textId="44DAD5DE" w:rsidR="00AF35FD" w:rsidRPr="007420B2" w:rsidRDefault="00415422" w:rsidP="00AF35FD">
            <w:pPr>
              <w:tabs>
                <w:tab w:val="left" w:pos="-1440"/>
                <w:tab w:val="left" w:pos="-720"/>
              </w:tabs>
              <w:ind w:left="567"/>
              <w:rPr>
                <w:rFonts w:asciiTheme="minorHAnsi" w:hAnsiTheme="minorHAnsi" w:cstheme="minorHAnsi"/>
                <w:sz w:val="22"/>
                <w:szCs w:val="22"/>
              </w:rPr>
            </w:pPr>
            <w:r w:rsidRPr="007420B2">
              <w:rPr>
                <w:rFonts w:asciiTheme="minorHAnsi" w:hAnsiTheme="minorHAnsi" w:cstheme="minorHAnsi"/>
                <w:sz w:val="22"/>
                <w:szCs w:val="22"/>
              </w:rPr>
              <w:t>173</w:t>
            </w:r>
          </w:p>
        </w:tc>
        <w:tc>
          <w:tcPr>
            <w:tcW w:w="1208" w:type="dxa"/>
          </w:tcPr>
          <w:p w14:paraId="60F564E8" w14:textId="4AD14A35" w:rsidR="00AF35FD" w:rsidRPr="007420B2" w:rsidRDefault="00415422" w:rsidP="00AF35FD">
            <w:pPr>
              <w:tabs>
                <w:tab w:val="left" w:pos="-1440"/>
                <w:tab w:val="left" w:pos="-720"/>
              </w:tabs>
              <w:ind w:left="567"/>
              <w:rPr>
                <w:rFonts w:asciiTheme="minorHAnsi" w:hAnsiTheme="minorHAnsi" w:cstheme="minorHAnsi"/>
                <w:sz w:val="22"/>
                <w:szCs w:val="22"/>
              </w:rPr>
            </w:pPr>
            <w:r w:rsidRPr="007420B2">
              <w:rPr>
                <w:rFonts w:asciiTheme="minorHAnsi" w:hAnsiTheme="minorHAnsi" w:cstheme="minorHAnsi"/>
                <w:sz w:val="22"/>
                <w:szCs w:val="22"/>
              </w:rPr>
              <w:t>208</w:t>
            </w:r>
          </w:p>
        </w:tc>
      </w:tr>
    </w:tbl>
    <w:p w14:paraId="07F023C8" w14:textId="77777777" w:rsidR="005416AA" w:rsidRPr="007420B2" w:rsidRDefault="005416AA" w:rsidP="005416AA">
      <w:pPr>
        <w:tabs>
          <w:tab w:val="left" w:pos="-1440"/>
          <w:tab w:val="left" w:pos="-720"/>
        </w:tabs>
        <w:spacing w:line="240" w:lineRule="exact"/>
        <w:contextualSpacing/>
        <w:rPr>
          <w:rFonts w:asciiTheme="minorHAnsi" w:hAnsiTheme="minorHAnsi" w:cstheme="minorHAnsi"/>
          <w:color w:val="FF0000"/>
          <w:spacing w:val="-3"/>
          <w:sz w:val="22"/>
          <w:szCs w:val="22"/>
        </w:rPr>
      </w:pPr>
    </w:p>
    <w:p w14:paraId="4BDB5498" w14:textId="2125E65D" w:rsidR="004C0DC8" w:rsidRPr="007420B2" w:rsidRDefault="00E05B18" w:rsidP="005416AA">
      <w:pPr>
        <w:tabs>
          <w:tab w:val="left" w:pos="-1440"/>
          <w:tab w:val="left" w:pos="-720"/>
        </w:tabs>
        <w:spacing w:line="240" w:lineRule="exact"/>
        <w:contextualSpacing/>
        <w:rPr>
          <w:rFonts w:asciiTheme="minorHAnsi" w:hAnsiTheme="minorHAnsi" w:cstheme="minorHAnsi"/>
          <w:spacing w:val="-3"/>
          <w:sz w:val="22"/>
          <w:szCs w:val="22"/>
        </w:rPr>
      </w:pPr>
      <w:r>
        <w:rPr>
          <w:rFonts w:asciiTheme="minorHAnsi" w:hAnsiTheme="minorHAnsi" w:cstheme="minorHAnsi"/>
          <w:spacing w:val="-3"/>
          <w:sz w:val="22"/>
          <w:szCs w:val="22"/>
        </w:rPr>
        <w:t>Schoolweging VW: 34,26</w:t>
      </w:r>
      <w:r>
        <w:rPr>
          <w:rFonts w:asciiTheme="minorHAnsi" w:hAnsiTheme="minorHAnsi" w:cstheme="minorHAnsi"/>
          <w:spacing w:val="-3"/>
          <w:sz w:val="22"/>
          <w:szCs w:val="22"/>
        </w:rPr>
        <w:br/>
        <w:t xml:space="preserve">Schoolweging BW: </w:t>
      </w:r>
      <w:r w:rsidR="000C272C">
        <w:rPr>
          <w:rFonts w:asciiTheme="minorHAnsi" w:hAnsiTheme="minorHAnsi" w:cstheme="minorHAnsi"/>
          <w:spacing w:val="-3"/>
          <w:sz w:val="22"/>
          <w:szCs w:val="22"/>
        </w:rPr>
        <w:t>27,54</w:t>
      </w:r>
    </w:p>
    <w:p w14:paraId="2916C19D" w14:textId="77777777" w:rsidR="004C0DC8" w:rsidRPr="007420B2" w:rsidRDefault="004C0DC8" w:rsidP="005416AA">
      <w:pPr>
        <w:tabs>
          <w:tab w:val="left" w:pos="-1440"/>
          <w:tab w:val="left" w:pos="-720"/>
        </w:tabs>
        <w:spacing w:line="240" w:lineRule="exact"/>
        <w:contextualSpacing/>
        <w:rPr>
          <w:rFonts w:asciiTheme="minorHAnsi" w:hAnsiTheme="minorHAnsi" w:cstheme="minorHAnsi"/>
          <w:spacing w:val="-3"/>
          <w:sz w:val="22"/>
          <w:szCs w:val="22"/>
        </w:rPr>
      </w:pPr>
    </w:p>
    <w:p w14:paraId="74869460" w14:textId="77777777" w:rsidR="004C0DC8" w:rsidRPr="007420B2" w:rsidRDefault="004C0DC8" w:rsidP="005416AA">
      <w:pPr>
        <w:tabs>
          <w:tab w:val="left" w:pos="-1440"/>
          <w:tab w:val="left" w:pos="-720"/>
        </w:tabs>
        <w:spacing w:line="240" w:lineRule="exact"/>
        <w:contextualSpacing/>
        <w:rPr>
          <w:rFonts w:asciiTheme="minorHAnsi" w:hAnsiTheme="minorHAnsi" w:cstheme="minorHAnsi"/>
          <w:spacing w:val="-3"/>
          <w:sz w:val="22"/>
          <w:szCs w:val="22"/>
        </w:rPr>
      </w:pPr>
    </w:p>
    <w:p w14:paraId="187F57B8" w14:textId="77777777" w:rsidR="004C0DC8" w:rsidRPr="007420B2" w:rsidRDefault="004C0DC8" w:rsidP="005416AA">
      <w:pPr>
        <w:tabs>
          <w:tab w:val="left" w:pos="-1440"/>
          <w:tab w:val="left" w:pos="-720"/>
        </w:tabs>
        <w:spacing w:line="240" w:lineRule="exact"/>
        <w:contextualSpacing/>
        <w:rPr>
          <w:rFonts w:asciiTheme="minorHAnsi" w:hAnsiTheme="minorHAnsi" w:cstheme="minorHAnsi"/>
          <w:spacing w:val="-3"/>
          <w:sz w:val="22"/>
          <w:szCs w:val="22"/>
        </w:rPr>
      </w:pPr>
    </w:p>
    <w:p w14:paraId="3CA2947D" w14:textId="77777777" w:rsidR="005416AA" w:rsidRPr="007420B2" w:rsidRDefault="005416AA" w:rsidP="001B700C">
      <w:pPr>
        <w:pStyle w:val="Lijstalinea"/>
        <w:tabs>
          <w:tab w:val="left" w:pos="709"/>
        </w:tabs>
        <w:spacing w:line="240" w:lineRule="exact"/>
        <w:ind w:left="0"/>
        <w:contextualSpacing/>
        <w:rPr>
          <w:rFonts w:asciiTheme="minorHAnsi" w:hAnsiTheme="minorHAnsi" w:cstheme="minorHAnsi"/>
          <w:b/>
        </w:rPr>
      </w:pPr>
      <w:r w:rsidRPr="007420B2">
        <w:rPr>
          <w:rFonts w:asciiTheme="minorHAnsi" w:hAnsiTheme="minorHAnsi" w:cstheme="minorHAnsi"/>
          <w:b/>
        </w:rPr>
        <w:lastRenderedPageBreak/>
        <w:t>Zorgleerlingen</w:t>
      </w:r>
    </w:p>
    <w:p w14:paraId="383338C4" w14:textId="77777777" w:rsidR="005416AA" w:rsidRPr="007420B2" w:rsidRDefault="005416AA" w:rsidP="00C80A5B">
      <w:pPr>
        <w:tabs>
          <w:tab w:val="left" w:pos="-1440"/>
          <w:tab w:val="left" w:pos="-720"/>
          <w:tab w:val="left" w:pos="1418"/>
        </w:tabs>
        <w:spacing w:line="240" w:lineRule="exact"/>
        <w:contextualSpacing/>
        <w:rPr>
          <w:rFonts w:asciiTheme="minorHAnsi" w:hAnsiTheme="minorHAnsi" w:cstheme="minorHAnsi"/>
          <w:spacing w:val="-3"/>
          <w:sz w:val="22"/>
          <w:szCs w:val="22"/>
        </w:rPr>
      </w:pPr>
      <w:r w:rsidRPr="007420B2">
        <w:rPr>
          <w:rFonts w:asciiTheme="minorHAnsi" w:hAnsiTheme="minorHAnsi" w:cstheme="minorHAnsi"/>
          <w:spacing w:val="-3"/>
          <w:sz w:val="22"/>
          <w:szCs w:val="22"/>
        </w:rPr>
        <w:t xml:space="preserve">Binnen onze leerlingenzorg gaan wij uit van zorg aan </w:t>
      </w:r>
      <w:r w:rsidRPr="007420B2">
        <w:rPr>
          <w:rFonts w:asciiTheme="minorHAnsi" w:hAnsiTheme="minorHAnsi" w:cstheme="minorHAnsi"/>
          <w:b/>
          <w:spacing w:val="-3"/>
          <w:sz w:val="22"/>
          <w:szCs w:val="22"/>
        </w:rPr>
        <w:t>alle</w:t>
      </w:r>
      <w:r w:rsidRPr="007420B2">
        <w:rPr>
          <w:rFonts w:asciiTheme="minorHAnsi" w:hAnsiTheme="minorHAnsi" w:cstheme="minorHAnsi"/>
          <w:spacing w:val="-3"/>
          <w:sz w:val="22"/>
          <w:szCs w:val="22"/>
        </w:rPr>
        <w:t xml:space="preserve"> leerlingen. Alle leerlingen van onze school hebben immers onderwijszorg nodig. Wij werken met de vijf </w:t>
      </w:r>
      <w:r w:rsidR="00DE2EB8" w:rsidRPr="007420B2">
        <w:rPr>
          <w:rFonts w:asciiTheme="minorHAnsi" w:hAnsiTheme="minorHAnsi" w:cstheme="minorHAnsi"/>
          <w:spacing w:val="-3"/>
          <w:sz w:val="22"/>
          <w:szCs w:val="22"/>
        </w:rPr>
        <w:t>ondersteunings</w:t>
      </w:r>
      <w:r w:rsidRPr="007420B2">
        <w:rPr>
          <w:rFonts w:asciiTheme="minorHAnsi" w:hAnsiTheme="minorHAnsi" w:cstheme="minorHAnsi"/>
          <w:spacing w:val="-3"/>
          <w:sz w:val="22"/>
          <w:szCs w:val="22"/>
        </w:rPr>
        <w:t>niveaus van zorg en door de interne begeleiding wordt regelmatig een overzicht gemaakt</w:t>
      </w:r>
      <w:r w:rsidR="00C80A5B" w:rsidRPr="007420B2">
        <w:rPr>
          <w:rFonts w:asciiTheme="minorHAnsi" w:hAnsiTheme="minorHAnsi" w:cstheme="minorHAnsi"/>
          <w:spacing w:val="-3"/>
          <w:sz w:val="22"/>
          <w:szCs w:val="22"/>
        </w:rPr>
        <w:t xml:space="preserve"> van de percentages leerlingen </w:t>
      </w:r>
      <w:r w:rsidRPr="007420B2">
        <w:rPr>
          <w:rFonts w:asciiTheme="minorHAnsi" w:hAnsiTheme="minorHAnsi" w:cstheme="minorHAnsi"/>
          <w:spacing w:val="-3"/>
          <w:sz w:val="22"/>
          <w:szCs w:val="22"/>
        </w:rPr>
        <w:t xml:space="preserve">in de </w:t>
      </w:r>
      <w:r w:rsidR="00DE2EB8" w:rsidRPr="007420B2">
        <w:rPr>
          <w:rFonts w:asciiTheme="minorHAnsi" w:hAnsiTheme="minorHAnsi" w:cstheme="minorHAnsi"/>
          <w:spacing w:val="-3"/>
          <w:sz w:val="22"/>
          <w:szCs w:val="22"/>
        </w:rPr>
        <w:t>verschillende ondersteunings</w:t>
      </w:r>
      <w:r w:rsidRPr="007420B2">
        <w:rPr>
          <w:rFonts w:asciiTheme="minorHAnsi" w:hAnsiTheme="minorHAnsi" w:cstheme="minorHAnsi"/>
          <w:spacing w:val="-3"/>
          <w:sz w:val="22"/>
          <w:szCs w:val="22"/>
        </w:rPr>
        <w:t>niveaus en eventuele overige relevante kwantitatieve gegevens rondom de zorg van leerlingen.</w:t>
      </w:r>
    </w:p>
    <w:p w14:paraId="5C71F136" w14:textId="77777777" w:rsidR="00206AB0" w:rsidRPr="007420B2" w:rsidRDefault="00206AB0" w:rsidP="001B700C">
      <w:pPr>
        <w:tabs>
          <w:tab w:val="left" w:pos="709"/>
        </w:tabs>
        <w:spacing w:line="240" w:lineRule="exact"/>
        <w:contextualSpacing/>
        <w:rPr>
          <w:rFonts w:asciiTheme="minorHAnsi" w:hAnsiTheme="minorHAnsi" w:cstheme="minorHAnsi"/>
          <w:sz w:val="22"/>
          <w:szCs w:val="22"/>
        </w:rPr>
      </w:pPr>
    </w:p>
    <w:p w14:paraId="13C9DE4B" w14:textId="77777777" w:rsidR="00206AB0" w:rsidRPr="007420B2" w:rsidRDefault="00206AB0">
      <w:pPr>
        <w:rPr>
          <w:rFonts w:asciiTheme="minorHAnsi" w:hAnsiTheme="minorHAnsi" w:cstheme="minorHAnsi"/>
          <w:b/>
          <w:sz w:val="22"/>
          <w:szCs w:val="22"/>
        </w:rPr>
      </w:pPr>
      <w:r w:rsidRPr="007420B2">
        <w:rPr>
          <w:rFonts w:asciiTheme="minorHAnsi" w:hAnsiTheme="minorHAnsi" w:cstheme="minorHAnsi"/>
          <w:b/>
          <w:sz w:val="22"/>
          <w:szCs w:val="22"/>
        </w:rPr>
        <w:t>2. Onze visie op zorg</w:t>
      </w:r>
    </w:p>
    <w:p w14:paraId="779F8E76" w14:textId="77777777" w:rsidR="00206AB0" w:rsidRPr="007420B2" w:rsidRDefault="00206AB0">
      <w:pPr>
        <w:rPr>
          <w:rFonts w:asciiTheme="minorHAnsi" w:hAnsiTheme="minorHAnsi" w:cstheme="minorHAnsi"/>
          <w:b/>
          <w:sz w:val="22"/>
          <w:szCs w:val="22"/>
        </w:rPr>
      </w:pPr>
    </w:p>
    <w:p w14:paraId="777F3FB9" w14:textId="6544E74D" w:rsidR="005416AA" w:rsidRPr="007420B2" w:rsidRDefault="005416AA" w:rsidP="005416AA">
      <w:pPr>
        <w:tabs>
          <w:tab w:val="left" w:pos="3705"/>
        </w:tabs>
        <w:rPr>
          <w:rFonts w:asciiTheme="minorHAnsi" w:hAnsiTheme="minorHAnsi" w:cstheme="minorHAnsi"/>
          <w:sz w:val="22"/>
          <w:szCs w:val="22"/>
        </w:rPr>
      </w:pPr>
      <w:r w:rsidRPr="000E69AB">
        <w:rPr>
          <w:rFonts w:asciiTheme="minorHAnsi" w:hAnsiTheme="minorHAnsi" w:cstheme="minorHAnsi"/>
          <w:sz w:val="22"/>
          <w:szCs w:val="22"/>
        </w:rPr>
        <w:t>Op OBS de Tovercirkel</w:t>
      </w:r>
      <w:r w:rsidRPr="007420B2">
        <w:rPr>
          <w:rFonts w:asciiTheme="minorHAnsi" w:hAnsiTheme="minorHAnsi" w:cstheme="minorHAnsi"/>
          <w:sz w:val="22"/>
          <w:szCs w:val="22"/>
        </w:rPr>
        <w:t xml:space="preserve"> wordt de zorg voor de leerlingen gerealiseerd </w:t>
      </w:r>
      <w:r w:rsidRPr="00EA3AE0">
        <w:rPr>
          <w:rFonts w:asciiTheme="minorHAnsi" w:hAnsiTheme="minorHAnsi" w:cstheme="minorHAnsi"/>
          <w:sz w:val="22"/>
          <w:szCs w:val="22"/>
        </w:rPr>
        <w:t>in de groepen</w:t>
      </w:r>
      <w:r w:rsidR="00EA3AE0">
        <w:rPr>
          <w:rFonts w:asciiTheme="minorHAnsi" w:hAnsiTheme="minorHAnsi" w:cstheme="minorHAnsi"/>
          <w:b/>
          <w:bCs/>
          <w:sz w:val="22"/>
          <w:szCs w:val="22"/>
        </w:rPr>
        <w:t xml:space="preserve"> </w:t>
      </w:r>
      <w:r w:rsidR="00EA3AE0">
        <w:rPr>
          <w:rFonts w:asciiTheme="minorHAnsi" w:hAnsiTheme="minorHAnsi" w:cstheme="minorHAnsi"/>
          <w:sz w:val="22"/>
          <w:szCs w:val="22"/>
        </w:rPr>
        <w:t>door de groepsleerkrachten en buiten de klas door onderwijsondersteuners</w:t>
      </w:r>
      <w:r w:rsidRPr="007420B2">
        <w:rPr>
          <w:rFonts w:asciiTheme="minorHAnsi" w:hAnsiTheme="minorHAnsi" w:cstheme="minorHAnsi"/>
          <w:b/>
          <w:bCs/>
          <w:sz w:val="22"/>
          <w:szCs w:val="22"/>
        </w:rPr>
        <w:t xml:space="preserve">. </w:t>
      </w:r>
      <w:r w:rsidRPr="007420B2">
        <w:rPr>
          <w:rFonts w:asciiTheme="minorHAnsi" w:hAnsiTheme="minorHAnsi" w:cstheme="minorHAnsi"/>
          <w:bCs/>
          <w:sz w:val="22"/>
          <w:szCs w:val="22"/>
        </w:rPr>
        <w:t>De IB-</w:t>
      </w:r>
      <w:proofErr w:type="spellStart"/>
      <w:r w:rsidRPr="007420B2">
        <w:rPr>
          <w:rFonts w:asciiTheme="minorHAnsi" w:hAnsiTheme="minorHAnsi" w:cstheme="minorHAnsi"/>
          <w:bCs/>
          <w:sz w:val="22"/>
          <w:szCs w:val="22"/>
        </w:rPr>
        <w:t>ers</w:t>
      </w:r>
      <w:proofErr w:type="spellEnd"/>
      <w:r w:rsidRPr="007420B2">
        <w:rPr>
          <w:rFonts w:asciiTheme="minorHAnsi" w:hAnsiTheme="minorHAnsi" w:cstheme="minorHAnsi"/>
          <w:bCs/>
          <w:sz w:val="22"/>
          <w:szCs w:val="22"/>
        </w:rPr>
        <w:t xml:space="preserve"> ondersteunen de leerkrachten </w:t>
      </w:r>
      <w:r w:rsidR="00025819">
        <w:rPr>
          <w:rFonts w:asciiTheme="minorHAnsi" w:hAnsiTheme="minorHAnsi" w:cstheme="minorHAnsi"/>
          <w:bCs/>
          <w:sz w:val="22"/>
          <w:szCs w:val="22"/>
        </w:rPr>
        <w:t xml:space="preserve">bij het vormgeven van </w:t>
      </w:r>
      <w:r w:rsidR="00803A14">
        <w:rPr>
          <w:rFonts w:asciiTheme="minorHAnsi" w:hAnsiTheme="minorHAnsi" w:cstheme="minorHAnsi"/>
          <w:bCs/>
          <w:sz w:val="22"/>
          <w:szCs w:val="22"/>
        </w:rPr>
        <w:t>zorgplanning</w:t>
      </w:r>
      <w:r w:rsidRPr="007420B2">
        <w:rPr>
          <w:rFonts w:asciiTheme="minorHAnsi" w:hAnsiTheme="minorHAnsi" w:cstheme="minorHAnsi"/>
          <w:bCs/>
          <w:sz w:val="22"/>
          <w:szCs w:val="22"/>
        </w:rPr>
        <w:t xml:space="preserve"> en zijn</w:t>
      </w:r>
      <w:r w:rsidR="006D5786" w:rsidRPr="007420B2">
        <w:rPr>
          <w:rFonts w:asciiTheme="minorHAnsi" w:hAnsiTheme="minorHAnsi" w:cstheme="minorHAnsi"/>
          <w:sz w:val="22"/>
          <w:szCs w:val="22"/>
        </w:rPr>
        <w:t xml:space="preserve"> </w:t>
      </w:r>
      <w:r w:rsidR="00EA3AE0">
        <w:rPr>
          <w:rFonts w:asciiTheme="minorHAnsi" w:hAnsiTheme="minorHAnsi" w:cstheme="minorHAnsi"/>
          <w:sz w:val="22"/>
          <w:szCs w:val="22"/>
        </w:rPr>
        <w:t>mede</w:t>
      </w:r>
      <w:r w:rsidR="006D5786" w:rsidRPr="007420B2">
        <w:rPr>
          <w:rFonts w:asciiTheme="minorHAnsi" w:hAnsiTheme="minorHAnsi" w:cstheme="minorHAnsi"/>
          <w:sz w:val="22"/>
          <w:szCs w:val="22"/>
        </w:rPr>
        <w:t xml:space="preserve">verantwoordelijk </w:t>
      </w:r>
      <w:r w:rsidRPr="007420B2">
        <w:rPr>
          <w:rFonts w:asciiTheme="minorHAnsi" w:hAnsiTheme="minorHAnsi" w:cstheme="minorHAnsi"/>
          <w:sz w:val="22"/>
          <w:szCs w:val="22"/>
        </w:rPr>
        <w:t>voor de kwaliteit en de uitvoeri</w:t>
      </w:r>
      <w:r w:rsidR="00473DEE" w:rsidRPr="007420B2">
        <w:rPr>
          <w:rFonts w:asciiTheme="minorHAnsi" w:hAnsiTheme="minorHAnsi" w:cstheme="minorHAnsi"/>
          <w:sz w:val="22"/>
          <w:szCs w:val="22"/>
        </w:rPr>
        <w:t xml:space="preserve">ng van de zorg. De hulp aan de </w:t>
      </w:r>
      <w:r w:rsidRPr="007420B2">
        <w:rPr>
          <w:rFonts w:asciiTheme="minorHAnsi" w:hAnsiTheme="minorHAnsi" w:cstheme="minorHAnsi"/>
          <w:sz w:val="22"/>
          <w:szCs w:val="22"/>
        </w:rPr>
        <w:t xml:space="preserve">leerlingen wordt door de groepsleerkrachten gegeven, in de groep. </w:t>
      </w:r>
      <w:r w:rsidR="002E5C6C" w:rsidRPr="007420B2">
        <w:rPr>
          <w:rFonts w:asciiTheme="minorHAnsi" w:hAnsiTheme="minorHAnsi" w:cstheme="minorHAnsi"/>
          <w:sz w:val="22"/>
          <w:szCs w:val="22"/>
        </w:rPr>
        <w:t>Met behulp van onderwijsassistenten</w:t>
      </w:r>
      <w:r w:rsidR="003A6018">
        <w:rPr>
          <w:rFonts w:asciiTheme="minorHAnsi" w:hAnsiTheme="minorHAnsi" w:cstheme="minorHAnsi"/>
          <w:sz w:val="22"/>
          <w:szCs w:val="22"/>
        </w:rPr>
        <w:t>/onderwijsondersteuners</w:t>
      </w:r>
      <w:r w:rsidR="002E5C6C" w:rsidRPr="007420B2">
        <w:rPr>
          <w:rFonts w:asciiTheme="minorHAnsi" w:hAnsiTheme="minorHAnsi" w:cstheme="minorHAnsi"/>
          <w:sz w:val="22"/>
          <w:szCs w:val="22"/>
        </w:rPr>
        <w:t xml:space="preserve"> willen wij de leerlingen met een extra </w:t>
      </w:r>
      <w:proofErr w:type="spellStart"/>
      <w:r w:rsidR="002E5C6C" w:rsidRPr="007420B2">
        <w:rPr>
          <w:rFonts w:asciiTheme="minorHAnsi" w:hAnsiTheme="minorHAnsi" w:cstheme="minorHAnsi"/>
          <w:sz w:val="22"/>
          <w:szCs w:val="22"/>
        </w:rPr>
        <w:t>ondersteuning</w:t>
      </w:r>
      <w:r w:rsidR="003A6018">
        <w:rPr>
          <w:rFonts w:asciiTheme="minorHAnsi" w:hAnsiTheme="minorHAnsi" w:cstheme="minorHAnsi"/>
          <w:sz w:val="22"/>
          <w:szCs w:val="22"/>
        </w:rPr>
        <w:t>behoeften</w:t>
      </w:r>
      <w:proofErr w:type="spellEnd"/>
      <w:r w:rsidR="003A6018">
        <w:rPr>
          <w:rFonts w:asciiTheme="minorHAnsi" w:hAnsiTheme="minorHAnsi" w:cstheme="minorHAnsi"/>
          <w:sz w:val="22"/>
          <w:szCs w:val="22"/>
        </w:rPr>
        <w:t xml:space="preserve"> zorg</w:t>
      </w:r>
      <w:r w:rsidR="002E5C6C" w:rsidRPr="007420B2">
        <w:rPr>
          <w:rFonts w:asciiTheme="minorHAnsi" w:hAnsiTheme="minorHAnsi" w:cstheme="minorHAnsi"/>
          <w:sz w:val="22"/>
          <w:szCs w:val="22"/>
        </w:rPr>
        <w:t xml:space="preserve"> bieden</w:t>
      </w:r>
      <w:r w:rsidR="00803A14">
        <w:rPr>
          <w:rFonts w:asciiTheme="minorHAnsi" w:hAnsiTheme="minorHAnsi" w:cstheme="minorHAnsi"/>
          <w:sz w:val="22"/>
          <w:szCs w:val="22"/>
        </w:rPr>
        <w:t xml:space="preserve"> </w:t>
      </w:r>
      <w:r w:rsidR="00CF6D83">
        <w:rPr>
          <w:rFonts w:asciiTheme="minorHAnsi" w:hAnsiTheme="minorHAnsi" w:cstheme="minorHAnsi"/>
          <w:sz w:val="22"/>
          <w:szCs w:val="22"/>
        </w:rPr>
        <w:t>en extra zorg</w:t>
      </w:r>
      <w:r w:rsidR="003A6018">
        <w:rPr>
          <w:rFonts w:asciiTheme="minorHAnsi" w:hAnsiTheme="minorHAnsi" w:cstheme="minorHAnsi"/>
          <w:sz w:val="22"/>
          <w:szCs w:val="22"/>
        </w:rPr>
        <w:t xml:space="preserve"> bieden</w:t>
      </w:r>
      <w:r w:rsidR="00CF6D83">
        <w:rPr>
          <w:rFonts w:asciiTheme="minorHAnsi" w:hAnsiTheme="minorHAnsi" w:cstheme="minorHAnsi"/>
          <w:sz w:val="22"/>
          <w:szCs w:val="22"/>
        </w:rPr>
        <w:t xml:space="preserve"> naar aanleiding van de trendanalyse.</w:t>
      </w:r>
    </w:p>
    <w:p w14:paraId="7818863E" w14:textId="77777777" w:rsidR="005416AA" w:rsidRPr="007420B2" w:rsidRDefault="005416AA" w:rsidP="005416AA">
      <w:pPr>
        <w:tabs>
          <w:tab w:val="left" w:pos="3705"/>
        </w:tabs>
        <w:rPr>
          <w:rFonts w:asciiTheme="minorHAnsi" w:hAnsiTheme="minorHAnsi" w:cstheme="minorHAnsi"/>
          <w:sz w:val="22"/>
          <w:szCs w:val="22"/>
        </w:rPr>
      </w:pPr>
    </w:p>
    <w:p w14:paraId="7D606BB3" w14:textId="77777777" w:rsidR="005416AA" w:rsidRPr="007420B2" w:rsidRDefault="005416AA">
      <w:pPr>
        <w:rPr>
          <w:rFonts w:asciiTheme="minorHAnsi" w:hAnsiTheme="minorHAnsi" w:cstheme="minorHAnsi"/>
          <w:sz w:val="22"/>
          <w:szCs w:val="22"/>
        </w:rPr>
      </w:pPr>
      <w:r w:rsidRPr="007420B2">
        <w:rPr>
          <w:rFonts w:asciiTheme="minorHAnsi" w:hAnsiTheme="minorHAnsi" w:cstheme="minorHAnsi"/>
          <w:sz w:val="22"/>
          <w:szCs w:val="22"/>
        </w:rPr>
        <w:t>De visie op zorg is gebaseerd op het handelingsgericht werken.</w:t>
      </w:r>
    </w:p>
    <w:p w14:paraId="5057FA09" w14:textId="77777777" w:rsidR="005416AA" w:rsidRPr="007420B2" w:rsidRDefault="005416AA">
      <w:pPr>
        <w:rPr>
          <w:rFonts w:asciiTheme="minorHAnsi" w:hAnsiTheme="minorHAnsi" w:cstheme="minorHAnsi"/>
          <w:sz w:val="22"/>
          <w:szCs w:val="22"/>
        </w:rPr>
      </w:pPr>
      <w:r w:rsidRPr="007420B2">
        <w:rPr>
          <w:rFonts w:asciiTheme="minorHAnsi" w:hAnsiTheme="minorHAnsi" w:cstheme="minorHAnsi"/>
          <w:sz w:val="22"/>
          <w:szCs w:val="22"/>
        </w:rPr>
        <w:t>Dit is opgebouwd in 7 kenmerken:</w:t>
      </w:r>
    </w:p>
    <w:p w14:paraId="56947897" w14:textId="77777777" w:rsidR="005416AA" w:rsidRPr="007420B2" w:rsidRDefault="005416AA" w:rsidP="00406F02">
      <w:pPr>
        <w:numPr>
          <w:ilvl w:val="0"/>
          <w:numId w:val="25"/>
        </w:numPr>
        <w:rPr>
          <w:rFonts w:asciiTheme="minorHAnsi" w:hAnsiTheme="minorHAnsi" w:cstheme="minorHAnsi"/>
          <w:sz w:val="22"/>
          <w:szCs w:val="22"/>
        </w:rPr>
      </w:pPr>
      <w:r w:rsidRPr="007420B2">
        <w:rPr>
          <w:rFonts w:asciiTheme="minorHAnsi" w:hAnsiTheme="minorHAnsi" w:cstheme="minorHAnsi"/>
          <w:sz w:val="22"/>
          <w:szCs w:val="22"/>
        </w:rPr>
        <w:t>de onderwijsbehoeften van de leerlingen staan centraal</w:t>
      </w:r>
    </w:p>
    <w:p w14:paraId="4BA0EB25" w14:textId="77777777" w:rsidR="005416AA" w:rsidRPr="007420B2" w:rsidRDefault="005416AA" w:rsidP="00406F02">
      <w:pPr>
        <w:numPr>
          <w:ilvl w:val="0"/>
          <w:numId w:val="25"/>
        </w:numPr>
        <w:rPr>
          <w:rFonts w:asciiTheme="minorHAnsi" w:hAnsiTheme="minorHAnsi" w:cstheme="minorHAnsi"/>
          <w:sz w:val="22"/>
          <w:szCs w:val="22"/>
        </w:rPr>
      </w:pPr>
      <w:r w:rsidRPr="007420B2">
        <w:rPr>
          <w:rFonts w:asciiTheme="minorHAnsi" w:hAnsiTheme="minorHAnsi" w:cstheme="minorHAnsi"/>
          <w:sz w:val="22"/>
          <w:szCs w:val="22"/>
        </w:rPr>
        <w:t>het gaat om afstemming en wisselwerking, we gaan uit van transactie in de onderwijsleersituatie</w:t>
      </w:r>
    </w:p>
    <w:p w14:paraId="13A0239A" w14:textId="77777777" w:rsidR="003A23DB" w:rsidRPr="007420B2" w:rsidRDefault="003A23DB" w:rsidP="00406F02">
      <w:pPr>
        <w:numPr>
          <w:ilvl w:val="0"/>
          <w:numId w:val="25"/>
        </w:numPr>
        <w:rPr>
          <w:rFonts w:asciiTheme="minorHAnsi" w:hAnsiTheme="minorHAnsi" w:cstheme="minorHAnsi"/>
          <w:sz w:val="22"/>
          <w:szCs w:val="22"/>
        </w:rPr>
      </w:pPr>
      <w:r w:rsidRPr="007420B2">
        <w:rPr>
          <w:rFonts w:asciiTheme="minorHAnsi" w:hAnsiTheme="minorHAnsi" w:cstheme="minorHAnsi"/>
          <w:sz w:val="22"/>
          <w:szCs w:val="22"/>
        </w:rPr>
        <w:t>de leraar doet ertoe</w:t>
      </w:r>
    </w:p>
    <w:p w14:paraId="053D601A" w14:textId="77777777" w:rsidR="003A23DB" w:rsidRPr="007420B2" w:rsidRDefault="003A23DB" w:rsidP="00406F02">
      <w:pPr>
        <w:numPr>
          <w:ilvl w:val="0"/>
          <w:numId w:val="25"/>
        </w:numPr>
        <w:rPr>
          <w:rFonts w:asciiTheme="minorHAnsi" w:hAnsiTheme="minorHAnsi" w:cstheme="minorHAnsi"/>
          <w:sz w:val="22"/>
          <w:szCs w:val="22"/>
        </w:rPr>
      </w:pPr>
      <w:r w:rsidRPr="007420B2">
        <w:rPr>
          <w:rFonts w:asciiTheme="minorHAnsi" w:hAnsiTheme="minorHAnsi" w:cstheme="minorHAnsi"/>
          <w:sz w:val="22"/>
          <w:szCs w:val="22"/>
        </w:rPr>
        <w:t>positieve aspecten zijn van groot belang</w:t>
      </w:r>
    </w:p>
    <w:p w14:paraId="3C5BC6EA" w14:textId="77777777" w:rsidR="003A23DB" w:rsidRPr="007420B2" w:rsidRDefault="003A23DB" w:rsidP="00406F02">
      <w:pPr>
        <w:numPr>
          <w:ilvl w:val="0"/>
          <w:numId w:val="25"/>
        </w:numPr>
        <w:rPr>
          <w:rFonts w:asciiTheme="minorHAnsi" w:hAnsiTheme="minorHAnsi" w:cstheme="minorHAnsi"/>
          <w:sz w:val="22"/>
          <w:szCs w:val="22"/>
        </w:rPr>
      </w:pPr>
      <w:r w:rsidRPr="007420B2">
        <w:rPr>
          <w:rFonts w:asciiTheme="minorHAnsi" w:hAnsiTheme="minorHAnsi" w:cstheme="minorHAnsi"/>
          <w:sz w:val="22"/>
          <w:szCs w:val="22"/>
        </w:rPr>
        <w:t>we werken constructief samen met alle betrokkenen</w:t>
      </w:r>
    </w:p>
    <w:p w14:paraId="617F396C" w14:textId="77777777" w:rsidR="003A23DB" w:rsidRPr="007420B2" w:rsidRDefault="003A23DB" w:rsidP="00406F02">
      <w:pPr>
        <w:numPr>
          <w:ilvl w:val="0"/>
          <w:numId w:val="25"/>
        </w:numPr>
        <w:rPr>
          <w:rFonts w:asciiTheme="minorHAnsi" w:hAnsiTheme="minorHAnsi" w:cstheme="minorHAnsi"/>
          <w:sz w:val="22"/>
          <w:szCs w:val="22"/>
        </w:rPr>
      </w:pPr>
      <w:r w:rsidRPr="007420B2">
        <w:rPr>
          <w:rFonts w:asciiTheme="minorHAnsi" w:hAnsiTheme="minorHAnsi" w:cstheme="minorHAnsi"/>
          <w:sz w:val="22"/>
          <w:szCs w:val="22"/>
        </w:rPr>
        <w:t>ons handelen is doelgericht</w:t>
      </w:r>
    </w:p>
    <w:p w14:paraId="458AA080" w14:textId="77777777" w:rsidR="003A23DB" w:rsidRPr="007420B2" w:rsidRDefault="003A23DB" w:rsidP="00406F02">
      <w:pPr>
        <w:numPr>
          <w:ilvl w:val="0"/>
          <w:numId w:val="25"/>
        </w:numPr>
        <w:rPr>
          <w:rFonts w:asciiTheme="minorHAnsi" w:hAnsiTheme="minorHAnsi" w:cstheme="minorHAnsi"/>
          <w:sz w:val="22"/>
          <w:szCs w:val="22"/>
        </w:rPr>
      </w:pPr>
      <w:r w:rsidRPr="007420B2">
        <w:rPr>
          <w:rFonts w:asciiTheme="minorHAnsi" w:hAnsiTheme="minorHAnsi" w:cstheme="minorHAnsi"/>
          <w:sz w:val="22"/>
          <w:szCs w:val="22"/>
        </w:rPr>
        <w:t>de werkwijze is systematisch en transparant</w:t>
      </w:r>
    </w:p>
    <w:p w14:paraId="5F07D11E" w14:textId="77777777" w:rsidR="00C80A5B" w:rsidRPr="007420B2" w:rsidRDefault="00C80A5B">
      <w:pPr>
        <w:rPr>
          <w:rFonts w:asciiTheme="minorHAnsi" w:hAnsiTheme="minorHAnsi" w:cstheme="minorHAnsi"/>
          <w:b/>
          <w:sz w:val="22"/>
          <w:szCs w:val="22"/>
        </w:rPr>
      </w:pPr>
    </w:p>
    <w:p w14:paraId="41508A3C" w14:textId="77777777" w:rsidR="00C80A5B" w:rsidRPr="007420B2" w:rsidRDefault="00C80A5B">
      <w:pPr>
        <w:rPr>
          <w:rFonts w:asciiTheme="minorHAnsi" w:hAnsiTheme="minorHAnsi" w:cstheme="minorHAnsi"/>
          <w:b/>
          <w:sz w:val="22"/>
          <w:szCs w:val="22"/>
        </w:rPr>
      </w:pPr>
    </w:p>
    <w:p w14:paraId="43D6B1D6" w14:textId="77777777" w:rsidR="004C0DC8" w:rsidRPr="007420B2" w:rsidRDefault="004C0DC8">
      <w:pPr>
        <w:rPr>
          <w:rFonts w:asciiTheme="minorHAnsi" w:hAnsiTheme="minorHAnsi" w:cstheme="minorHAnsi"/>
          <w:b/>
          <w:sz w:val="22"/>
          <w:szCs w:val="22"/>
        </w:rPr>
      </w:pPr>
    </w:p>
    <w:p w14:paraId="17DBC151" w14:textId="77777777" w:rsidR="004C0DC8" w:rsidRPr="007420B2" w:rsidRDefault="004C0DC8">
      <w:pPr>
        <w:rPr>
          <w:rFonts w:asciiTheme="minorHAnsi" w:hAnsiTheme="minorHAnsi" w:cstheme="minorHAnsi"/>
          <w:b/>
          <w:sz w:val="22"/>
          <w:szCs w:val="22"/>
        </w:rPr>
      </w:pPr>
    </w:p>
    <w:p w14:paraId="6F8BD81B" w14:textId="77777777" w:rsidR="004C0DC8" w:rsidRPr="007420B2" w:rsidRDefault="004C0DC8">
      <w:pPr>
        <w:rPr>
          <w:rFonts w:asciiTheme="minorHAnsi" w:hAnsiTheme="minorHAnsi" w:cstheme="minorHAnsi"/>
          <w:b/>
          <w:sz w:val="22"/>
          <w:szCs w:val="22"/>
        </w:rPr>
      </w:pPr>
    </w:p>
    <w:p w14:paraId="2613E9C1" w14:textId="77777777" w:rsidR="004C0DC8" w:rsidRPr="007420B2" w:rsidRDefault="004C0DC8">
      <w:pPr>
        <w:rPr>
          <w:rFonts w:asciiTheme="minorHAnsi" w:hAnsiTheme="minorHAnsi" w:cstheme="minorHAnsi"/>
          <w:b/>
          <w:sz w:val="22"/>
          <w:szCs w:val="22"/>
        </w:rPr>
      </w:pPr>
    </w:p>
    <w:p w14:paraId="1037B8A3" w14:textId="77777777" w:rsidR="004C0DC8" w:rsidRPr="007420B2" w:rsidRDefault="004C0DC8">
      <w:pPr>
        <w:rPr>
          <w:rFonts w:asciiTheme="minorHAnsi" w:hAnsiTheme="minorHAnsi" w:cstheme="minorHAnsi"/>
          <w:b/>
          <w:sz w:val="22"/>
          <w:szCs w:val="22"/>
        </w:rPr>
      </w:pPr>
    </w:p>
    <w:p w14:paraId="687C6DE0" w14:textId="77777777" w:rsidR="004C0DC8" w:rsidRPr="007420B2" w:rsidRDefault="004C0DC8">
      <w:pPr>
        <w:rPr>
          <w:rFonts w:asciiTheme="minorHAnsi" w:hAnsiTheme="minorHAnsi" w:cstheme="minorHAnsi"/>
          <w:b/>
          <w:sz w:val="22"/>
          <w:szCs w:val="22"/>
        </w:rPr>
      </w:pPr>
    </w:p>
    <w:p w14:paraId="5B2F9378" w14:textId="77777777" w:rsidR="004C0DC8" w:rsidRPr="007420B2" w:rsidRDefault="004C0DC8">
      <w:pPr>
        <w:rPr>
          <w:rFonts w:asciiTheme="minorHAnsi" w:hAnsiTheme="minorHAnsi" w:cstheme="minorHAnsi"/>
          <w:b/>
          <w:sz w:val="22"/>
          <w:szCs w:val="22"/>
        </w:rPr>
      </w:pPr>
    </w:p>
    <w:p w14:paraId="58E6DD4E" w14:textId="77777777" w:rsidR="004C0DC8" w:rsidRPr="007420B2" w:rsidRDefault="004C0DC8">
      <w:pPr>
        <w:rPr>
          <w:rFonts w:asciiTheme="minorHAnsi" w:hAnsiTheme="minorHAnsi" w:cstheme="minorHAnsi"/>
          <w:b/>
          <w:sz w:val="22"/>
          <w:szCs w:val="22"/>
        </w:rPr>
      </w:pPr>
    </w:p>
    <w:p w14:paraId="7D3BEE8F" w14:textId="77777777" w:rsidR="004C0DC8" w:rsidRPr="007420B2" w:rsidRDefault="004C0DC8">
      <w:pPr>
        <w:rPr>
          <w:rFonts w:asciiTheme="minorHAnsi" w:hAnsiTheme="minorHAnsi" w:cstheme="minorHAnsi"/>
          <w:b/>
          <w:sz w:val="22"/>
          <w:szCs w:val="22"/>
        </w:rPr>
      </w:pPr>
    </w:p>
    <w:p w14:paraId="3B88899E" w14:textId="77777777" w:rsidR="004C0DC8" w:rsidRPr="007420B2" w:rsidRDefault="004C0DC8">
      <w:pPr>
        <w:rPr>
          <w:rFonts w:asciiTheme="minorHAnsi" w:hAnsiTheme="minorHAnsi" w:cstheme="minorHAnsi"/>
          <w:b/>
          <w:sz w:val="22"/>
          <w:szCs w:val="22"/>
        </w:rPr>
      </w:pPr>
    </w:p>
    <w:p w14:paraId="69E2BB2B" w14:textId="77777777" w:rsidR="004C0DC8" w:rsidRPr="007420B2" w:rsidRDefault="004C0DC8">
      <w:pPr>
        <w:rPr>
          <w:rFonts w:asciiTheme="minorHAnsi" w:hAnsiTheme="minorHAnsi" w:cstheme="minorHAnsi"/>
          <w:b/>
          <w:sz w:val="22"/>
          <w:szCs w:val="22"/>
        </w:rPr>
      </w:pPr>
    </w:p>
    <w:p w14:paraId="57C0D796" w14:textId="77777777" w:rsidR="004C0DC8" w:rsidRPr="007420B2" w:rsidRDefault="004C0DC8">
      <w:pPr>
        <w:rPr>
          <w:rFonts w:asciiTheme="minorHAnsi" w:hAnsiTheme="minorHAnsi" w:cstheme="minorHAnsi"/>
          <w:b/>
          <w:sz w:val="22"/>
          <w:szCs w:val="22"/>
        </w:rPr>
      </w:pPr>
    </w:p>
    <w:p w14:paraId="0D142F6F" w14:textId="77777777" w:rsidR="004C0DC8" w:rsidRPr="007420B2" w:rsidRDefault="004C0DC8">
      <w:pPr>
        <w:rPr>
          <w:rFonts w:asciiTheme="minorHAnsi" w:hAnsiTheme="minorHAnsi" w:cstheme="minorHAnsi"/>
          <w:b/>
          <w:sz w:val="22"/>
          <w:szCs w:val="22"/>
        </w:rPr>
      </w:pPr>
    </w:p>
    <w:p w14:paraId="4475AD14" w14:textId="77777777" w:rsidR="004C0DC8" w:rsidRPr="007420B2" w:rsidRDefault="004C0DC8">
      <w:pPr>
        <w:rPr>
          <w:rFonts w:asciiTheme="minorHAnsi" w:hAnsiTheme="minorHAnsi" w:cstheme="minorHAnsi"/>
          <w:b/>
          <w:sz w:val="22"/>
          <w:szCs w:val="22"/>
        </w:rPr>
      </w:pPr>
    </w:p>
    <w:p w14:paraId="120C4E94" w14:textId="77777777" w:rsidR="004C0DC8" w:rsidRPr="007420B2" w:rsidRDefault="004C0DC8">
      <w:pPr>
        <w:rPr>
          <w:rFonts w:asciiTheme="minorHAnsi" w:hAnsiTheme="minorHAnsi" w:cstheme="minorHAnsi"/>
          <w:b/>
          <w:sz w:val="22"/>
          <w:szCs w:val="22"/>
        </w:rPr>
      </w:pPr>
    </w:p>
    <w:p w14:paraId="42AFC42D" w14:textId="77777777" w:rsidR="004C0DC8" w:rsidRPr="007420B2" w:rsidRDefault="004C0DC8">
      <w:pPr>
        <w:rPr>
          <w:rFonts w:asciiTheme="minorHAnsi" w:hAnsiTheme="minorHAnsi" w:cstheme="minorHAnsi"/>
          <w:b/>
          <w:sz w:val="22"/>
          <w:szCs w:val="22"/>
        </w:rPr>
      </w:pPr>
    </w:p>
    <w:p w14:paraId="271CA723" w14:textId="77777777" w:rsidR="004C0DC8" w:rsidRDefault="004C0DC8">
      <w:pPr>
        <w:rPr>
          <w:rFonts w:asciiTheme="minorHAnsi" w:hAnsiTheme="minorHAnsi" w:cstheme="minorHAnsi"/>
          <w:b/>
          <w:sz w:val="22"/>
          <w:szCs w:val="22"/>
        </w:rPr>
      </w:pPr>
    </w:p>
    <w:p w14:paraId="334398A1" w14:textId="77777777" w:rsidR="002760B2" w:rsidRDefault="002760B2">
      <w:pPr>
        <w:rPr>
          <w:rFonts w:asciiTheme="minorHAnsi" w:hAnsiTheme="minorHAnsi" w:cstheme="minorHAnsi"/>
          <w:b/>
          <w:sz w:val="22"/>
          <w:szCs w:val="22"/>
        </w:rPr>
      </w:pPr>
    </w:p>
    <w:p w14:paraId="04087107" w14:textId="77777777" w:rsidR="002760B2" w:rsidRDefault="002760B2">
      <w:pPr>
        <w:rPr>
          <w:rFonts w:asciiTheme="minorHAnsi" w:hAnsiTheme="minorHAnsi" w:cstheme="minorHAnsi"/>
          <w:b/>
          <w:sz w:val="22"/>
          <w:szCs w:val="22"/>
        </w:rPr>
      </w:pPr>
    </w:p>
    <w:p w14:paraId="2EB9A911" w14:textId="77777777" w:rsidR="002760B2" w:rsidRDefault="002760B2">
      <w:pPr>
        <w:rPr>
          <w:rFonts w:asciiTheme="minorHAnsi" w:hAnsiTheme="minorHAnsi" w:cstheme="minorHAnsi"/>
          <w:b/>
          <w:sz w:val="22"/>
          <w:szCs w:val="22"/>
        </w:rPr>
      </w:pPr>
    </w:p>
    <w:p w14:paraId="103796EE" w14:textId="77777777" w:rsidR="002760B2" w:rsidRDefault="002760B2">
      <w:pPr>
        <w:rPr>
          <w:rFonts w:asciiTheme="minorHAnsi" w:hAnsiTheme="minorHAnsi" w:cstheme="minorHAnsi"/>
          <w:b/>
          <w:sz w:val="22"/>
          <w:szCs w:val="22"/>
        </w:rPr>
      </w:pPr>
    </w:p>
    <w:p w14:paraId="5C884E9A" w14:textId="77777777" w:rsidR="002760B2" w:rsidRDefault="002760B2">
      <w:pPr>
        <w:rPr>
          <w:rFonts w:asciiTheme="minorHAnsi" w:hAnsiTheme="minorHAnsi" w:cstheme="minorHAnsi"/>
          <w:b/>
          <w:sz w:val="22"/>
          <w:szCs w:val="22"/>
        </w:rPr>
      </w:pPr>
    </w:p>
    <w:p w14:paraId="1E887066" w14:textId="77777777" w:rsidR="008C1E6B" w:rsidRPr="007420B2" w:rsidRDefault="008C1E6B" w:rsidP="008C1E6B">
      <w:pPr>
        <w:rPr>
          <w:rFonts w:asciiTheme="minorHAnsi" w:hAnsiTheme="minorHAnsi" w:cstheme="minorHAnsi"/>
          <w:b/>
          <w:bCs/>
          <w:sz w:val="22"/>
          <w:szCs w:val="22"/>
        </w:rPr>
      </w:pPr>
      <w:r w:rsidRPr="007420B2">
        <w:rPr>
          <w:rFonts w:asciiTheme="minorHAnsi" w:hAnsiTheme="minorHAnsi" w:cstheme="minorHAnsi"/>
          <w:b/>
          <w:bCs/>
          <w:sz w:val="22"/>
          <w:szCs w:val="22"/>
        </w:rPr>
        <w:lastRenderedPageBreak/>
        <w:t>3 De zorgstructuur</w:t>
      </w:r>
    </w:p>
    <w:p w14:paraId="2D3F0BEC" w14:textId="77777777" w:rsidR="008C1E6B" w:rsidRPr="007420B2" w:rsidRDefault="008C1E6B" w:rsidP="008C1E6B">
      <w:pPr>
        <w:rPr>
          <w:rFonts w:asciiTheme="minorHAnsi" w:hAnsiTheme="minorHAnsi" w:cstheme="minorHAnsi"/>
          <w:b/>
          <w:bCs/>
          <w:sz w:val="22"/>
          <w:szCs w:val="22"/>
        </w:rPr>
      </w:pPr>
    </w:p>
    <w:p w14:paraId="22FAC025" w14:textId="77777777" w:rsidR="005E5243" w:rsidRPr="007420B2" w:rsidRDefault="00077C84" w:rsidP="008C1E6B">
      <w:pPr>
        <w:rPr>
          <w:rFonts w:asciiTheme="minorHAnsi" w:hAnsiTheme="minorHAnsi" w:cstheme="minorHAnsi"/>
          <w:b/>
          <w:bCs/>
          <w:sz w:val="22"/>
          <w:szCs w:val="22"/>
        </w:rPr>
      </w:pPr>
      <w:r w:rsidRPr="007420B2">
        <w:rPr>
          <w:rFonts w:asciiTheme="minorHAnsi" w:hAnsiTheme="minorHAnsi" w:cstheme="minorHAnsi"/>
          <w:b/>
          <w:bCs/>
          <w:sz w:val="22"/>
          <w:szCs w:val="22"/>
        </w:rPr>
        <w:t>3.1 Samenwerkingsverband</w:t>
      </w:r>
      <w:r w:rsidR="008C1E6B" w:rsidRPr="007420B2">
        <w:rPr>
          <w:rFonts w:asciiTheme="minorHAnsi" w:hAnsiTheme="minorHAnsi" w:cstheme="minorHAnsi"/>
          <w:b/>
          <w:bCs/>
          <w:sz w:val="22"/>
          <w:szCs w:val="22"/>
        </w:rPr>
        <w:t>niveau</w:t>
      </w:r>
    </w:p>
    <w:p w14:paraId="3CB648E9" w14:textId="768A5DD8" w:rsidR="002F6C4E" w:rsidRPr="007420B2" w:rsidRDefault="002F6C4E" w:rsidP="002E5C6C">
      <w:pPr>
        <w:spacing w:line="240" w:lineRule="exact"/>
        <w:jc w:val="both"/>
        <w:rPr>
          <w:rFonts w:asciiTheme="minorHAnsi" w:hAnsiTheme="minorHAnsi" w:cstheme="minorHAnsi"/>
          <w:sz w:val="22"/>
          <w:szCs w:val="22"/>
        </w:rPr>
      </w:pPr>
    </w:p>
    <w:p w14:paraId="4D838E47" w14:textId="77777777" w:rsidR="002E5C6C" w:rsidRPr="007420B2" w:rsidRDefault="002E5C6C" w:rsidP="002E5C6C">
      <w:pPr>
        <w:rPr>
          <w:rFonts w:asciiTheme="minorHAnsi" w:hAnsiTheme="minorHAnsi" w:cstheme="minorHAnsi"/>
          <w:b/>
          <w:bCs/>
          <w:sz w:val="22"/>
          <w:szCs w:val="22"/>
        </w:rPr>
      </w:pPr>
      <w:r w:rsidRPr="007420B2">
        <w:rPr>
          <w:rFonts w:asciiTheme="minorHAnsi" w:hAnsiTheme="minorHAnsi" w:cstheme="minorHAnsi"/>
          <w:b/>
          <w:bCs/>
          <w:sz w:val="22"/>
          <w:szCs w:val="22"/>
        </w:rPr>
        <w:t>Passend primair onderwijs in Zuid Limburg</w:t>
      </w:r>
    </w:p>
    <w:p w14:paraId="6D9FA19E" w14:textId="77777777" w:rsidR="002E5C6C" w:rsidRPr="007420B2" w:rsidRDefault="002E5C6C" w:rsidP="002E5C6C">
      <w:pPr>
        <w:rPr>
          <w:rFonts w:asciiTheme="minorHAnsi" w:hAnsiTheme="minorHAnsi" w:cstheme="minorHAnsi"/>
          <w:bCs/>
          <w:sz w:val="22"/>
          <w:szCs w:val="22"/>
        </w:rPr>
      </w:pPr>
      <w:r w:rsidRPr="007420B2">
        <w:rPr>
          <w:rFonts w:asciiTheme="minorHAnsi" w:hAnsiTheme="minorHAnsi" w:cstheme="minorHAnsi"/>
          <w:bCs/>
          <w:sz w:val="22"/>
          <w:szCs w:val="22"/>
        </w:rPr>
        <w:t>Schoolbesturen voor primair onderwijs hebben de opdracht om voor alle leerlingen passend onderwijs te organiseren. De schoolbesturen werken samen om invulling te geven aan deze zorgplicht.</w:t>
      </w:r>
    </w:p>
    <w:p w14:paraId="3C0395D3" w14:textId="77777777" w:rsidR="002E5C6C" w:rsidRPr="007420B2" w:rsidRDefault="002E5C6C" w:rsidP="002E5C6C">
      <w:pPr>
        <w:rPr>
          <w:rFonts w:asciiTheme="minorHAnsi" w:hAnsiTheme="minorHAnsi" w:cstheme="minorHAnsi"/>
          <w:bCs/>
          <w:sz w:val="22"/>
          <w:szCs w:val="22"/>
        </w:rPr>
      </w:pPr>
    </w:p>
    <w:p w14:paraId="723F0712" w14:textId="77777777" w:rsidR="002E5C6C" w:rsidRPr="007420B2" w:rsidRDefault="002E5C6C" w:rsidP="002E5C6C">
      <w:pPr>
        <w:rPr>
          <w:rFonts w:asciiTheme="minorHAnsi" w:hAnsiTheme="minorHAnsi" w:cstheme="minorHAnsi"/>
          <w:bCs/>
          <w:sz w:val="22"/>
          <w:szCs w:val="22"/>
        </w:rPr>
      </w:pPr>
      <w:r w:rsidRPr="007420B2">
        <w:rPr>
          <w:rFonts w:asciiTheme="minorHAnsi" w:hAnsiTheme="minorHAnsi" w:cstheme="minorHAnsi"/>
          <w:bCs/>
          <w:sz w:val="22"/>
          <w:szCs w:val="22"/>
        </w:rPr>
        <w:t>Elk kind heeft recht op passend onderwijs, ongeacht niveau van leren en ontwikkeling. Schoolbesturen en scholen geven vorm aan passend onderwijs in het ondersteuningscontinuüm: hoogwaardige basisondersteuning en extra ondersteuning. Uitvoering vindt plaats in afstemming met ketenpartners, zoveel mogelijk regulier en thuisnabij in één integraal plan binnen de beschikbare middelen. Hiertoe werken schoolbesturen samen in het samenwerkingsverband. Het samenwerkingsverband is faciliterend bij het vormgeven van deze collectieve verantwoordelijkheid.</w:t>
      </w:r>
    </w:p>
    <w:p w14:paraId="3254BC2F" w14:textId="77777777" w:rsidR="002E5C6C" w:rsidRPr="007420B2" w:rsidRDefault="002E5C6C" w:rsidP="002E5C6C">
      <w:pPr>
        <w:rPr>
          <w:rFonts w:asciiTheme="minorHAnsi" w:hAnsiTheme="minorHAnsi" w:cstheme="minorHAnsi"/>
          <w:bCs/>
          <w:sz w:val="22"/>
          <w:szCs w:val="22"/>
        </w:rPr>
      </w:pPr>
    </w:p>
    <w:p w14:paraId="6226CC36" w14:textId="77777777" w:rsidR="002E5C6C" w:rsidRPr="007420B2" w:rsidRDefault="002E5C6C" w:rsidP="002E5C6C">
      <w:pPr>
        <w:rPr>
          <w:rFonts w:asciiTheme="minorHAnsi" w:hAnsiTheme="minorHAnsi" w:cstheme="minorHAnsi"/>
          <w:bCs/>
          <w:sz w:val="22"/>
          <w:szCs w:val="22"/>
        </w:rPr>
      </w:pPr>
      <w:r w:rsidRPr="007420B2">
        <w:rPr>
          <w:rFonts w:asciiTheme="minorHAnsi" w:hAnsiTheme="minorHAnsi" w:cstheme="minorHAnsi"/>
          <w:bCs/>
          <w:sz w:val="22"/>
          <w:szCs w:val="22"/>
        </w:rPr>
        <w:t>In Zuid Limburg zijn drie samenwerkingsverbanden primair onderwijs:</w:t>
      </w:r>
    </w:p>
    <w:p w14:paraId="73BD7F50" w14:textId="77777777" w:rsidR="002E5C6C" w:rsidRPr="007420B2" w:rsidRDefault="002E5C6C" w:rsidP="002E5C6C">
      <w:pPr>
        <w:rPr>
          <w:rFonts w:asciiTheme="minorHAnsi" w:hAnsiTheme="minorHAnsi" w:cstheme="minorHAnsi"/>
          <w:bCs/>
          <w:sz w:val="22"/>
          <w:szCs w:val="22"/>
        </w:rPr>
      </w:pPr>
      <w:r w:rsidRPr="007420B2">
        <w:rPr>
          <w:rFonts w:asciiTheme="minorHAnsi" w:hAnsiTheme="minorHAnsi" w:cstheme="minorHAnsi"/>
          <w:bCs/>
          <w:sz w:val="22"/>
          <w:szCs w:val="22"/>
        </w:rPr>
        <w:t xml:space="preserve">Regio Westelijke Mijnstreek: </w:t>
      </w:r>
      <w:r w:rsidRPr="007420B2">
        <w:rPr>
          <w:rFonts w:asciiTheme="minorHAnsi" w:hAnsiTheme="minorHAnsi" w:cstheme="minorHAnsi"/>
          <w:bCs/>
          <w:sz w:val="22"/>
          <w:szCs w:val="22"/>
        </w:rPr>
        <w:tab/>
        <w:t>Beek, Schinnen*, Sittard-Geleen en Stein.</w:t>
      </w:r>
    </w:p>
    <w:p w14:paraId="3C863492" w14:textId="77777777" w:rsidR="002E5C6C" w:rsidRPr="007420B2" w:rsidRDefault="002E5C6C" w:rsidP="002E5C6C">
      <w:pPr>
        <w:ind w:left="2832" w:hanging="2832"/>
        <w:rPr>
          <w:rFonts w:asciiTheme="minorHAnsi" w:hAnsiTheme="minorHAnsi" w:cstheme="minorHAnsi"/>
          <w:bCs/>
          <w:sz w:val="22"/>
          <w:szCs w:val="22"/>
        </w:rPr>
      </w:pPr>
      <w:r w:rsidRPr="007420B2">
        <w:rPr>
          <w:rFonts w:asciiTheme="minorHAnsi" w:hAnsiTheme="minorHAnsi" w:cstheme="minorHAnsi"/>
          <w:bCs/>
          <w:sz w:val="22"/>
          <w:szCs w:val="22"/>
        </w:rPr>
        <w:t xml:space="preserve">Regio Maastricht-Heuvelland: </w:t>
      </w:r>
      <w:r w:rsidRPr="007420B2">
        <w:rPr>
          <w:rFonts w:asciiTheme="minorHAnsi" w:hAnsiTheme="minorHAnsi" w:cstheme="minorHAnsi"/>
          <w:bCs/>
          <w:sz w:val="22"/>
          <w:szCs w:val="22"/>
        </w:rPr>
        <w:tab/>
        <w:t>Eijsden-Margraten, Gulpen-Wittem, Maastricht, Meerssen, Vaals en Valkenburg aan de Geul</w:t>
      </w:r>
    </w:p>
    <w:p w14:paraId="1B859521" w14:textId="4BF683D8" w:rsidR="002E5C6C" w:rsidRPr="007420B2" w:rsidRDefault="002E5C6C" w:rsidP="002E5C6C">
      <w:pPr>
        <w:ind w:left="2832" w:hanging="2832"/>
        <w:rPr>
          <w:rFonts w:asciiTheme="minorHAnsi" w:hAnsiTheme="minorHAnsi" w:cstheme="minorHAnsi"/>
          <w:bCs/>
          <w:sz w:val="22"/>
          <w:szCs w:val="22"/>
        </w:rPr>
      </w:pPr>
      <w:r w:rsidRPr="007420B2">
        <w:rPr>
          <w:rFonts w:asciiTheme="minorHAnsi" w:hAnsiTheme="minorHAnsi" w:cstheme="minorHAnsi"/>
          <w:bCs/>
          <w:sz w:val="22"/>
          <w:szCs w:val="22"/>
        </w:rPr>
        <w:t xml:space="preserve">Regio Parkstad: </w:t>
      </w:r>
      <w:r w:rsidRPr="007420B2">
        <w:rPr>
          <w:rFonts w:asciiTheme="minorHAnsi" w:hAnsiTheme="minorHAnsi" w:cstheme="minorHAnsi"/>
          <w:bCs/>
          <w:sz w:val="22"/>
          <w:szCs w:val="22"/>
        </w:rPr>
        <w:tab/>
        <w:t>Brunssum, Heerlen, Kerkrade, Landgraa</w:t>
      </w:r>
      <w:r w:rsidR="002760B2">
        <w:rPr>
          <w:rFonts w:asciiTheme="minorHAnsi" w:hAnsiTheme="minorHAnsi" w:cstheme="minorHAnsi"/>
          <w:bCs/>
          <w:sz w:val="22"/>
          <w:szCs w:val="22"/>
        </w:rPr>
        <w:t xml:space="preserve">f, </w:t>
      </w:r>
      <w:proofErr w:type="spellStart"/>
      <w:r w:rsidR="002760B2">
        <w:rPr>
          <w:rFonts w:asciiTheme="minorHAnsi" w:hAnsiTheme="minorHAnsi" w:cstheme="minorHAnsi"/>
          <w:bCs/>
          <w:sz w:val="22"/>
          <w:szCs w:val="22"/>
        </w:rPr>
        <w:t>Beekdaelen</w:t>
      </w:r>
      <w:proofErr w:type="spellEnd"/>
      <w:r w:rsidRPr="007420B2">
        <w:rPr>
          <w:rFonts w:asciiTheme="minorHAnsi" w:hAnsiTheme="minorHAnsi" w:cstheme="minorHAnsi"/>
          <w:bCs/>
          <w:sz w:val="22"/>
          <w:szCs w:val="22"/>
        </w:rPr>
        <w:t>, Simpelveld en Voerendaal.</w:t>
      </w:r>
    </w:p>
    <w:p w14:paraId="651E9592" w14:textId="77777777" w:rsidR="002E5C6C" w:rsidRPr="007420B2" w:rsidRDefault="002E5C6C" w:rsidP="002E5C6C">
      <w:pPr>
        <w:ind w:left="360"/>
        <w:rPr>
          <w:rFonts w:asciiTheme="minorHAnsi" w:hAnsiTheme="minorHAnsi" w:cstheme="minorHAnsi"/>
          <w:bCs/>
          <w:sz w:val="22"/>
          <w:szCs w:val="22"/>
        </w:rPr>
      </w:pPr>
    </w:p>
    <w:p w14:paraId="6C78BCC9" w14:textId="77777777" w:rsidR="002E5C6C" w:rsidRPr="007420B2" w:rsidRDefault="002E5C6C" w:rsidP="002E5C6C">
      <w:pPr>
        <w:rPr>
          <w:rFonts w:asciiTheme="minorHAnsi" w:hAnsiTheme="minorHAnsi" w:cstheme="minorHAnsi"/>
          <w:bCs/>
          <w:sz w:val="22"/>
          <w:szCs w:val="22"/>
        </w:rPr>
      </w:pPr>
      <w:r w:rsidRPr="007420B2">
        <w:rPr>
          <w:rFonts w:asciiTheme="minorHAnsi" w:hAnsiTheme="minorHAnsi" w:cstheme="minorHAnsi"/>
          <w:bCs/>
          <w:sz w:val="22"/>
          <w:szCs w:val="22"/>
        </w:rPr>
        <w:t xml:space="preserve">Deze drie samenwerkingsverbanden in Zuid Limburg werken nauw samen op zowel beleidsmatig als uitvoeringsvlak. Informatie over de samenwerkingsverbanden kunt u terugvinden op de website: </w:t>
      </w:r>
      <w:hyperlink r:id="rId12" w:history="1">
        <w:r w:rsidRPr="007420B2">
          <w:rPr>
            <w:rStyle w:val="Hyperlink"/>
            <w:rFonts w:asciiTheme="minorHAnsi" w:hAnsiTheme="minorHAnsi" w:cstheme="minorHAnsi"/>
            <w:bCs/>
            <w:sz w:val="22"/>
            <w:szCs w:val="22"/>
          </w:rPr>
          <w:t>www.passendonderwijszuid.nl</w:t>
        </w:r>
      </w:hyperlink>
      <w:r w:rsidRPr="007420B2">
        <w:rPr>
          <w:rFonts w:asciiTheme="minorHAnsi" w:hAnsiTheme="minorHAnsi" w:cstheme="minorHAnsi"/>
          <w:bCs/>
          <w:sz w:val="22"/>
          <w:szCs w:val="22"/>
        </w:rPr>
        <w:t xml:space="preserve"> </w:t>
      </w:r>
    </w:p>
    <w:p w14:paraId="269E314A" w14:textId="77777777" w:rsidR="002E5C6C" w:rsidRPr="007420B2" w:rsidRDefault="002E5C6C" w:rsidP="002E5C6C">
      <w:pPr>
        <w:rPr>
          <w:rFonts w:asciiTheme="minorHAnsi" w:hAnsiTheme="minorHAnsi" w:cstheme="minorHAnsi"/>
          <w:bCs/>
          <w:sz w:val="22"/>
          <w:szCs w:val="22"/>
        </w:rPr>
      </w:pPr>
    </w:p>
    <w:p w14:paraId="35C2B09B" w14:textId="77777777" w:rsidR="002E5C6C" w:rsidRPr="007420B2" w:rsidRDefault="002E5C6C" w:rsidP="002E5C6C">
      <w:pPr>
        <w:rPr>
          <w:rFonts w:asciiTheme="minorHAnsi" w:hAnsiTheme="minorHAnsi" w:cstheme="minorHAnsi"/>
          <w:bCs/>
          <w:sz w:val="22"/>
          <w:szCs w:val="22"/>
        </w:rPr>
      </w:pPr>
      <w:r w:rsidRPr="007420B2">
        <w:rPr>
          <w:rFonts w:asciiTheme="minorHAnsi" w:hAnsiTheme="minorHAnsi" w:cstheme="minorHAnsi"/>
          <w:bCs/>
          <w:sz w:val="22"/>
          <w:szCs w:val="22"/>
        </w:rPr>
        <w:t>De medezeggenschap binnen de SWV-en is geregeld middels de Ondersteuningsplanraden (OPR). Vanuit de lijnen van het Ondersteuningsplan denkt de OPR mee over lopende processen en volgt de OPR ontwikkelingen.</w:t>
      </w:r>
    </w:p>
    <w:p w14:paraId="47341341" w14:textId="77777777" w:rsidR="002E5C6C" w:rsidRPr="007420B2" w:rsidRDefault="002E5C6C" w:rsidP="002E5C6C">
      <w:pPr>
        <w:rPr>
          <w:rFonts w:asciiTheme="minorHAnsi" w:hAnsiTheme="minorHAnsi" w:cstheme="minorHAnsi"/>
          <w:bCs/>
          <w:sz w:val="22"/>
          <w:szCs w:val="22"/>
        </w:rPr>
      </w:pPr>
    </w:p>
    <w:p w14:paraId="154D18A8" w14:textId="77777777" w:rsidR="002E5C6C" w:rsidRPr="007420B2" w:rsidRDefault="002E5C6C" w:rsidP="002E5C6C">
      <w:pPr>
        <w:rPr>
          <w:rFonts w:asciiTheme="minorHAnsi" w:hAnsiTheme="minorHAnsi" w:cstheme="minorHAnsi"/>
          <w:b/>
          <w:bCs/>
          <w:sz w:val="22"/>
          <w:szCs w:val="22"/>
        </w:rPr>
      </w:pPr>
      <w:r w:rsidRPr="007420B2">
        <w:rPr>
          <w:rFonts w:asciiTheme="minorHAnsi" w:hAnsiTheme="minorHAnsi" w:cstheme="minorHAnsi"/>
          <w:b/>
          <w:bCs/>
          <w:sz w:val="22"/>
          <w:szCs w:val="22"/>
        </w:rPr>
        <w:t>Dekkend aanbod</w:t>
      </w:r>
    </w:p>
    <w:p w14:paraId="183F81AF" w14:textId="77777777" w:rsidR="002E5C6C" w:rsidRPr="007420B2" w:rsidRDefault="002E5C6C" w:rsidP="002E5C6C">
      <w:pPr>
        <w:rPr>
          <w:rFonts w:asciiTheme="minorHAnsi" w:hAnsiTheme="minorHAnsi" w:cstheme="minorHAnsi"/>
          <w:bCs/>
          <w:sz w:val="22"/>
          <w:szCs w:val="22"/>
        </w:rPr>
      </w:pPr>
      <w:r w:rsidRPr="007420B2">
        <w:rPr>
          <w:rFonts w:asciiTheme="minorHAnsi" w:hAnsiTheme="minorHAnsi" w:cstheme="minorHAnsi"/>
          <w:bCs/>
          <w:sz w:val="22"/>
          <w:szCs w:val="22"/>
        </w:rPr>
        <w:t xml:space="preserve">Het samenwerkingsverband organiseert een dekkend aanbod, waarin alle leerlingen een passende plek vinden. Voor alle leerlingen met een ondersteuningsbehoefte wordt zo passend mogelijk onderwijs gerealiseerd. Daartoe werken de scholen in het samenwerkingsverband samen. Op Zuid Limburgs-niveau ontstaat een ondersteuningscontinuüm van reguliere tot zware ondersteuning binnen de samenwerkingsverbanden passend onderwijs. </w:t>
      </w:r>
    </w:p>
    <w:p w14:paraId="2093CA67" w14:textId="77777777" w:rsidR="00F44184" w:rsidRPr="007420B2" w:rsidRDefault="00F44184" w:rsidP="002E5C6C">
      <w:pPr>
        <w:rPr>
          <w:rFonts w:asciiTheme="minorHAnsi" w:hAnsiTheme="minorHAnsi" w:cstheme="minorHAnsi"/>
          <w:bCs/>
          <w:sz w:val="22"/>
          <w:szCs w:val="22"/>
        </w:rPr>
      </w:pPr>
    </w:p>
    <w:p w14:paraId="20A3FBFD" w14:textId="77777777" w:rsidR="002E5C6C" w:rsidRPr="007420B2" w:rsidRDefault="002E5C6C" w:rsidP="002E5C6C">
      <w:pPr>
        <w:rPr>
          <w:rFonts w:asciiTheme="minorHAnsi" w:hAnsiTheme="minorHAnsi" w:cstheme="minorHAnsi"/>
          <w:b/>
          <w:bCs/>
          <w:sz w:val="22"/>
          <w:szCs w:val="22"/>
        </w:rPr>
      </w:pPr>
      <w:r w:rsidRPr="007420B2">
        <w:rPr>
          <w:rFonts w:asciiTheme="minorHAnsi" w:hAnsiTheme="minorHAnsi" w:cstheme="minorHAnsi"/>
          <w:b/>
          <w:bCs/>
          <w:sz w:val="22"/>
          <w:szCs w:val="22"/>
        </w:rPr>
        <w:t>Ondersteuningscontinuüm</w:t>
      </w:r>
    </w:p>
    <w:p w14:paraId="24141B50" w14:textId="77777777" w:rsidR="002E5C6C" w:rsidRPr="007420B2" w:rsidRDefault="002E5C6C" w:rsidP="002E5C6C">
      <w:pPr>
        <w:rPr>
          <w:rFonts w:asciiTheme="minorHAnsi" w:hAnsiTheme="minorHAnsi" w:cstheme="minorHAnsi"/>
          <w:bCs/>
          <w:sz w:val="22"/>
          <w:szCs w:val="22"/>
        </w:rPr>
      </w:pPr>
      <w:r w:rsidRPr="007420B2">
        <w:rPr>
          <w:rFonts w:asciiTheme="minorHAnsi" w:hAnsiTheme="minorHAnsi" w:cstheme="minorHAnsi"/>
          <w:bCs/>
          <w:sz w:val="22"/>
          <w:szCs w:val="22"/>
        </w:rPr>
        <w:t>Het ondersteuningscontinuüm bestaat uit 5 niveaus:</w:t>
      </w:r>
    </w:p>
    <w:p w14:paraId="2B746F64" w14:textId="77777777" w:rsidR="002E5C6C" w:rsidRPr="007420B2" w:rsidRDefault="002E5C6C" w:rsidP="002E5C6C">
      <w:pPr>
        <w:pStyle w:val="Lijstalinea"/>
        <w:numPr>
          <w:ilvl w:val="0"/>
          <w:numId w:val="35"/>
        </w:numPr>
        <w:contextualSpacing/>
        <w:rPr>
          <w:rFonts w:asciiTheme="minorHAnsi" w:hAnsiTheme="minorHAnsi" w:cstheme="minorHAnsi"/>
          <w:bCs/>
        </w:rPr>
      </w:pPr>
      <w:r w:rsidRPr="007420B2">
        <w:rPr>
          <w:rFonts w:asciiTheme="minorHAnsi" w:hAnsiTheme="minorHAnsi" w:cstheme="minorHAnsi"/>
          <w:bCs/>
        </w:rPr>
        <w:t xml:space="preserve">Ondersteuningsniveau 1: </w:t>
      </w:r>
      <w:r w:rsidRPr="007420B2">
        <w:rPr>
          <w:rFonts w:asciiTheme="minorHAnsi" w:hAnsiTheme="minorHAnsi" w:cstheme="minorHAnsi"/>
          <w:bCs/>
        </w:rPr>
        <w:tab/>
        <w:t>Onderwijs in de groep</w:t>
      </w:r>
    </w:p>
    <w:p w14:paraId="20E4BCBB" w14:textId="77777777" w:rsidR="002E5C6C" w:rsidRPr="007420B2" w:rsidRDefault="002E5C6C" w:rsidP="002E5C6C">
      <w:pPr>
        <w:pStyle w:val="Lijstalinea"/>
        <w:numPr>
          <w:ilvl w:val="0"/>
          <w:numId w:val="35"/>
        </w:numPr>
        <w:contextualSpacing/>
        <w:rPr>
          <w:rFonts w:asciiTheme="minorHAnsi" w:hAnsiTheme="minorHAnsi" w:cstheme="minorHAnsi"/>
          <w:bCs/>
        </w:rPr>
      </w:pPr>
      <w:r w:rsidRPr="007420B2">
        <w:rPr>
          <w:rFonts w:asciiTheme="minorHAnsi" w:hAnsiTheme="minorHAnsi" w:cstheme="minorHAnsi"/>
          <w:bCs/>
        </w:rPr>
        <w:t xml:space="preserve">Ondersteuningsniveau 2: </w:t>
      </w:r>
      <w:r w:rsidRPr="007420B2">
        <w:rPr>
          <w:rFonts w:asciiTheme="minorHAnsi" w:hAnsiTheme="minorHAnsi" w:cstheme="minorHAnsi"/>
          <w:bCs/>
        </w:rPr>
        <w:tab/>
        <w:t>Ondersteuning in de groep</w:t>
      </w:r>
    </w:p>
    <w:p w14:paraId="6A384B25" w14:textId="77777777" w:rsidR="002E5C6C" w:rsidRPr="007420B2" w:rsidRDefault="002E5C6C" w:rsidP="002E5C6C">
      <w:pPr>
        <w:pStyle w:val="Lijstalinea"/>
        <w:numPr>
          <w:ilvl w:val="0"/>
          <w:numId w:val="35"/>
        </w:numPr>
        <w:contextualSpacing/>
        <w:rPr>
          <w:rFonts w:asciiTheme="minorHAnsi" w:hAnsiTheme="minorHAnsi" w:cstheme="minorHAnsi"/>
          <w:bCs/>
        </w:rPr>
      </w:pPr>
      <w:r w:rsidRPr="007420B2">
        <w:rPr>
          <w:rFonts w:asciiTheme="minorHAnsi" w:hAnsiTheme="minorHAnsi" w:cstheme="minorHAnsi"/>
          <w:bCs/>
        </w:rPr>
        <w:t xml:space="preserve">Ondersteuningsniveau 3: </w:t>
      </w:r>
      <w:r w:rsidRPr="007420B2">
        <w:rPr>
          <w:rFonts w:asciiTheme="minorHAnsi" w:hAnsiTheme="minorHAnsi" w:cstheme="minorHAnsi"/>
          <w:bCs/>
        </w:rPr>
        <w:tab/>
        <w:t>Ondersteuning op school met interne deskundigen</w:t>
      </w:r>
    </w:p>
    <w:p w14:paraId="16797A60" w14:textId="77777777" w:rsidR="002E5C6C" w:rsidRPr="007420B2" w:rsidRDefault="002E5C6C" w:rsidP="002E5C6C">
      <w:pPr>
        <w:pStyle w:val="Lijstalinea"/>
        <w:numPr>
          <w:ilvl w:val="0"/>
          <w:numId w:val="35"/>
        </w:numPr>
        <w:contextualSpacing/>
        <w:rPr>
          <w:rFonts w:asciiTheme="minorHAnsi" w:hAnsiTheme="minorHAnsi" w:cstheme="minorHAnsi"/>
          <w:bCs/>
        </w:rPr>
      </w:pPr>
      <w:r w:rsidRPr="007420B2">
        <w:rPr>
          <w:rFonts w:asciiTheme="minorHAnsi" w:hAnsiTheme="minorHAnsi" w:cstheme="minorHAnsi"/>
          <w:bCs/>
        </w:rPr>
        <w:t xml:space="preserve">Ondersteuningsniveau 4: </w:t>
      </w:r>
      <w:r w:rsidRPr="007420B2">
        <w:rPr>
          <w:rFonts w:asciiTheme="minorHAnsi" w:hAnsiTheme="minorHAnsi" w:cstheme="minorHAnsi"/>
          <w:bCs/>
        </w:rPr>
        <w:tab/>
        <w:t>Ondersteuning op school met externe specialisten</w:t>
      </w:r>
    </w:p>
    <w:p w14:paraId="3E5358B6" w14:textId="77777777" w:rsidR="002E5C6C" w:rsidRPr="007420B2" w:rsidRDefault="002E5C6C" w:rsidP="002E5C6C">
      <w:pPr>
        <w:pStyle w:val="Lijstalinea"/>
        <w:numPr>
          <w:ilvl w:val="0"/>
          <w:numId w:val="35"/>
        </w:numPr>
        <w:contextualSpacing/>
        <w:rPr>
          <w:rFonts w:asciiTheme="minorHAnsi" w:hAnsiTheme="minorHAnsi" w:cstheme="minorHAnsi"/>
          <w:bCs/>
        </w:rPr>
      </w:pPr>
      <w:r w:rsidRPr="007420B2">
        <w:rPr>
          <w:rFonts w:asciiTheme="minorHAnsi" w:hAnsiTheme="minorHAnsi" w:cstheme="minorHAnsi"/>
          <w:bCs/>
        </w:rPr>
        <w:t>Ondersteuningsniveau 5:</w:t>
      </w:r>
      <w:r w:rsidRPr="007420B2">
        <w:rPr>
          <w:rFonts w:asciiTheme="minorHAnsi" w:hAnsiTheme="minorHAnsi" w:cstheme="minorHAnsi"/>
          <w:bCs/>
        </w:rPr>
        <w:tab/>
        <w:t>Extra ondersteuning speciaal (basis)onderwijs</w:t>
      </w:r>
    </w:p>
    <w:p w14:paraId="2503B197" w14:textId="77777777" w:rsidR="002E5C6C" w:rsidRPr="007420B2" w:rsidRDefault="002E5C6C" w:rsidP="002E5C6C">
      <w:pPr>
        <w:rPr>
          <w:rFonts w:asciiTheme="minorHAnsi" w:hAnsiTheme="minorHAnsi" w:cstheme="minorHAnsi"/>
          <w:bCs/>
          <w:sz w:val="22"/>
          <w:szCs w:val="22"/>
        </w:rPr>
      </w:pPr>
    </w:p>
    <w:p w14:paraId="4B46F0E6" w14:textId="77777777" w:rsidR="002E5C6C" w:rsidRPr="007420B2" w:rsidRDefault="002E5C6C" w:rsidP="002E5C6C">
      <w:pPr>
        <w:rPr>
          <w:rFonts w:asciiTheme="minorHAnsi" w:hAnsiTheme="minorHAnsi" w:cstheme="minorHAnsi"/>
          <w:bCs/>
          <w:sz w:val="22"/>
          <w:szCs w:val="22"/>
        </w:rPr>
      </w:pPr>
      <w:r w:rsidRPr="007420B2">
        <w:rPr>
          <w:rFonts w:asciiTheme="minorHAnsi" w:hAnsiTheme="minorHAnsi" w:cstheme="minorHAnsi"/>
          <w:bCs/>
          <w:sz w:val="22"/>
          <w:szCs w:val="22"/>
        </w:rPr>
        <w:t>In het samenwerkingsverband wordt een onderscheid gemaakt tussen basisondersteuning en extra ondersteuning. Alle basisscholen bieden de basisondersteuning (ondersteuningsniveau 1 tot en met 4). Dit doen zij autonoom of met behulp van netwerkpartners. Ondersteuningsniveau 5 is extra ondersteuning op het speciaal (basis)onderwijs.</w:t>
      </w:r>
      <w:r w:rsidRPr="007420B2">
        <w:rPr>
          <w:rFonts w:asciiTheme="minorHAnsi" w:hAnsiTheme="minorHAnsi" w:cstheme="minorHAnsi"/>
          <w:bCs/>
          <w:sz w:val="22"/>
          <w:szCs w:val="22"/>
        </w:rPr>
        <w:br/>
      </w:r>
    </w:p>
    <w:p w14:paraId="67439A4D" w14:textId="77777777" w:rsidR="002E5C6C" w:rsidRPr="007420B2" w:rsidRDefault="002E5C6C" w:rsidP="002E5C6C">
      <w:pPr>
        <w:rPr>
          <w:rFonts w:asciiTheme="minorHAnsi" w:hAnsiTheme="minorHAnsi" w:cstheme="minorHAnsi"/>
          <w:bCs/>
          <w:sz w:val="22"/>
          <w:szCs w:val="22"/>
        </w:rPr>
      </w:pPr>
      <w:r w:rsidRPr="007420B2">
        <w:rPr>
          <w:rFonts w:asciiTheme="minorHAnsi" w:hAnsiTheme="minorHAnsi" w:cstheme="minorHAnsi"/>
          <w:bCs/>
          <w:sz w:val="22"/>
          <w:szCs w:val="22"/>
        </w:rPr>
        <w:lastRenderedPageBreak/>
        <w:t xml:space="preserve">Elke school heeft een </w:t>
      </w:r>
      <w:proofErr w:type="spellStart"/>
      <w:r w:rsidRPr="007420B2">
        <w:rPr>
          <w:rFonts w:asciiTheme="minorHAnsi" w:hAnsiTheme="minorHAnsi" w:cstheme="minorHAnsi"/>
          <w:bCs/>
          <w:sz w:val="22"/>
          <w:szCs w:val="22"/>
        </w:rPr>
        <w:t>schoolondersteuningsprofiel</w:t>
      </w:r>
      <w:proofErr w:type="spellEnd"/>
      <w:r w:rsidRPr="007420B2">
        <w:rPr>
          <w:rFonts w:asciiTheme="minorHAnsi" w:hAnsiTheme="minorHAnsi" w:cstheme="minorHAnsi"/>
          <w:bCs/>
          <w:sz w:val="22"/>
          <w:szCs w:val="22"/>
        </w:rPr>
        <w:t xml:space="preserve">: dit is een beschrijving van de voorzieningen die zijn getroffen voor leerlingen die ondersteuning nodig hebben. Het </w:t>
      </w:r>
      <w:proofErr w:type="spellStart"/>
      <w:r w:rsidRPr="007420B2">
        <w:rPr>
          <w:rFonts w:asciiTheme="minorHAnsi" w:hAnsiTheme="minorHAnsi" w:cstheme="minorHAnsi"/>
          <w:bCs/>
          <w:sz w:val="22"/>
          <w:szCs w:val="22"/>
        </w:rPr>
        <w:t>schoolondersteuningsprofiel</w:t>
      </w:r>
      <w:proofErr w:type="spellEnd"/>
      <w:r w:rsidRPr="007420B2">
        <w:rPr>
          <w:rFonts w:asciiTheme="minorHAnsi" w:hAnsiTheme="minorHAnsi" w:cstheme="minorHAnsi"/>
          <w:bCs/>
          <w:sz w:val="22"/>
          <w:szCs w:val="22"/>
        </w:rPr>
        <w:t xml:space="preserve"> geeft een beeld van de wijze waarop scholen het ondersteuningscontinuüm vorm geven. Het </w:t>
      </w:r>
      <w:proofErr w:type="spellStart"/>
      <w:r w:rsidRPr="007420B2">
        <w:rPr>
          <w:rFonts w:asciiTheme="minorHAnsi" w:hAnsiTheme="minorHAnsi" w:cstheme="minorHAnsi"/>
          <w:bCs/>
          <w:sz w:val="22"/>
          <w:szCs w:val="22"/>
        </w:rPr>
        <w:t>schoolondersteuningsprofiel</w:t>
      </w:r>
      <w:proofErr w:type="spellEnd"/>
      <w:r w:rsidRPr="007420B2">
        <w:rPr>
          <w:rFonts w:asciiTheme="minorHAnsi" w:hAnsiTheme="minorHAnsi" w:cstheme="minorHAnsi"/>
          <w:bCs/>
          <w:sz w:val="22"/>
          <w:szCs w:val="22"/>
        </w:rPr>
        <w:t xml:space="preserve"> kunt u terugvinden op de website van de school.</w:t>
      </w:r>
    </w:p>
    <w:p w14:paraId="38288749" w14:textId="77777777" w:rsidR="002E5C6C" w:rsidRPr="007420B2" w:rsidRDefault="002E5C6C" w:rsidP="002E5C6C">
      <w:pPr>
        <w:rPr>
          <w:rFonts w:asciiTheme="minorHAnsi" w:hAnsiTheme="minorHAnsi" w:cstheme="minorHAnsi"/>
          <w:bCs/>
          <w:sz w:val="22"/>
          <w:szCs w:val="22"/>
        </w:rPr>
      </w:pPr>
    </w:p>
    <w:p w14:paraId="06184599" w14:textId="77777777" w:rsidR="002E5C6C" w:rsidRPr="007420B2" w:rsidRDefault="002E5C6C" w:rsidP="002E5C6C">
      <w:pPr>
        <w:rPr>
          <w:rFonts w:asciiTheme="minorHAnsi" w:hAnsiTheme="minorHAnsi" w:cstheme="minorHAnsi"/>
          <w:b/>
          <w:bCs/>
          <w:sz w:val="22"/>
          <w:szCs w:val="22"/>
        </w:rPr>
      </w:pPr>
      <w:r w:rsidRPr="007420B2">
        <w:rPr>
          <w:rFonts w:asciiTheme="minorHAnsi" w:hAnsiTheme="minorHAnsi" w:cstheme="minorHAnsi"/>
          <w:b/>
          <w:bCs/>
          <w:sz w:val="22"/>
          <w:szCs w:val="22"/>
        </w:rPr>
        <w:t>Aanmelding, zorgplicht en toelaatbaarheid tot speciaal (basis) onderwijs</w:t>
      </w:r>
    </w:p>
    <w:p w14:paraId="3BD7AC81" w14:textId="77777777" w:rsidR="002E5C6C" w:rsidRPr="007420B2" w:rsidRDefault="002E5C6C" w:rsidP="002E5C6C">
      <w:pPr>
        <w:rPr>
          <w:rFonts w:asciiTheme="minorHAnsi" w:hAnsiTheme="minorHAnsi" w:cstheme="minorHAnsi"/>
          <w:bCs/>
          <w:sz w:val="22"/>
          <w:szCs w:val="22"/>
        </w:rPr>
      </w:pPr>
      <w:r w:rsidRPr="007420B2">
        <w:rPr>
          <w:rFonts w:asciiTheme="minorHAnsi" w:hAnsiTheme="minorHAnsi" w:cstheme="minorHAnsi"/>
          <w:bCs/>
          <w:sz w:val="22"/>
          <w:szCs w:val="22"/>
        </w:rPr>
        <w:t>Er is een wettelijk onderscheid tussen aanmelding enerzijds en toelating, plaatsing en inschrijving anderzijds.</w:t>
      </w:r>
    </w:p>
    <w:p w14:paraId="56C6737D" w14:textId="77777777" w:rsidR="002E5C6C" w:rsidRPr="007420B2" w:rsidRDefault="002E5C6C" w:rsidP="002E5C6C">
      <w:pPr>
        <w:rPr>
          <w:rFonts w:asciiTheme="minorHAnsi" w:hAnsiTheme="minorHAnsi" w:cstheme="minorHAnsi"/>
          <w:bCs/>
          <w:sz w:val="22"/>
          <w:szCs w:val="22"/>
        </w:rPr>
      </w:pPr>
      <w:r w:rsidRPr="007420B2">
        <w:rPr>
          <w:rFonts w:asciiTheme="minorHAnsi" w:hAnsiTheme="minorHAnsi" w:cstheme="minorHAnsi"/>
          <w:bCs/>
          <w:sz w:val="22"/>
          <w:szCs w:val="22"/>
        </w:rPr>
        <w:t>Aanmelding is enkel een verzoek tot toelating en plaatsing. Inschrijving volgt na een positief besluit tot toelating en plaatsing.</w:t>
      </w:r>
    </w:p>
    <w:p w14:paraId="705EB0F0" w14:textId="77777777" w:rsidR="002E5C6C" w:rsidRPr="007420B2" w:rsidRDefault="002E5C6C" w:rsidP="002E5C6C">
      <w:pPr>
        <w:rPr>
          <w:rFonts w:asciiTheme="minorHAnsi" w:hAnsiTheme="minorHAnsi" w:cstheme="minorHAnsi"/>
          <w:bCs/>
          <w:sz w:val="22"/>
          <w:szCs w:val="22"/>
        </w:rPr>
      </w:pPr>
      <w:r w:rsidRPr="007420B2">
        <w:rPr>
          <w:rFonts w:asciiTheme="minorHAnsi" w:hAnsiTheme="minorHAnsi" w:cstheme="minorHAnsi"/>
          <w:bCs/>
          <w:sz w:val="22"/>
          <w:szCs w:val="22"/>
        </w:rPr>
        <w:t xml:space="preserve">Ouders melden hun kind schriftelijk, minimaal 10 weken voorafgaand aan de gewenste plaatsing, aan bij de school van voorkeur en geven bij de aanmelding aan bij welke school of scholen eveneens om toelating is verzocht. Aanmelding is mogelijk vanaf de dag waarop het kind de leeftijd van 3 jaar bereikt. De verantwoordelijkheid voor tijdig plaatsen begint dus op het moment dat de leerling schriftelijk wordt aangemeld bij een school in het samenwerkingsverband. Aanmelding betekent dus niet automatisch plaatsen. Ouders stellen de school op de hoogte als zij vermoeden dat hun kind ondersteuning nodig heeft. Bij de eerste aanmelding in het primair onderwijs is die informatie, eventueel aangevuld met informatie van een voorschoolse voorziening, de belangrijkste basis voor de school van voorkeur om vast te stellen wat (welke ondersteuning) het kind nodig heeft. </w:t>
      </w:r>
    </w:p>
    <w:p w14:paraId="20BD9A1A" w14:textId="77777777" w:rsidR="002E5C6C" w:rsidRPr="007420B2" w:rsidRDefault="002E5C6C" w:rsidP="002E5C6C">
      <w:pPr>
        <w:rPr>
          <w:rFonts w:asciiTheme="minorHAnsi" w:hAnsiTheme="minorHAnsi" w:cstheme="minorHAnsi"/>
          <w:bCs/>
          <w:strike/>
          <w:sz w:val="22"/>
          <w:szCs w:val="22"/>
        </w:rPr>
      </w:pPr>
    </w:p>
    <w:p w14:paraId="73194566" w14:textId="77777777" w:rsidR="002E5C6C" w:rsidRPr="007420B2" w:rsidRDefault="002E5C6C" w:rsidP="002E5C6C">
      <w:pPr>
        <w:rPr>
          <w:rFonts w:asciiTheme="minorHAnsi" w:hAnsiTheme="minorHAnsi" w:cstheme="minorHAnsi"/>
          <w:bCs/>
          <w:sz w:val="22"/>
          <w:szCs w:val="22"/>
        </w:rPr>
      </w:pPr>
      <w:r w:rsidRPr="007420B2">
        <w:rPr>
          <w:rFonts w:asciiTheme="minorHAnsi" w:hAnsiTheme="minorHAnsi" w:cstheme="minorHAnsi"/>
          <w:bCs/>
          <w:sz w:val="22"/>
          <w:szCs w:val="22"/>
        </w:rPr>
        <w:t>In geval van een verschil van inzicht over de inzet van onderwijsondersteuning in niveau 1 t/m 4, voorziet het SWV in onafhankelijk extern deskundig advies.</w:t>
      </w:r>
    </w:p>
    <w:p w14:paraId="0C136CF1" w14:textId="77777777" w:rsidR="002E5C6C" w:rsidRPr="007420B2" w:rsidRDefault="002E5C6C" w:rsidP="002E5C6C">
      <w:pPr>
        <w:rPr>
          <w:rFonts w:asciiTheme="minorHAnsi" w:hAnsiTheme="minorHAnsi" w:cstheme="minorHAnsi"/>
          <w:bCs/>
          <w:sz w:val="22"/>
          <w:szCs w:val="22"/>
        </w:rPr>
      </w:pPr>
    </w:p>
    <w:p w14:paraId="6E72A9FC" w14:textId="77777777" w:rsidR="002E5C6C" w:rsidRPr="007420B2" w:rsidRDefault="002E5C6C" w:rsidP="002E5C6C">
      <w:pPr>
        <w:rPr>
          <w:rFonts w:asciiTheme="minorHAnsi" w:hAnsiTheme="minorHAnsi" w:cstheme="minorHAnsi"/>
          <w:bCs/>
          <w:sz w:val="22"/>
          <w:szCs w:val="22"/>
        </w:rPr>
      </w:pPr>
      <w:r w:rsidRPr="007420B2">
        <w:rPr>
          <w:rFonts w:asciiTheme="minorHAnsi" w:hAnsiTheme="minorHAnsi" w:cstheme="minorHAnsi"/>
          <w:bCs/>
          <w:sz w:val="22"/>
          <w:szCs w:val="22"/>
        </w:rPr>
        <w:t xml:space="preserve">Er is geen sprake van een voorgeschreven of uniform aanmeld- en inschrijfformulier vanuit het samenwerkingsverband. Besturen en scholen hanteren eigen formulieren en deze staan altijd op de website van de school. Scholen verstrekken algemene informatie over de school aan ouders. Aan een verzoek tot aanmelding geeft een school gehoor, waarbij de afspraak geldt dat niet mondeling wordt doorverwezen. </w:t>
      </w:r>
      <w:r w:rsidRPr="007420B2">
        <w:rPr>
          <w:rFonts w:asciiTheme="minorHAnsi" w:hAnsiTheme="minorHAnsi" w:cstheme="minorHAnsi"/>
          <w:bCs/>
          <w:sz w:val="22"/>
          <w:szCs w:val="22"/>
        </w:rPr>
        <w:br/>
      </w:r>
    </w:p>
    <w:p w14:paraId="3B3EF02A" w14:textId="77777777" w:rsidR="00F44184" w:rsidRPr="007420B2" w:rsidRDefault="002E5C6C" w:rsidP="002E5C6C">
      <w:pPr>
        <w:rPr>
          <w:rFonts w:asciiTheme="minorHAnsi" w:hAnsiTheme="minorHAnsi" w:cstheme="minorHAnsi"/>
          <w:bCs/>
          <w:sz w:val="22"/>
          <w:szCs w:val="22"/>
        </w:rPr>
      </w:pPr>
      <w:r w:rsidRPr="007420B2">
        <w:rPr>
          <w:rFonts w:asciiTheme="minorHAnsi" w:hAnsiTheme="minorHAnsi" w:cstheme="minorHAnsi"/>
          <w:bCs/>
          <w:sz w:val="22"/>
          <w:szCs w:val="22"/>
        </w:rPr>
        <w:t xml:space="preserve">De school beslist, binnen zes weken na aanmelding, of de leerling kan worden toegelaten. Deze periode kan eenmaal met maximaal vier weken worden verlengd. Als een school de leerling niet kan plaatsen, zoekt de school (of het schoolbestuur) een passende onderwijsplek op een andere school. Dat kan een reguliere school zijn of een school voor speciaal (basis)onderwijs. Belangrijk daarbij is dat een goede balans wordt gevonden tussen de wensen van ouders en de mogelijkheden van scholen. </w:t>
      </w:r>
    </w:p>
    <w:p w14:paraId="1A8A03D3" w14:textId="77777777" w:rsidR="002E5C6C" w:rsidRPr="007420B2" w:rsidRDefault="002E5C6C" w:rsidP="002E5C6C">
      <w:pPr>
        <w:rPr>
          <w:rFonts w:asciiTheme="minorHAnsi" w:hAnsiTheme="minorHAnsi" w:cstheme="minorHAnsi"/>
          <w:color w:val="000000"/>
          <w:sz w:val="22"/>
          <w:szCs w:val="22"/>
        </w:rPr>
      </w:pPr>
      <w:r w:rsidRPr="007420B2">
        <w:rPr>
          <w:rFonts w:asciiTheme="minorHAnsi" w:hAnsiTheme="minorHAnsi" w:cstheme="minorHAnsi"/>
          <w:bCs/>
          <w:sz w:val="22"/>
          <w:szCs w:val="22"/>
        </w:rPr>
        <w:t xml:space="preserve">Als extra ondersteuning in het speciaal (basis)onderwijs nodig is, dan wordt een toelaatbaarheidstraject gestart. Het </w:t>
      </w:r>
      <w:r w:rsidRPr="007420B2">
        <w:rPr>
          <w:rFonts w:asciiTheme="minorHAnsi" w:hAnsiTheme="minorHAnsi" w:cstheme="minorHAnsi"/>
          <w:color w:val="000000"/>
          <w:sz w:val="22"/>
          <w:szCs w:val="22"/>
        </w:rPr>
        <w:t xml:space="preserve">samenwerkingsverband bepaalt of een leerling toelaatbaar is tot het speciaal (basis)onderwijs. Ook stelt het samenwerkingsverband het beleid en de procedure vast met betrekking tot de plaatsing van leerlingen voor wie de periode waarop de toelaatbaarheidsverklaring betrekking heeft, is verstreken. </w:t>
      </w:r>
    </w:p>
    <w:p w14:paraId="0A392C6A" w14:textId="77777777" w:rsidR="002E5C6C" w:rsidRPr="007420B2" w:rsidRDefault="002E5C6C" w:rsidP="002E5C6C">
      <w:pPr>
        <w:rPr>
          <w:rFonts w:asciiTheme="minorHAnsi" w:hAnsiTheme="minorHAnsi" w:cstheme="minorHAnsi"/>
          <w:color w:val="000000"/>
          <w:sz w:val="22"/>
          <w:szCs w:val="22"/>
        </w:rPr>
      </w:pPr>
    </w:p>
    <w:p w14:paraId="732ABFE5" w14:textId="77777777" w:rsidR="002E5C6C" w:rsidRPr="007420B2" w:rsidRDefault="002E5C6C" w:rsidP="002E5C6C">
      <w:pPr>
        <w:rPr>
          <w:rFonts w:asciiTheme="minorHAnsi" w:hAnsiTheme="minorHAnsi" w:cstheme="minorHAnsi"/>
          <w:bCs/>
          <w:sz w:val="22"/>
          <w:szCs w:val="22"/>
        </w:rPr>
      </w:pPr>
      <w:r w:rsidRPr="007420B2">
        <w:rPr>
          <w:rFonts w:asciiTheme="minorHAnsi" w:hAnsiTheme="minorHAnsi" w:cstheme="minorHAnsi"/>
          <w:bCs/>
          <w:sz w:val="22"/>
          <w:szCs w:val="22"/>
        </w:rPr>
        <w:t>Als een leerling wijzigt van school dragen de betrokken scholen, in overleg met de ouders, gezamenlijk zorg voor een goede overgang en een warme overdracht volgens de afspraken binnen het samenwerkingsverband.</w:t>
      </w:r>
    </w:p>
    <w:p w14:paraId="290583F9" w14:textId="77777777" w:rsidR="002E5C6C" w:rsidRPr="007420B2" w:rsidRDefault="002E5C6C" w:rsidP="002E5C6C">
      <w:pPr>
        <w:rPr>
          <w:rFonts w:asciiTheme="minorHAnsi" w:hAnsiTheme="minorHAnsi" w:cstheme="minorHAnsi"/>
          <w:color w:val="000000"/>
          <w:sz w:val="22"/>
          <w:szCs w:val="22"/>
        </w:rPr>
      </w:pPr>
    </w:p>
    <w:p w14:paraId="68F21D90" w14:textId="27AF448A" w:rsidR="002E5C6C" w:rsidRDefault="002E5C6C" w:rsidP="002E5C6C">
      <w:pPr>
        <w:rPr>
          <w:rFonts w:asciiTheme="minorHAnsi" w:hAnsiTheme="minorHAnsi" w:cstheme="minorHAnsi"/>
          <w:color w:val="000000"/>
          <w:sz w:val="22"/>
          <w:szCs w:val="22"/>
        </w:rPr>
      </w:pPr>
      <w:r w:rsidRPr="007420B2">
        <w:rPr>
          <w:rFonts w:asciiTheme="minorHAnsi" w:hAnsiTheme="minorHAnsi" w:cstheme="minorHAnsi"/>
          <w:color w:val="000000"/>
          <w:sz w:val="22"/>
          <w:szCs w:val="22"/>
        </w:rPr>
        <w:t xml:space="preserve">Meer informatie in het algemeen en over de toelaatbaarheid tot speciaal (basis)onderwijs in het bijzonder, kunt u terug vinden op de website </w:t>
      </w:r>
      <w:hyperlink r:id="rId13" w:history="1">
        <w:r w:rsidRPr="007420B2">
          <w:rPr>
            <w:rStyle w:val="Hyperlink"/>
            <w:rFonts w:asciiTheme="minorHAnsi" w:hAnsiTheme="minorHAnsi" w:cstheme="minorHAnsi"/>
            <w:sz w:val="22"/>
            <w:szCs w:val="22"/>
          </w:rPr>
          <w:t>www.passendonderwijszuid.nl</w:t>
        </w:r>
      </w:hyperlink>
      <w:r w:rsidRPr="007420B2">
        <w:rPr>
          <w:rFonts w:asciiTheme="minorHAnsi" w:hAnsiTheme="minorHAnsi" w:cstheme="minorHAnsi"/>
          <w:color w:val="000000"/>
          <w:sz w:val="22"/>
          <w:szCs w:val="22"/>
        </w:rPr>
        <w:t xml:space="preserve"> </w:t>
      </w:r>
      <w:r w:rsidRPr="007420B2">
        <w:rPr>
          <w:rFonts w:asciiTheme="minorHAnsi" w:hAnsiTheme="minorHAnsi" w:cstheme="minorHAnsi"/>
          <w:color w:val="000000"/>
          <w:sz w:val="22"/>
          <w:szCs w:val="22"/>
        </w:rPr>
        <w:tab/>
      </w:r>
    </w:p>
    <w:p w14:paraId="38BF2233" w14:textId="77777777" w:rsidR="005164FF" w:rsidRDefault="005164FF" w:rsidP="002E5C6C">
      <w:pPr>
        <w:rPr>
          <w:rFonts w:asciiTheme="minorHAnsi" w:hAnsiTheme="minorHAnsi" w:cstheme="minorHAnsi"/>
          <w:color w:val="000000"/>
          <w:sz w:val="22"/>
          <w:szCs w:val="22"/>
        </w:rPr>
      </w:pPr>
    </w:p>
    <w:p w14:paraId="056394B4" w14:textId="77777777" w:rsidR="005164FF" w:rsidRDefault="005164FF" w:rsidP="002E5C6C">
      <w:pPr>
        <w:rPr>
          <w:rFonts w:asciiTheme="minorHAnsi" w:hAnsiTheme="minorHAnsi" w:cstheme="minorHAnsi"/>
          <w:color w:val="000000"/>
          <w:sz w:val="22"/>
          <w:szCs w:val="22"/>
        </w:rPr>
      </w:pPr>
    </w:p>
    <w:p w14:paraId="0622D6E1" w14:textId="77777777" w:rsidR="005164FF" w:rsidRDefault="005164FF" w:rsidP="002E5C6C">
      <w:pPr>
        <w:rPr>
          <w:rFonts w:asciiTheme="minorHAnsi" w:hAnsiTheme="minorHAnsi" w:cstheme="minorHAnsi"/>
          <w:bCs/>
          <w:sz w:val="22"/>
          <w:szCs w:val="22"/>
        </w:rPr>
      </w:pPr>
    </w:p>
    <w:p w14:paraId="782421A8" w14:textId="77777777" w:rsidR="003A6018" w:rsidRDefault="003A6018" w:rsidP="002E5C6C">
      <w:pPr>
        <w:rPr>
          <w:rFonts w:asciiTheme="minorHAnsi" w:hAnsiTheme="minorHAnsi" w:cstheme="minorHAnsi"/>
          <w:bCs/>
          <w:sz w:val="22"/>
          <w:szCs w:val="22"/>
        </w:rPr>
      </w:pPr>
    </w:p>
    <w:p w14:paraId="4262D149" w14:textId="77777777" w:rsidR="003A6018" w:rsidRPr="007420B2" w:rsidRDefault="003A6018" w:rsidP="002E5C6C">
      <w:pPr>
        <w:rPr>
          <w:rFonts w:asciiTheme="minorHAnsi" w:hAnsiTheme="minorHAnsi" w:cstheme="minorHAnsi"/>
          <w:bCs/>
          <w:sz w:val="22"/>
          <w:szCs w:val="22"/>
        </w:rPr>
      </w:pPr>
    </w:p>
    <w:p w14:paraId="36EEA59D" w14:textId="77777777" w:rsidR="002E5C6C" w:rsidRPr="007420B2" w:rsidRDefault="002E5C6C" w:rsidP="002E5C6C">
      <w:pPr>
        <w:rPr>
          <w:rFonts w:asciiTheme="minorHAnsi" w:hAnsiTheme="minorHAnsi" w:cstheme="minorHAnsi"/>
          <w:b/>
          <w:bCs/>
          <w:sz w:val="22"/>
          <w:szCs w:val="22"/>
        </w:rPr>
      </w:pPr>
      <w:r w:rsidRPr="007420B2">
        <w:rPr>
          <w:rFonts w:asciiTheme="minorHAnsi" w:hAnsiTheme="minorHAnsi" w:cstheme="minorHAnsi"/>
          <w:b/>
          <w:bCs/>
          <w:sz w:val="22"/>
          <w:szCs w:val="22"/>
        </w:rPr>
        <w:lastRenderedPageBreak/>
        <w:t>Contactinformatie</w:t>
      </w:r>
    </w:p>
    <w:p w14:paraId="13C326F3" w14:textId="77777777" w:rsidR="002E5C6C" w:rsidRPr="007420B2" w:rsidRDefault="002E5C6C" w:rsidP="002E5C6C">
      <w:pPr>
        <w:rPr>
          <w:rFonts w:asciiTheme="minorHAnsi" w:hAnsiTheme="minorHAnsi" w:cstheme="minorHAnsi"/>
          <w:bCs/>
          <w:sz w:val="22"/>
          <w:szCs w:val="22"/>
        </w:rPr>
      </w:pPr>
    </w:p>
    <w:p w14:paraId="6A214381" w14:textId="2C00E0F8" w:rsidR="002E5C6C" w:rsidRPr="007420B2" w:rsidRDefault="002E5C6C" w:rsidP="002E5C6C">
      <w:pPr>
        <w:rPr>
          <w:rFonts w:asciiTheme="minorHAnsi" w:hAnsiTheme="minorHAnsi" w:cstheme="minorHAnsi"/>
          <w:b/>
          <w:bCs/>
          <w:sz w:val="22"/>
          <w:szCs w:val="22"/>
        </w:rPr>
      </w:pPr>
      <w:r w:rsidRPr="007420B2">
        <w:rPr>
          <w:rFonts w:asciiTheme="minorHAnsi" w:hAnsiTheme="minorHAnsi" w:cstheme="minorHAnsi"/>
          <w:b/>
          <w:bCs/>
          <w:sz w:val="22"/>
          <w:szCs w:val="22"/>
        </w:rPr>
        <w:t>Samenwerkingsverband Parkstad</w:t>
      </w:r>
    </w:p>
    <w:p w14:paraId="6E67264C" w14:textId="77777777" w:rsidR="002E5C6C" w:rsidRPr="007420B2" w:rsidRDefault="002E5C6C" w:rsidP="002E5C6C">
      <w:pPr>
        <w:ind w:left="1410" w:hanging="1410"/>
        <w:rPr>
          <w:rFonts w:asciiTheme="minorHAnsi" w:hAnsiTheme="minorHAnsi" w:cstheme="minorHAnsi"/>
          <w:bCs/>
          <w:sz w:val="22"/>
          <w:szCs w:val="22"/>
        </w:rPr>
      </w:pPr>
      <w:r w:rsidRPr="007420B2">
        <w:rPr>
          <w:rFonts w:asciiTheme="minorHAnsi" w:hAnsiTheme="minorHAnsi" w:cstheme="minorHAnsi"/>
          <w:bCs/>
          <w:sz w:val="22"/>
          <w:szCs w:val="22"/>
        </w:rPr>
        <w:t>Adres:</w:t>
      </w:r>
      <w:r w:rsidRPr="007420B2">
        <w:rPr>
          <w:rFonts w:asciiTheme="minorHAnsi" w:hAnsiTheme="minorHAnsi" w:cstheme="minorHAnsi"/>
          <w:bCs/>
          <w:sz w:val="22"/>
          <w:szCs w:val="22"/>
        </w:rPr>
        <w:tab/>
      </w:r>
      <w:r w:rsidRPr="007420B2">
        <w:rPr>
          <w:rFonts w:asciiTheme="minorHAnsi" w:hAnsiTheme="minorHAnsi" w:cstheme="minorHAnsi"/>
          <w:bCs/>
          <w:sz w:val="22"/>
          <w:szCs w:val="22"/>
        </w:rPr>
        <w:tab/>
        <w:t xml:space="preserve">Nieuw </w:t>
      </w:r>
      <w:proofErr w:type="spellStart"/>
      <w:r w:rsidRPr="007420B2">
        <w:rPr>
          <w:rFonts w:asciiTheme="minorHAnsi" w:hAnsiTheme="minorHAnsi" w:cstheme="minorHAnsi"/>
          <w:bCs/>
          <w:sz w:val="22"/>
          <w:szCs w:val="22"/>
        </w:rPr>
        <w:t>Eyckholt</w:t>
      </w:r>
      <w:proofErr w:type="spellEnd"/>
      <w:r w:rsidRPr="007420B2">
        <w:rPr>
          <w:rFonts w:asciiTheme="minorHAnsi" w:hAnsiTheme="minorHAnsi" w:cstheme="minorHAnsi"/>
          <w:bCs/>
          <w:sz w:val="22"/>
          <w:szCs w:val="22"/>
        </w:rPr>
        <w:t xml:space="preserve"> 290E</w:t>
      </w:r>
      <w:r w:rsidRPr="007420B2">
        <w:rPr>
          <w:rFonts w:asciiTheme="minorHAnsi" w:hAnsiTheme="minorHAnsi" w:cstheme="minorHAnsi"/>
          <w:bCs/>
          <w:sz w:val="22"/>
          <w:szCs w:val="22"/>
        </w:rPr>
        <w:br/>
        <w:t>6419 DJ Heerlen</w:t>
      </w:r>
    </w:p>
    <w:p w14:paraId="0569371F" w14:textId="77777777" w:rsidR="002E5C6C" w:rsidRPr="007420B2" w:rsidRDefault="002E5C6C" w:rsidP="002E5C6C">
      <w:pPr>
        <w:rPr>
          <w:rFonts w:asciiTheme="minorHAnsi" w:hAnsiTheme="minorHAnsi" w:cstheme="minorHAnsi"/>
          <w:bCs/>
          <w:sz w:val="22"/>
          <w:szCs w:val="22"/>
        </w:rPr>
      </w:pPr>
      <w:r w:rsidRPr="007420B2">
        <w:rPr>
          <w:rFonts w:asciiTheme="minorHAnsi" w:hAnsiTheme="minorHAnsi" w:cstheme="minorHAnsi"/>
          <w:bCs/>
          <w:sz w:val="22"/>
          <w:szCs w:val="22"/>
        </w:rPr>
        <w:t>Directeur:</w:t>
      </w:r>
      <w:r w:rsidRPr="007420B2">
        <w:rPr>
          <w:rFonts w:asciiTheme="minorHAnsi" w:hAnsiTheme="minorHAnsi" w:cstheme="minorHAnsi"/>
          <w:bCs/>
          <w:sz w:val="22"/>
          <w:szCs w:val="22"/>
        </w:rPr>
        <w:tab/>
      </w:r>
      <w:proofErr w:type="spellStart"/>
      <w:r w:rsidRPr="007420B2">
        <w:rPr>
          <w:rFonts w:asciiTheme="minorHAnsi" w:hAnsiTheme="minorHAnsi" w:cstheme="minorHAnsi"/>
          <w:bCs/>
          <w:sz w:val="22"/>
          <w:szCs w:val="22"/>
        </w:rPr>
        <w:t>Doreen</w:t>
      </w:r>
      <w:proofErr w:type="spellEnd"/>
      <w:r w:rsidRPr="007420B2">
        <w:rPr>
          <w:rFonts w:asciiTheme="minorHAnsi" w:hAnsiTheme="minorHAnsi" w:cstheme="minorHAnsi"/>
          <w:bCs/>
          <w:sz w:val="22"/>
          <w:szCs w:val="22"/>
        </w:rPr>
        <w:t xml:space="preserve"> </w:t>
      </w:r>
      <w:proofErr w:type="spellStart"/>
      <w:r w:rsidRPr="007420B2">
        <w:rPr>
          <w:rFonts w:asciiTheme="minorHAnsi" w:hAnsiTheme="minorHAnsi" w:cstheme="minorHAnsi"/>
          <w:bCs/>
          <w:sz w:val="22"/>
          <w:szCs w:val="22"/>
        </w:rPr>
        <w:t>Kersemakers</w:t>
      </w:r>
      <w:proofErr w:type="spellEnd"/>
    </w:p>
    <w:p w14:paraId="154A5B43" w14:textId="77777777" w:rsidR="002E5C6C" w:rsidRPr="007420B2" w:rsidRDefault="002E5C6C" w:rsidP="002E5C6C">
      <w:pPr>
        <w:rPr>
          <w:rFonts w:asciiTheme="minorHAnsi" w:hAnsiTheme="minorHAnsi" w:cstheme="minorHAnsi"/>
          <w:bCs/>
          <w:sz w:val="22"/>
          <w:szCs w:val="22"/>
        </w:rPr>
      </w:pPr>
      <w:r w:rsidRPr="007420B2">
        <w:rPr>
          <w:rFonts w:asciiTheme="minorHAnsi" w:hAnsiTheme="minorHAnsi" w:cstheme="minorHAnsi"/>
          <w:bCs/>
          <w:sz w:val="22"/>
          <w:szCs w:val="22"/>
        </w:rPr>
        <w:t>Telefoon:</w:t>
      </w:r>
      <w:r w:rsidRPr="007420B2">
        <w:rPr>
          <w:rFonts w:asciiTheme="minorHAnsi" w:hAnsiTheme="minorHAnsi" w:cstheme="minorHAnsi"/>
          <w:bCs/>
          <w:sz w:val="22"/>
          <w:szCs w:val="22"/>
        </w:rPr>
        <w:tab/>
        <w:t>085 - 488 12 80</w:t>
      </w:r>
    </w:p>
    <w:p w14:paraId="5FBF4421" w14:textId="77777777" w:rsidR="002E5C6C" w:rsidRPr="007420B2" w:rsidRDefault="002E5C6C" w:rsidP="002E5C6C">
      <w:pPr>
        <w:ind w:left="1410" w:hanging="1410"/>
        <w:rPr>
          <w:rFonts w:asciiTheme="minorHAnsi" w:hAnsiTheme="minorHAnsi" w:cstheme="minorHAnsi"/>
          <w:sz w:val="22"/>
          <w:szCs w:val="22"/>
        </w:rPr>
      </w:pPr>
      <w:r w:rsidRPr="007420B2">
        <w:rPr>
          <w:rFonts w:asciiTheme="minorHAnsi" w:hAnsiTheme="minorHAnsi" w:cstheme="minorHAnsi"/>
          <w:sz w:val="22"/>
          <w:szCs w:val="22"/>
        </w:rPr>
        <w:t>E-mail:</w:t>
      </w:r>
      <w:r w:rsidRPr="007420B2">
        <w:rPr>
          <w:rFonts w:asciiTheme="minorHAnsi" w:hAnsiTheme="minorHAnsi" w:cstheme="minorHAnsi"/>
          <w:sz w:val="22"/>
          <w:szCs w:val="22"/>
        </w:rPr>
        <w:tab/>
      </w:r>
      <w:hyperlink r:id="rId14" w:history="1">
        <w:r w:rsidRPr="007420B2">
          <w:rPr>
            <w:rFonts w:asciiTheme="minorHAnsi" w:hAnsiTheme="minorHAnsi" w:cstheme="minorHAnsi"/>
            <w:sz w:val="22"/>
            <w:szCs w:val="22"/>
          </w:rPr>
          <w:t>info-po@swvzl.nl</w:t>
        </w:r>
      </w:hyperlink>
    </w:p>
    <w:p w14:paraId="50125231" w14:textId="77777777" w:rsidR="002E5C6C" w:rsidRPr="007420B2" w:rsidRDefault="002E5C6C" w:rsidP="002E5C6C">
      <w:pPr>
        <w:ind w:left="1410" w:hanging="1410"/>
        <w:rPr>
          <w:rFonts w:asciiTheme="minorHAnsi" w:hAnsiTheme="minorHAnsi" w:cstheme="minorHAnsi"/>
          <w:sz w:val="22"/>
          <w:szCs w:val="22"/>
        </w:rPr>
      </w:pPr>
    </w:p>
    <w:p w14:paraId="7AF392F8" w14:textId="77777777" w:rsidR="002E5C6C" w:rsidRPr="007420B2" w:rsidRDefault="002E5C6C" w:rsidP="002E5C6C">
      <w:pPr>
        <w:spacing w:line="240" w:lineRule="exact"/>
        <w:jc w:val="both"/>
        <w:rPr>
          <w:rFonts w:asciiTheme="minorHAnsi" w:hAnsiTheme="minorHAnsi" w:cstheme="minorHAnsi"/>
          <w:b/>
          <w:sz w:val="22"/>
          <w:szCs w:val="22"/>
        </w:rPr>
      </w:pPr>
      <w:r w:rsidRPr="007420B2">
        <w:rPr>
          <w:rFonts w:asciiTheme="minorHAnsi" w:hAnsiTheme="minorHAnsi" w:cstheme="minorHAnsi"/>
          <w:b/>
          <w:sz w:val="22"/>
          <w:szCs w:val="22"/>
        </w:rPr>
        <w:t>Meer informatie</w:t>
      </w:r>
    </w:p>
    <w:p w14:paraId="3B71C5DC" w14:textId="77777777" w:rsidR="002E5C6C" w:rsidRPr="007420B2" w:rsidRDefault="002E5C6C" w:rsidP="002E5C6C">
      <w:pPr>
        <w:spacing w:line="240" w:lineRule="exact"/>
        <w:jc w:val="both"/>
        <w:rPr>
          <w:rFonts w:asciiTheme="minorHAnsi" w:hAnsiTheme="minorHAnsi" w:cstheme="minorHAnsi"/>
          <w:sz w:val="22"/>
          <w:szCs w:val="22"/>
        </w:rPr>
      </w:pPr>
      <w:r w:rsidRPr="007420B2">
        <w:rPr>
          <w:rFonts w:asciiTheme="minorHAnsi" w:hAnsiTheme="minorHAnsi" w:cstheme="minorHAnsi"/>
          <w:sz w:val="22"/>
          <w:szCs w:val="22"/>
        </w:rPr>
        <w:t>Voor meer informatie over Passend Onderwijs kunt u contact opnemen met de directie en of interne begeleider van de school. Het ondersteuningsplan van het Samenwerkingsverband Passend Onderwijs staat op de website van het schoolbestuur. Algemene informatie over passend onderwijs kunt u vinden op de site www.passendonderwijs.nl</w:t>
      </w:r>
    </w:p>
    <w:p w14:paraId="5A25747A" w14:textId="77777777" w:rsidR="002E5C6C" w:rsidRPr="007420B2" w:rsidRDefault="002E5C6C" w:rsidP="002E5C6C">
      <w:pPr>
        <w:spacing w:line="240" w:lineRule="exact"/>
        <w:jc w:val="both"/>
        <w:rPr>
          <w:rFonts w:asciiTheme="minorHAnsi" w:hAnsiTheme="minorHAnsi" w:cstheme="minorHAnsi"/>
          <w:b/>
          <w:sz w:val="22"/>
          <w:szCs w:val="22"/>
        </w:rPr>
      </w:pPr>
    </w:p>
    <w:p w14:paraId="5D11475E" w14:textId="0DFBD196" w:rsidR="002E5C6C" w:rsidRPr="007420B2" w:rsidRDefault="002E5C6C" w:rsidP="002E5C6C">
      <w:pPr>
        <w:spacing w:line="240" w:lineRule="exact"/>
        <w:jc w:val="both"/>
        <w:rPr>
          <w:rFonts w:asciiTheme="minorHAnsi" w:hAnsiTheme="minorHAnsi" w:cstheme="minorHAnsi"/>
          <w:sz w:val="22"/>
          <w:szCs w:val="22"/>
        </w:rPr>
      </w:pPr>
      <w:r w:rsidRPr="007420B2">
        <w:rPr>
          <w:rFonts w:asciiTheme="minorHAnsi" w:hAnsiTheme="minorHAnsi" w:cstheme="minorHAnsi"/>
          <w:sz w:val="22"/>
          <w:szCs w:val="22"/>
        </w:rPr>
        <w:t xml:space="preserve">Naast het ondersteuningsplan van het Samenwerkingsverband is er een schematische weergave van de zorgstructuur gemaakt. Dit schema is het “knooppunt” en bijgevoegd als bijlage </w:t>
      </w:r>
      <w:r w:rsidR="00823937">
        <w:rPr>
          <w:rFonts w:asciiTheme="minorHAnsi" w:hAnsiTheme="minorHAnsi" w:cstheme="minorHAnsi"/>
          <w:sz w:val="22"/>
          <w:szCs w:val="22"/>
        </w:rPr>
        <w:t>5</w:t>
      </w:r>
      <w:r w:rsidRPr="007420B2">
        <w:rPr>
          <w:rFonts w:asciiTheme="minorHAnsi" w:hAnsiTheme="minorHAnsi" w:cstheme="minorHAnsi"/>
          <w:sz w:val="22"/>
          <w:szCs w:val="22"/>
        </w:rPr>
        <w:t>.</w:t>
      </w:r>
    </w:p>
    <w:p w14:paraId="78BEFD2A" w14:textId="77777777" w:rsidR="002E5C6C" w:rsidRPr="007420B2" w:rsidRDefault="002E5C6C" w:rsidP="002E5C6C">
      <w:pPr>
        <w:ind w:left="1410" w:hanging="1410"/>
        <w:rPr>
          <w:rFonts w:asciiTheme="minorHAnsi" w:hAnsiTheme="minorHAnsi" w:cstheme="minorHAnsi"/>
          <w:sz w:val="22"/>
          <w:szCs w:val="22"/>
        </w:rPr>
      </w:pPr>
    </w:p>
    <w:p w14:paraId="0796779E" w14:textId="77777777" w:rsidR="00580319" w:rsidRPr="007420B2" w:rsidRDefault="00580319" w:rsidP="00580319">
      <w:pPr>
        <w:rPr>
          <w:rFonts w:asciiTheme="minorHAnsi" w:hAnsiTheme="minorHAnsi" w:cstheme="minorHAnsi"/>
          <w:b/>
          <w:bCs/>
          <w:sz w:val="22"/>
          <w:szCs w:val="22"/>
        </w:rPr>
      </w:pPr>
      <w:r w:rsidRPr="007420B2">
        <w:rPr>
          <w:rFonts w:asciiTheme="minorHAnsi" w:hAnsiTheme="minorHAnsi" w:cstheme="minorHAnsi"/>
          <w:b/>
          <w:bCs/>
          <w:sz w:val="22"/>
          <w:szCs w:val="22"/>
        </w:rPr>
        <w:t>3.2 Bestuursniveau</w:t>
      </w:r>
    </w:p>
    <w:p w14:paraId="38D6B9B6" w14:textId="77777777" w:rsidR="00580319" w:rsidRPr="007420B2" w:rsidRDefault="00580319" w:rsidP="008C1E6B">
      <w:pPr>
        <w:spacing w:line="240" w:lineRule="exact"/>
        <w:jc w:val="both"/>
        <w:rPr>
          <w:rFonts w:asciiTheme="minorHAnsi" w:hAnsiTheme="minorHAnsi" w:cstheme="minorHAnsi"/>
          <w:b/>
          <w:sz w:val="22"/>
          <w:szCs w:val="22"/>
        </w:rPr>
      </w:pPr>
    </w:p>
    <w:p w14:paraId="56117FBC" w14:textId="77777777" w:rsidR="008C1E6B" w:rsidRPr="007420B2" w:rsidRDefault="008C1E6B" w:rsidP="008C1E6B">
      <w:pPr>
        <w:spacing w:line="240" w:lineRule="exact"/>
        <w:jc w:val="both"/>
        <w:rPr>
          <w:rFonts w:asciiTheme="minorHAnsi" w:hAnsiTheme="minorHAnsi" w:cstheme="minorHAnsi"/>
          <w:b/>
          <w:sz w:val="22"/>
          <w:szCs w:val="22"/>
        </w:rPr>
      </w:pPr>
      <w:r w:rsidRPr="007420B2">
        <w:rPr>
          <w:rFonts w:asciiTheme="minorHAnsi" w:hAnsiTheme="minorHAnsi" w:cstheme="minorHAnsi"/>
          <w:b/>
          <w:sz w:val="22"/>
          <w:szCs w:val="22"/>
        </w:rPr>
        <w:t>Toelating en verwijdering (artikel 40 WPO)</w:t>
      </w:r>
    </w:p>
    <w:p w14:paraId="0F82601F" w14:textId="77777777" w:rsidR="008C1E6B" w:rsidRPr="007420B2" w:rsidRDefault="008C1E6B" w:rsidP="008C1E6B">
      <w:pPr>
        <w:spacing w:line="240" w:lineRule="exact"/>
        <w:jc w:val="both"/>
        <w:rPr>
          <w:rFonts w:asciiTheme="minorHAnsi" w:hAnsiTheme="minorHAnsi" w:cstheme="minorHAnsi"/>
          <w:b/>
          <w:sz w:val="22"/>
          <w:szCs w:val="22"/>
        </w:rPr>
      </w:pPr>
      <w:r w:rsidRPr="007420B2">
        <w:rPr>
          <w:rFonts w:asciiTheme="minorHAnsi" w:hAnsiTheme="minorHAnsi" w:cstheme="minorHAnsi"/>
          <w:sz w:val="22"/>
          <w:szCs w:val="22"/>
        </w:rPr>
        <w:t>Het College van Bestuur besluit over de toelating en de verwijdering van leerlingen.</w:t>
      </w:r>
      <w:r w:rsidRPr="007420B2">
        <w:rPr>
          <w:rFonts w:asciiTheme="minorHAnsi" w:hAnsiTheme="minorHAnsi" w:cstheme="minorHAnsi"/>
          <w:b/>
          <w:sz w:val="22"/>
          <w:szCs w:val="22"/>
        </w:rPr>
        <w:t xml:space="preserve"> </w:t>
      </w:r>
      <w:r w:rsidRPr="007420B2">
        <w:rPr>
          <w:rFonts w:asciiTheme="minorHAnsi" w:hAnsiTheme="minorHAnsi" w:cstheme="minorHAnsi"/>
          <w:sz w:val="22"/>
          <w:szCs w:val="22"/>
        </w:rPr>
        <w:t xml:space="preserve">De toelating mag niet afhankelijk worden gesteld van een geldelijke bijdrage van de ouders. Het schoolbestuur heeft met ingang van 1 augustus 2014 een zorgplicht om voor alle leerlingen die worden aangemeld en die extra ondersteuning nodig hebben, of staan ingeschreven, een zo passend mogelijk onderwijsaanbod te doen. </w:t>
      </w:r>
    </w:p>
    <w:p w14:paraId="6674008A" w14:textId="77777777" w:rsidR="008C1E6B" w:rsidRPr="007420B2" w:rsidRDefault="008C1E6B" w:rsidP="008C1E6B">
      <w:pPr>
        <w:spacing w:line="240" w:lineRule="exact"/>
        <w:jc w:val="both"/>
        <w:rPr>
          <w:rFonts w:asciiTheme="minorHAnsi" w:hAnsiTheme="minorHAnsi" w:cstheme="minorHAnsi"/>
          <w:sz w:val="22"/>
          <w:szCs w:val="22"/>
        </w:rPr>
      </w:pPr>
      <w:r w:rsidRPr="007420B2">
        <w:rPr>
          <w:rFonts w:asciiTheme="minorHAnsi" w:hAnsiTheme="minorHAnsi" w:cstheme="minorHAnsi"/>
          <w:sz w:val="22"/>
          <w:szCs w:val="22"/>
        </w:rPr>
        <w:t>De aanmelding van kinderen voor toelating geschiedt schriftelijk en kan worden gedaan vanaf de dag waarop het kind de leeftijd van 3 jaar bereikt. De ouders doen de aanmelding zo mogelijk ten minste 10 weken voor de datum waarop toelating wordt gevraagd en geven bij de aanmelding aan bij welke school of scholen eveneens om toelating is verzocht. De school die het aanmeldformulier ontvangt, moet een zo passend mogelijk aanbod doen. Dat moet een plek op een school zijn waar de leerling ook daadwerkelijk geplaatst kan worden.</w:t>
      </w:r>
    </w:p>
    <w:p w14:paraId="13CAF884" w14:textId="77777777" w:rsidR="008C1E6B" w:rsidRPr="007420B2" w:rsidRDefault="008C1E6B" w:rsidP="008C1E6B">
      <w:pPr>
        <w:spacing w:line="240" w:lineRule="exact"/>
        <w:jc w:val="both"/>
        <w:rPr>
          <w:rFonts w:asciiTheme="minorHAnsi" w:hAnsiTheme="minorHAnsi" w:cstheme="minorHAnsi"/>
          <w:sz w:val="22"/>
          <w:szCs w:val="22"/>
        </w:rPr>
      </w:pPr>
      <w:r w:rsidRPr="007420B2">
        <w:rPr>
          <w:rFonts w:asciiTheme="minorHAnsi" w:hAnsiTheme="minorHAnsi" w:cstheme="minorHAnsi"/>
          <w:sz w:val="22"/>
          <w:szCs w:val="22"/>
        </w:rPr>
        <w:t>De schooldirectie beoordeelt of de aanmelding een kind betreft dat</w:t>
      </w:r>
      <w:r w:rsidRPr="007420B2">
        <w:rPr>
          <w:rFonts w:asciiTheme="minorHAnsi" w:hAnsiTheme="minorHAnsi" w:cstheme="minorHAnsi"/>
          <w:b/>
          <w:sz w:val="22"/>
          <w:szCs w:val="22"/>
        </w:rPr>
        <w:t xml:space="preserve"> </w:t>
      </w:r>
      <w:r w:rsidRPr="007420B2">
        <w:rPr>
          <w:rFonts w:asciiTheme="minorHAnsi" w:hAnsiTheme="minorHAnsi" w:cstheme="minorHAnsi"/>
          <w:sz w:val="22"/>
          <w:szCs w:val="22"/>
        </w:rPr>
        <w:t>extra ondersteuning behoeft. Het College van Bestuur/schooldirectie moet altijd</w:t>
      </w:r>
      <w:r w:rsidRPr="007420B2">
        <w:rPr>
          <w:rFonts w:asciiTheme="minorHAnsi" w:hAnsiTheme="minorHAnsi" w:cstheme="minorHAnsi"/>
          <w:i/>
          <w:sz w:val="22"/>
          <w:szCs w:val="22"/>
        </w:rPr>
        <w:t xml:space="preserve"> </w:t>
      </w:r>
      <w:r w:rsidRPr="007420B2">
        <w:rPr>
          <w:rFonts w:asciiTheme="minorHAnsi" w:hAnsiTheme="minorHAnsi" w:cstheme="minorHAnsi"/>
          <w:sz w:val="22"/>
          <w:szCs w:val="22"/>
        </w:rPr>
        <w:t xml:space="preserve">een oordeel vellen over de ondersteuningsbehoefte van de aangemelde leerling. De schooldirectie kan daarom de ouders via een vragenlijst verzoeken gegevens te overleggen betreffende stoornissen of handicaps van het kind of beperkingen in de onderwijsparticipatie. Op grond van de ingevulde vragenlijst kan de schooldirectie besluiten om meer gegevens met betrekking tot de ondersteuningsbehoefte van een leerling bij de ouders op te vragen. </w:t>
      </w:r>
    </w:p>
    <w:p w14:paraId="6743F961" w14:textId="77777777" w:rsidR="008C1E6B" w:rsidRPr="007420B2" w:rsidRDefault="008C1E6B" w:rsidP="008C1E6B">
      <w:pPr>
        <w:pStyle w:val="Normaalweb"/>
        <w:shd w:val="clear" w:color="auto" w:fill="FFFFFF"/>
        <w:spacing w:after="0" w:line="240" w:lineRule="exact"/>
        <w:jc w:val="both"/>
        <w:rPr>
          <w:rFonts w:asciiTheme="minorHAnsi" w:hAnsiTheme="minorHAnsi" w:cstheme="minorHAnsi"/>
          <w:sz w:val="22"/>
          <w:szCs w:val="22"/>
        </w:rPr>
      </w:pPr>
      <w:r w:rsidRPr="007420B2">
        <w:rPr>
          <w:rFonts w:asciiTheme="minorHAnsi" w:hAnsiTheme="minorHAnsi" w:cstheme="minorHAnsi"/>
          <w:sz w:val="22"/>
          <w:szCs w:val="22"/>
        </w:rPr>
        <w:t xml:space="preserve">De school waar toelating verzocht is, relateert de vastgestelde ondersteuningsbehoefte aan het </w:t>
      </w:r>
      <w:proofErr w:type="spellStart"/>
      <w:r w:rsidRPr="007420B2">
        <w:rPr>
          <w:rFonts w:asciiTheme="minorHAnsi" w:hAnsiTheme="minorHAnsi" w:cstheme="minorHAnsi"/>
          <w:sz w:val="22"/>
          <w:szCs w:val="22"/>
        </w:rPr>
        <w:t>schoolondersteuningsprofiel</w:t>
      </w:r>
      <w:proofErr w:type="spellEnd"/>
      <w:r w:rsidRPr="007420B2">
        <w:rPr>
          <w:rFonts w:asciiTheme="minorHAnsi" w:hAnsiTheme="minorHAnsi" w:cstheme="minorHAnsi"/>
          <w:sz w:val="22"/>
          <w:szCs w:val="22"/>
        </w:rPr>
        <w:t xml:space="preserve"> en het niveau van de basisondersteuning zoals vastgesteld door het Samenwerkingsverband Passend Onderwijs. Het </w:t>
      </w:r>
      <w:proofErr w:type="spellStart"/>
      <w:r w:rsidRPr="007420B2">
        <w:rPr>
          <w:rFonts w:asciiTheme="minorHAnsi" w:hAnsiTheme="minorHAnsi" w:cstheme="minorHAnsi"/>
          <w:sz w:val="22"/>
          <w:szCs w:val="22"/>
        </w:rPr>
        <w:t>schoolondersteuningsprofiel</w:t>
      </w:r>
      <w:proofErr w:type="spellEnd"/>
      <w:r w:rsidRPr="007420B2">
        <w:rPr>
          <w:rFonts w:asciiTheme="minorHAnsi" w:hAnsiTheme="minorHAnsi" w:cstheme="minorHAnsi"/>
          <w:sz w:val="22"/>
          <w:szCs w:val="22"/>
        </w:rPr>
        <w:t xml:space="preserve"> is beschikbaar op de website van de school.</w:t>
      </w:r>
    </w:p>
    <w:p w14:paraId="22F860BB" w14:textId="77777777" w:rsidR="008C1E6B" w:rsidRPr="007420B2" w:rsidRDefault="008C1E6B" w:rsidP="008C1E6B">
      <w:pPr>
        <w:pStyle w:val="Normaalweb"/>
        <w:shd w:val="clear" w:color="auto" w:fill="FFFFFF"/>
        <w:spacing w:after="0" w:line="240" w:lineRule="exact"/>
        <w:jc w:val="both"/>
        <w:rPr>
          <w:rFonts w:asciiTheme="minorHAnsi" w:hAnsiTheme="minorHAnsi" w:cstheme="minorHAnsi"/>
          <w:sz w:val="22"/>
          <w:szCs w:val="22"/>
        </w:rPr>
      </w:pPr>
    </w:p>
    <w:p w14:paraId="046D99D9" w14:textId="77777777" w:rsidR="008C1E6B" w:rsidRPr="007420B2" w:rsidRDefault="008C1E6B" w:rsidP="008C1E6B">
      <w:pPr>
        <w:pStyle w:val="Normaalweb"/>
        <w:shd w:val="clear" w:color="auto" w:fill="FFFFFF"/>
        <w:spacing w:after="0" w:line="240" w:lineRule="exact"/>
        <w:jc w:val="both"/>
        <w:rPr>
          <w:rFonts w:asciiTheme="minorHAnsi" w:hAnsiTheme="minorHAnsi" w:cstheme="minorHAnsi"/>
          <w:sz w:val="22"/>
          <w:szCs w:val="22"/>
        </w:rPr>
      </w:pPr>
      <w:r w:rsidRPr="007420B2">
        <w:rPr>
          <w:rFonts w:asciiTheme="minorHAnsi" w:hAnsiTheme="minorHAnsi" w:cstheme="minorHAnsi"/>
          <w:sz w:val="22"/>
          <w:szCs w:val="22"/>
        </w:rPr>
        <w:t>De school waar een leerling wordt aangemeld, hoeft niet alle leerlingen op de eigen school te plaatsen. Net als in de huidige situatie, moet de school eerst onderzoeken of zij de leerling een passend onderwijsprogramma kan bieden. Als blijkt dat plaatsing een onevenredige belasting is voor de school, dan moet de schooldirectie een andere school vinden die een passend onderwijsaanbod kan bieden en waar het kind ook kan worden geplaatst.</w:t>
      </w:r>
    </w:p>
    <w:p w14:paraId="698536F5" w14:textId="77777777" w:rsidR="008C1E6B" w:rsidRPr="007420B2" w:rsidRDefault="008C1E6B" w:rsidP="008C1E6B">
      <w:pPr>
        <w:pStyle w:val="Normaalweb"/>
        <w:shd w:val="clear" w:color="auto" w:fill="FFFFFF"/>
        <w:spacing w:after="0" w:line="240" w:lineRule="exact"/>
        <w:jc w:val="both"/>
        <w:rPr>
          <w:rFonts w:asciiTheme="minorHAnsi" w:hAnsiTheme="minorHAnsi" w:cstheme="minorHAnsi"/>
          <w:sz w:val="22"/>
          <w:szCs w:val="22"/>
        </w:rPr>
      </w:pPr>
    </w:p>
    <w:p w14:paraId="6CCBC76C" w14:textId="77777777" w:rsidR="008C1E6B" w:rsidRPr="007420B2" w:rsidRDefault="008C1E6B" w:rsidP="008C1E6B">
      <w:pPr>
        <w:spacing w:line="240" w:lineRule="exact"/>
        <w:jc w:val="both"/>
        <w:rPr>
          <w:rFonts w:asciiTheme="minorHAnsi" w:hAnsiTheme="minorHAnsi" w:cstheme="minorHAnsi"/>
          <w:b/>
          <w:sz w:val="22"/>
          <w:szCs w:val="22"/>
        </w:rPr>
      </w:pPr>
      <w:r w:rsidRPr="007420B2">
        <w:rPr>
          <w:rFonts w:asciiTheme="minorHAnsi" w:hAnsiTheme="minorHAnsi" w:cstheme="minorHAnsi"/>
          <w:b/>
          <w:sz w:val="22"/>
          <w:szCs w:val="22"/>
        </w:rPr>
        <w:t>Toelating weigeren bij leerling met extra ondersteuning</w:t>
      </w:r>
    </w:p>
    <w:p w14:paraId="391BB890" w14:textId="77777777" w:rsidR="008C1E6B" w:rsidRPr="007420B2" w:rsidRDefault="008C1E6B" w:rsidP="008C1E6B">
      <w:pPr>
        <w:spacing w:line="240" w:lineRule="exact"/>
        <w:jc w:val="both"/>
        <w:rPr>
          <w:rFonts w:asciiTheme="minorHAnsi" w:hAnsiTheme="minorHAnsi" w:cstheme="minorHAnsi"/>
          <w:sz w:val="22"/>
          <w:szCs w:val="22"/>
        </w:rPr>
      </w:pPr>
      <w:r w:rsidRPr="007420B2">
        <w:rPr>
          <w:rFonts w:asciiTheme="minorHAnsi" w:hAnsiTheme="minorHAnsi" w:cstheme="minorHAnsi"/>
          <w:sz w:val="22"/>
          <w:szCs w:val="22"/>
        </w:rPr>
        <w:t xml:space="preserve">Indien de toelating van een leerling die extra ondersteuning behoeft wordt geweigerd, vindt de weigering pas plaats nadat de schooldirectie er, na overleg met de ouders en met inachtneming van de ondersteuningsbehoefte van de leerling en de </w:t>
      </w:r>
      <w:proofErr w:type="spellStart"/>
      <w:r w:rsidRPr="007420B2">
        <w:rPr>
          <w:rFonts w:asciiTheme="minorHAnsi" w:hAnsiTheme="minorHAnsi" w:cstheme="minorHAnsi"/>
          <w:sz w:val="22"/>
          <w:szCs w:val="22"/>
        </w:rPr>
        <w:t>schoolondersteuningsprofielen</w:t>
      </w:r>
      <w:proofErr w:type="spellEnd"/>
      <w:r w:rsidRPr="007420B2">
        <w:rPr>
          <w:rFonts w:asciiTheme="minorHAnsi" w:hAnsiTheme="minorHAnsi" w:cstheme="minorHAnsi"/>
          <w:sz w:val="22"/>
          <w:szCs w:val="22"/>
        </w:rPr>
        <w:t xml:space="preserve"> van de betrokken scholen, voor heeft zorg gedragen dat een andere school bereid is de leerling toe te laten. Dit is een</w:t>
      </w:r>
      <w:r w:rsidRPr="007420B2">
        <w:rPr>
          <w:rFonts w:asciiTheme="minorHAnsi" w:hAnsiTheme="minorHAnsi" w:cstheme="minorHAnsi"/>
          <w:b/>
          <w:sz w:val="22"/>
          <w:szCs w:val="22"/>
        </w:rPr>
        <w:t xml:space="preserve"> </w:t>
      </w:r>
      <w:r w:rsidRPr="007420B2">
        <w:rPr>
          <w:rFonts w:asciiTheme="minorHAnsi" w:hAnsiTheme="minorHAnsi" w:cstheme="minorHAnsi"/>
          <w:sz w:val="22"/>
          <w:szCs w:val="22"/>
        </w:rPr>
        <w:t>resultaatsverplichting</w:t>
      </w:r>
      <w:r w:rsidRPr="007420B2">
        <w:rPr>
          <w:rFonts w:asciiTheme="minorHAnsi" w:hAnsiTheme="minorHAnsi" w:cstheme="minorHAnsi"/>
          <w:b/>
          <w:sz w:val="22"/>
          <w:szCs w:val="22"/>
        </w:rPr>
        <w:t xml:space="preserve">. </w:t>
      </w:r>
      <w:r w:rsidRPr="007420B2">
        <w:rPr>
          <w:rFonts w:asciiTheme="minorHAnsi" w:hAnsiTheme="minorHAnsi" w:cstheme="minorHAnsi"/>
          <w:sz w:val="22"/>
          <w:szCs w:val="22"/>
        </w:rPr>
        <w:t>Onder andere school kan ook worden verstaan een school voor speciaal onderwijs, een school voor speciaal en vso of een instelling voor speciaal en vso.</w:t>
      </w:r>
    </w:p>
    <w:p w14:paraId="5D324AD6" w14:textId="77777777" w:rsidR="008C1E6B" w:rsidRPr="007420B2" w:rsidRDefault="008C1E6B" w:rsidP="008C1E6B">
      <w:pPr>
        <w:spacing w:line="240" w:lineRule="exact"/>
        <w:jc w:val="both"/>
        <w:rPr>
          <w:rFonts w:asciiTheme="minorHAnsi" w:hAnsiTheme="minorHAnsi" w:cstheme="minorHAnsi"/>
          <w:sz w:val="22"/>
          <w:szCs w:val="22"/>
        </w:rPr>
      </w:pPr>
      <w:r w:rsidRPr="007420B2">
        <w:rPr>
          <w:rFonts w:asciiTheme="minorHAnsi" w:hAnsiTheme="minorHAnsi" w:cstheme="minorHAnsi"/>
          <w:sz w:val="22"/>
          <w:szCs w:val="22"/>
        </w:rPr>
        <w:lastRenderedPageBreak/>
        <w:t>De schooldirectie neemt de beslissing over toelating van een leerling zo spoedig mogelijk doch uiterlijk 6 weken na ontvangst van de aanmelding. Indien de beslissing niet binnen 6 weken kan worden gegeven, deelt de schooldirectie dit aan de ouders mee en noemt het daarbij een zo kort mogelijke termijn waarbinnen de beslissing wel tegemoet kan worden gezien (uiterlijk 4 weken later).</w:t>
      </w:r>
    </w:p>
    <w:p w14:paraId="68D83AB0" w14:textId="77777777" w:rsidR="008C1E6B" w:rsidRPr="007420B2" w:rsidRDefault="008C1E6B" w:rsidP="008C1E6B">
      <w:pPr>
        <w:rPr>
          <w:rFonts w:asciiTheme="minorHAnsi" w:hAnsiTheme="minorHAnsi" w:cstheme="minorHAnsi"/>
          <w:b/>
          <w:sz w:val="22"/>
          <w:szCs w:val="22"/>
        </w:rPr>
      </w:pPr>
      <w:r w:rsidRPr="007420B2">
        <w:rPr>
          <w:rFonts w:asciiTheme="minorHAnsi" w:hAnsiTheme="minorHAnsi" w:cstheme="minorHAnsi"/>
          <w:b/>
          <w:sz w:val="22"/>
          <w:szCs w:val="22"/>
        </w:rPr>
        <w:br/>
        <w:t>Schorsing</w:t>
      </w:r>
    </w:p>
    <w:p w14:paraId="54CDB75F" w14:textId="77777777" w:rsidR="008C1E6B" w:rsidRPr="007420B2" w:rsidRDefault="008C1E6B" w:rsidP="008C1E6B">
      <w:pPr>
        <w:spacing w:line="240" w:lineRule="exact"/>
        <w:jc w:val="both"/>
        <w:rPr>
          <w:rFonts w:asciiTheme="minorHAnsi" w:hAnsiTheme="minorHAnsi" w:cstheme="minorHAnsi"/>
          <w:sz w:val="22"/>
          <w:szCs w:val="22"/>
        </w:rPr>
      </w:pPr>
      <w:r w:rsidRPr="007420B2">
        <w:rPr>
          <w:rFonts w:asciiTheme="minorHAnsi" w:hAnsiTheme="minorHAnsi" w:cstheme="minorHAnsi"/>
          <w:sz w:val="22"/>
          <w:szCs w:val="22"/>
        </w:rPr>
        <w:t>De schooldirectie kan, namens het bevoegd gezag, met opgave van redenen een leerling voor een periode van ten hoogste één week schorsen. Het besluit tot schorsing wordt schriftelijk aan de ouders bekendgemaakt. Het College van Bestuur stelt de inspectie van een schorsing voor een periode langer dan één dag schriftelijk en met opgave van redenen in kennis.</w:t>
      </w:r>
    </w:p>
    <w:p w14:paraId="5C3E0E74" w14:textId="77777777" w:rsidR="00F44184" w:rsidRPr="007420B2" w:rsidRDefault="00F44184" w:rsidP="008C1E6B">
      <w:pPr>
        <w:spacing w:line="240" w:lineRule="exact"/>
        <w:jc w:val="both"/>
        <w:rPr>
          <w:rFonts w:asciiTheme="minorHAnsi" w:hAnsiTheme="minorHAnsi" w:cstheme="minorHAnsi"/>
          <w:b/>
          <w:sz w:val="22"/>
          <w:szCs w:val="22"/>
        </w:rPr>
      </w:pPr>
    </w:p>
    <w:p w14:paraId="623543D0" w14:textId="77777777" w:rsidR="008C1E6B" w:rsidRPr="007420B2" w:rsidRDefault="008C1E6B" w:rsidP="008C1E6B">
      <w:pPr>
        <w:spacing w:line="240" w:lineRule="exact"/>
        <w:jc w:val="both"/>
        <w:rPr>
          <w:rFonts w:asciiTheme="minorHAnsi" w:hAnsiTheme="minorHAnsi" w:cstheme="minorHAnsi"/>
          <w:b/>
          <w:sz w:val="22"/>
          <w:szCs w:val="22"/>
        </w:rPr>
      </w:pPr>
      <w:r w:rsidRPr="007420B2">
        <w:rPr>
          <w:rFonts w:asciiTheme="minorHAnsi" w:hAnsiTheme="minorHAnsi" w:cstheme="minorHAnsi"/>
          <w:b/>
          <w:sz w:val="22"/>
          <w:szCs w:val="22"/>
        </w:rPr>
        <w:t>Verwijderen</w:t>
      </w:r>
    </w:p>
    <w:p w14:paraId="7FCF5D6C" w14:textId="77777777" w:rsidR="008C1E6B" w:rsidRPr="007420B2" w:rsidRDefault="008C1E6B" w:rsidP="008C1E6B">
      <w:pPr>
        <w:spacing w:line="240" w:lineRule="exact"/>
        <w:jc w:val="both"/>
        <w:rPr>
          <w:rFonts w:asciiTheme="minorHAnsi" w:hAnsiTheme="minorHAnsi" w:cstheme="minorHAnsi"/>
          <w:i/>
          <w:sz w:val="22"/>
          <w:szCs w:val="22"/>
        </w:rPr>
      </w:pPr>
      <w:r w:rsidRPr="007420B2">
        <w:rPr>
          <w:rFonts w:asciiTheme="minorHAnsi" w:hAnsiTheme="minorHAnsi" w:cstheme="minorHAnsi"/>
          <w:sz w:val="22"/>
          <w:szCs w:val="22"/>
        </w:rPr>
        <w:t>Voordat wordt besloten tot verwijdering hoort het College van Bestuur de betrokken groepsleraar. Definitieve verwijdering van een leerling vindt pas plaats nadat het College van Bestuur ervoor heeft zorg gedragen dat een andere school bereid is de leerling toe te laten. Onder andere school kan ook worden verstaan een speciale school voor basisonderwijs (SBO) of school voor speciaal onderwijs (SO).</w:t>
      </w:r>
    </w:p>
    <w:p w14:paraId="3F3CC1A9" w14:textId="77777777" w:rsidR="008C1E6B" w:rsidRPr="007420B2" w:rsidRDefault="008C1E6B" w:rsidP="008C1E6B">
      <w:pPr>
        <w:spacing w:line="240" w:lineRule="exact"/>
        <w:jc w:val="both"/>
        <w:rPr>
          <w:rFonts w:asciiTheme="minorHAnsi" w:hAnsiTheme="minorHAnsi" w:cstheme="minorHAnsi"/>
          <w:sz w:val="22"/>
          <w:szCs w:val="22"/>
        </w:rPr>
      </w:pPr>
      <w:r w:rsidRPr="007420B2">
        <w:rPr>
          <w:rFonts w:asciiTheme="minorHAnsi" w:hAnsiTheme="minorHAnsi" w:cstheme="minorHAnsi"/>
          <w:sz w:val="22"/>
          <w:szCs w:val="22"/>
        </w:rPr>
        <w:t>Met ingang van 1 augustus 2014 is nieuw de tijdelijke geschillencommissie toelating en verwijdering/geschillencommissie Passend Onderwijs, ook wel de geschillencommissie passend Onderwijs genoemd (artikel 43 WPO). Aan deze commissie kunnen door ouders onder andere geschillen worden voorgelegd over:</w:t>
      </w:r>
    </w:p>
    <w:p w14:paraId="0E0441FC" w14:textId="77777777" w:rsidR="008C1E6B" w:rsidRPr="007420B2" w:rsidRDefault="008C1E6B" w:rsidP="00406F02">
      <w:pPr>
        <w:pStyle w:val="Lijstalinea"/>
        <w:numPr>
          <w:ilvl w:val="0"/>
          <w:numId w:val="34"/>
        </w:numPr>
        <w:spacing w:after="200" w:line="240" w:lineRule="exact"/>
        <w:contextualSpacing/>
        <w:jc w:val="both"/>
        <w:rPr>
          <w:rFonts w:asciiTheme="minorHAnsi" w:eastAsia="Times New Roman" w:hAnsiTheme="minorHAnsi" w:cstheme="minorHAnsi"/>
          <w:lang w:eastAsia="nl-NL"/>
        </w:rPr>
      </w:pPr>
      <w:r w:rsidRPr="007420B2">
        <w:rPr>
          <w:rFonts w:asciiTheme="minorHAnsi" w:eastAsia="Times New Roman" w:hAnsiTheme="minorHAnsi" w:cstheme="minorHAnsi"/>
          <w:lang w:eastAsia="nl-NL"/>
        </w:rPr>
        <w:t>de aanmelding van een kind dat extra ondersteuning behoeft;</w:t>
      </w:r>
    </w:p>
    <w:p w14:paraId="75EB0C59" w14:textId="77777777" w:rsidR="008C1E6B" w:rsidRPr="007420B2" w:rsidRDefault="008C1E6B" w:rsidP="00406F02">
      <w:pPr>
        <w:pStyle w:val="Lijstalinea"/>
        <w:numPr>
          <w:ilvl w:val="0"/>
          <w:numId w:val="34"/>
        </w:numPr>
        <w:spacing w:after="200" w:line="240" w:lineRule="exact"/>
        <w:contextualSpacing/>
        <w:jc w:val="both"/>
        <w:rPr>
          <w:rFonts w:asciiTheme="minorHAnsi" w:eastAsia="Times New Roman" w:hAnsiTheme="minorHAnsi" w:cstheme="minorHAnsi"/>
          <w:lang w:eastAsia="nl-NL"/>
        </w:rPr>
      </w:pPr>
      <w:r w:rsidRPr="007420B2">
        <w:rPr>
          <w:rFonts w:asciiTheme="minorHAnsi" w:eastAsia="Times New Roman" w:hAnsiTheme="minorHAnsi" w:cstheme="minorHAnsi"/>
          <w:lang w:eastAsia="nl-NL"/>
        </w:rPr>
        <w:t>de toelating van leerlingen die extra ondersteuning nodig hebben;</w:t>
      </w:r>
    </w:p>
    <w:p w14:paraId="5993B74A" w14:textId="77777777" w:rsidR="008C1E6B" w:rsidRPr="007420B2" w:rsidRDefault="008C1E6B" w:rsidP="00406F02">
      <w:pPr>
        <w:pStyle w:val="Lijstalinea"/>
        <w:numPr>
          <w:ilvl w:val="0"/>
          <w:numId w:val="34"/>
        </w:numPr>
        <w:spacing w:after="200" w:line="240" w:lineRule="exact"/>
        <w:contextualSpacing/>
        <w:jc w:val="both"/>
        <w:rPr>
          <w:rFonts w:asciiTheme="minorHAnsi" w:eastAsia="Times New Roman" w:hAnsiTheme="minorHAnsi" w:cstheme="minorHAnsi"/>
          <w:lang w:eastAsia="nl-NL"/>
        </w:rPr>
      </w:pPr>
      <w:r w:rsidRPr="007420B2">
        <w:rPr>
          <w:rFonts w:asciiTheme="minorHAnsi" w:eastAsia="Times New Roman" w:hAnsiTheme="minorHAnsi" w:cstheme="minorHAnsi"/>
          <w:lang w:eastAsia="nl-NL"/>
        </w:rPr>
        <w:t>over de verwijdering van leerlingen.</w:t>
      </w:r>
    </w:p>
    <w:p w14:paraId="7AC762D6" w14:textId="77777777" w:rsidR="008C1E6B" w:rsidRPr="007420B2" w:rsidRDefault="008C1E6B" w:rsidP="008C1E6B">
      <w:pPr>
        <w:spacing w:line="240" w:lineRule="exact"/>
        <w:jc w:val="both"/>
        <w:rPr>
          <w:rFonts w:asciiTheme="minorHAnsi" w:hAnsiTheme="minorHAnsi" w:cstheme="minorHAnsi"/>
          <w:color w:val="1F1F1F"/>
          <w:sz w:val="22"/>
          <w:szCs w:val="22"/>
        </w:rPr>
      </w:pPr>
      <w:r w:rsidRPr="007420B2">
        <w:rPr>
          <w:rFonts w:asciiTheme="minorHAnsi" w:hAnsiTheme="minorHAnsi" w:cstheme="minorHAnsi"/>
          <w:sz w:val="22"/>
          <w:szCs w:val="22"/>
        </w:rPr>
        <w:t xml:space="preserve">De commissie bestaat uit deskundigen en doet binnen 10 weken uitspraak als een geschil wordt voorgelegd. Bij haar oordeel houdt ze rekening met het </w:t>
      </w:r>
      <w:proofErr w:type="spellStart"/>
      <w:r w:rsidRPr="007420B2">
        <w:rPr>
          <w:rFonts w:asciiTheme="minorHAnsi" w:hAnsiTheme="minorHAnsi" w:cstheme="minorHAnsi"/>
          <w:sz w:val="22"/>
          <w:szCs w:val="22"/>
        </w:rPr>
        <w:t>schoolondersteuningsprofiel</w:t>
      </w:r>
      <w:proofErr w:type="spellEnd"/>
      <w:r w:rsidRPr="007420B2">
        <w:rPr>
          <w:rFonts w:asciiTheme="minorHAnsi" w:hAnsiTheme="minorHAnsi" w:cstheme="minorHAnsi"/>
          <w:sz w:val="22"/>
          <w:szCs w:val="22"/>
        </w:rPr>
        <w:t xml:space="preserve"> en het ondersteuningsplan van het samenwerkingsverband Passend Onderwijs.</w:t>
      </w:r>
    </w:p>
    <w:p w14:paraId="3FD0859D" w14:textId="77777777" w:rsidR="008C1E6B" w:rsidRPr="007420B2" w:rsidRDefault="008C1E6B" w:rsidP="008C1E6B">
      <w:pPr>
        <w:spacing w:line="240" w:lineRule="exact"/>
        <w:jc w:val="both"/>
        <w:rPr>
          <w:rFonts w:asciiTheme="minorHAnsi" w:hAnsiTheme="minorHAnsi" w:cstheme="minorHAnsi"/>
          <w:color w:val="1F1F1F"/>
          <w:sz w:val="22"/>
          <w:szCs w:val="22"/>
        </w:rPr>
      </w:pPr>
      <w:r w:rsidRPr="007420B2">
        <w:rPr>
          <w:rFonts w:asciiTheme="minorHAnsi" w:hAnsiTheme="minorHAnsi" w:cstheme="minorHAnsi"/>
          <w:color w:val="1F1F1F"/>
          <w:sz w:val="22"/>
          <w:szCs w:val="22"/>
        </w:rPr>
        <w:t>Anders dan bij de regeling Bezwaar geeft bij deze procedure een onafhankelijke externe instantie een oordeel over het bestreden besluit. Indien de bezwaarprocedure en de geschillenprocedure bij de Tijdelijke geschillencommissie toelating en verwijdering tegelijkertijd lopen, neemt het bevoegd gezag pas een beslissing over het bezwaar nadat de Tijdelijke geschillencommissie haar oordeel heeft gegeven. Overigens is sinds 13 juni 2014 de mogelijkheid geopend al voor 1 augustus geschillen voor te leggen</w:t>
      </w:r>
    </w:p>
    <w:p w14:paraId="66A1FAB9" w14:textId="77777777" w:rsidR="00DE2EB8" w:rsidRPr="007420B2" w:rsidRDefault="00DE2EB8" w:rsidP="008C1E6B">
      <w:pPr>
        <w:spacing w:line="240" w:lineRule="exact"/>
        <w:jc w:val="both"/>
        <w:rPr>
          <w:rFonts w:asciiTheme="minorHAnsi" w:hAnsiTheme="minorHAnsi" w:cstheme="minorHAnsi"/>
          <w:b/>
          <w:color w:val="1F1F1F"/>
          <w:sz w:val="22"/>
          <w:szCs w:val="22"/>
        </w:rPr>
      </w:pPr>
    </w:p>
    <w:p w14:paraId="1BD7CB4A" w14:textId="77777777" w:rsidR="008C1E6B" w:rsidRPr="007420B2" w:rsidRDefault="008C1E6B" w:rsidP="008C1E6B">
      <w:pPr>
        <w:spacing w:line="240" w:lineRule="exact"/>
        <w:jc w:val="both"/>
        <w:rPr>
          <w:rFonts w:asciiTheme="minorHAnsi" w:hAnsiTheme="minorHAnsi" w:cstheme="minorHAnsi"/>
          <w:b/>
          <w:color w:val="1F1F1F"/>
          <w:sz w:val="22"/>
          <w:szCs w:val="22"/>
        </w:rPr>
      </w:pPr>
      <w:r w:rsidRPr="007420B2">
        <w:rPr>
          <w:rFonts w:asciiTheme="minorHAnsi" w:hAnsiTheme="minorHAnsi" w:cstheme="minorHAnsi"/>
          <w:b/>
          <w:color w:val="1F1F1F"/>
          <w:sz w:val="22"/>
          <w:szCs w:val="22"/>
        </w:rPr>
        <w:t>College voor de rechten van de mens</w:t>
      </w:r>
    </w:p>
    <w:p w14:paraId="27A1BF90" w14:textId="77777777" w:rsidR="008C1E6B" w:rsidRPr="007420B2" w:rsidRDefault="008C1E6B" w:rsidP="008C1E6B">
      <w:pPr>
        <w:spacing w:line="240" w:lineRule="exact"/>
        <w:jc w:val="both"/>
        <w:rPr>
          <w:rFonts w:asciiTheme="minorHAnsi" w:hAnsiTheme="minorHAnsi" w:cstheme="minorHAnsi"/>
          <w:b/>
          <w:color w:val="1F1F1F"/>
          <w:sz w:val="22"/>
          <w:szCs w:val="22"/>
        </w:rPr>
      </w:pPr>
      <w:r w:rsidRPr="007420B2">
        <w:rPr>
          <w:rFonts w:asciiTheme="minorHAnsi" w:hAnsiTheme="minorHAnsi" w:cstheme="minorHAnsi"/>
          <w:color w:val="1F1F1F"/>
          <w:sz w:val="22"/>
          <w:szCs w:val="22"/>
        </w:rPr>
        <w:t>Als ouders vinden dat rond het besluit over toelating en verwijdering sprake is van discriminatie op grond van handicap of chronische ziekte, kunnen zij het College voor de rechten van de mens vragen een oordeel te geven. Deze procedure staat los van de andere hier genoemde procedures. Indien er een oordeel van het College ligt, zal de rechter dat in zijn oordeel betrekken.</w:t>
      </w:r>
    </w:p>
    <w:p w14:paraId="76BB753C" w14:textId="77777777" w:rsidR="00DE2EB8" w:rsidRPr="007420B2" w:rsidRDefault="00DE2EB8" w:rsidP="008C1E6B">
      <w:pPr>
        <w:spacing w:line="240" w:lineRule="exact"/>
        <w:jc w:val="both"/>
        <w:rPr>
          <w:rFonts w:asciiTheme="minorHAnsi" w:hAnsiTheme="minorHAnsi" w:cstheme="minorHAnsi"/>
          <w:b/>
          <w:sz w:val="22"/>
          <w:szCs w:val="22"/>
        </w:rPr>
      </w:pPr>
    </w:p>
    <w:p w14:paraId="4131A012" w14:textId="77777777" w:rsidR="00F146B4" w:rsidRDefault="00F146B4" w:rsidP="008C1E6B">
      <w:pPr>
        <w:rPr>
          <w:rFonts w:asciiTheme="minorHAnsi" w:hAnsiTheme="minorHAnsi" w:cstheme="minorHAnsi"/>
          <w:b/>
          <w:bCs/>
          <w:sz w:val="22"/>
          <w:szCs w:val="22"/>
        </w:rPr>
      </w:pPr>
    </w:p>
    <w:p w14:paraId="28D37437" w14:textId="77777777" w:rsidR="00211C59" w:rsidRDefault="00211C59" w:rsidP="008C1E6B">
      <w:pPr>
        <w:rPr>
          <w:rFonts w:asciiTheme="minorHAnsi" w:hAnsiTheme="minorHAnsi" w:cstheme="minorHAnsi"/>
          <w:b/>
          <w:bCs/>
          <w:sz w:val="22"/>
          <w:szCs w:val="22"/>
        </w:rPr>
      </w:pPr>
    </w:p>
    <w:p w14:paraId="48996818" w14:textId="77777777" w:rsidR="00211C59" w:rsidRDefault="00211C59" w:rsidP="008C1E6B">
      <w:pPr>
        <w:rPr>
          <w:rFonts w:asciiTheme="minorHAnsi" w:hAnsiTheme="minorHAnsi" w:cstheme="minorHAnsi"/>
          <w:b/>
          <w:bCs/>
          <w:sz w:val="22"/>
          <w:szCs w:val="22"/>
        </w:rPr>
      </w:pPr>
    </w:p>
    <w:p w14:paraId="38B5CEFB" w14:textId="77777777" w:rsidR="00211C59" w:rsidRDefault="00211C59" w:rsidP="008C1E6B">
      <w:pPr>
        <w:rPr>
          <w:rFonts w:asciiTheme="minorHAnsi" w:hAnsiTheme="minorHAnsi" w:cstheme="minorHAnsi"/>
          <w:b/>
          <w:bCs/>
          <w:sz w:val="22"/>
          <w:szCs w:val="22"/>
        </w:rPr>
      </w:pPr>
    </w:p>
    <w:p w14:paraId="6846FA5D" w14:textId="77777777" w:rsidR="00211C59" w:rsidRDefault="00211C59" w:rsidP="008C1E6B">
      <w:pPr>
        <w:rPr>
          <w:rFonts w:asciiTheme="minorHAnsi" w:hAnsiTheme="minorHAnsi" w:cstheme="minorHAnsi"/>
          <w:b/>
          <w:bCs/>
          <w:sz w:val="22"/>
          <w:szCs w:val="22"/>
        </w:rPr>
      </w:pPr>
    </w:p>
    <w:p w14:paraId="3CB6DBA1" w14:textId="77777777" w:rsidR="00211C59" w:rsidRDefault="00211C59" w:rsidP="008C1E6B">
      <w:pPr>
        <w:rPr>
          <w:rFonts w:asciiTheme="minorHAnsi" w:hAnsiTheme="minorHAnsi" w:cstheme="minorHAnsi"/>
          <w:b/>
          <w:bCs/>
          <w:sz w:val="22"/>
          <w:szCs w:val="22"/>
        </w:rPr>
      </w:pPr>
    </w:p>
    <w:p w14:paraId="0577C699" w14:textId="77777777" w:rsidR="00211C59" w:rsidRDefault="00211C59" w:rsidP="008C1E6B">
      <w:pPr>
        <w:rPr>
          <w:rFonts w:asciiTheme="minorHAnsi" w:hAnsiTheme="minorHAnsi" w:cstheme="minorHAnsi"/>
          <w:b/>
          <w:bCs/>
          <w:sz w:val="22"/>
          <w:szCs w:val="22"/>
        </w:rPr>
      </w:pPr>
    </w:p>
    <w:p w14:paraId="304D8495" w14:textId="77777777" w:rsidR="00211C59" w:rsidRDefault="00211C59" w:rsidP="008C1E6B">
      <w:pPr>
        <w:rPr>
          <w:rFonts w:asciiTheme="minorHAnsi" w:hAnsiTheme="minorHAnsi" w:cstheme="minorHAnsi"/>
          <w:b/>
          <w:bCs/>
          <w:sz w:val="22"/>
          <w:szCs w:val="22"/>
        </w:rPr>
      </w:pPr>
    </w:p>
    <w:p w14:paraId="52B01BFF" w14:textId="77777777" w:rsidR="00211C59" w:rsidRDefault="00211C59" w:rsidP="008C1E6B">
      <w:pPr>
        <w:rPr>
          <w:rFonts w:asciiTheme="minorHAnsi" w:hAnsiTheme="minorHAnsi" w:cstheme="minorHAnsi"/>
          <w:b/>
          <w:bCs/>
          <w:sz w:val="22"/>
          <w:szCs w:val="22"/>
        </w:rPr>
      </w:pPr>
    </w:p>
    <w:p w14:paraId="2A1FD060" w14:textId="77777777" w:rsidR="00211C59" w:rsidRDefault="00211C59" w:rsidP="008C1E6B">
      <w:pPr>
        <w:rPr>
          <w:rFonts w:asciiTheme="minorHAnsi" w:hAnsiTheme="minorHAnsi" w:cstheme="minorHAnsi"/>
          <w:b/>
          <w:bCs/>
          <w:sz w:val="22"/>
          <w:szCs w:val="22"/>
        </w:rPr>
      </w:pPr>
    </w:p>
    <w:p w14:paraId="3E14FEF0" w14:textId="77777777" w:rsidR="00211C59" w:rsidRDefault="00211C59" w:rsidP="008C1E6B">
      <w:pPr>
        <w:rPr>
          <w:rFonts w:asciiTheme="minorHAnsi" w:hAnsiTheme="minorHAnsi" w:cstheme="minorHAnsi"/>
          <w:b/>
          <w:bCs/>
          <w:sz w:val="22"/>
          <w:szCs w:val="22"/>
        </w:rPr>
      </w:pPr>
    </w:p>
    <w:p w14:paraId="7A9A9BAB" w14:textId="77777777" w:rsidR="00211C59" w:rsidRDefault="00211C59" w:rsidP="008C1E6B">
      <w:pPr>
        <w:rPr>
          <w:rFonts w:asciiTheme="minorHAnsi" w:hAnsiTheme="minorHAnsi" w:cstheme="minorHAnsi"/>
          <w:b/>
          <w:bCs/>
          <w:sz w:val="22"/>
          <w:szCs w:val="22"/>
        </w:rPr>
      </w:pPr>
    </w:p>
    <w:p w14:paraId="40DF3309" w14:textId="77777777" w:rsidR="00211C59" w:rsidRDefault="00211C59" w:rsidP="008C1E6B">
      <w:pPr>
        <w:rPr>
          <w:rFonts w:asciiTheme="minorHAnsi" w:hAnsiTheme="minorHAnsi" w:cstheme="minorHAnsi"/>
          <w:b/>
          <w:bCs/>
          <w:sz w:val="22"/>
          <w:szCs w:val="22"/>
        </w:rPr>
      </w:pPr>
    </w:p>
    <w:p w14:paraId="4E33470B" w14:textId="77777777" w:rsidR="00211C59" w:rsidRDefault="00211C59" w:rsidP="008C1E6B">
      <w:pPr>
        <w:rPr>
          <w:rFonts w:asciiTheme="minorHAnsi" w:hAnsiTheme="minorHAnsi" w:cstheme="minorHAnsi"/>
          <w:b/>
          <w:bCs/>
          <w:sz w:val="22"/>
          <w:szCs w:val="22"/>
        </w:rPr>
      </w:pPr>
    </w:p>
    <w:p w14:paraId="528E132E" w14:textId="77777777" w:rsidR="00211C59" w:rsidRDefault="00211C59" w:rsidP="008C1E6B">
      <w:pPr>
        <w:rPr>
          <w:rFonts w:asciiTheme="minorHAnsi" w:hAnsiTheme="minorHAnsi" w:cstheme="minorHAnsi"/>
          <w:b/>
          <w:bCs/>
          <w:sz w:val="22"/>
          <w:szCs w:val="22"/>
        </w:rPr>
      </w:pPr>
    </w:p>
    <w:p w14:paraId="59FEA65B" w14:textId="3A00866C" w:rsidR="00BE09D1" w:rsidRPr="007420B2" w:rsidRDefault="00BE09D1" w:rsidP="008C1E6B">
      <w:pPr>
        <w:rPr>
          <w:rFonts w:asciiTheme="minorHAnsi" w:hAnsiTheme="minorHAnsi" w:cstheme="minorHAnsi"/>
          <w:b/>
          <w:bCs/>
          <w:sz w:val="22"/>
          <w:szCs w:val="22"/>
        </w:rPr>
      </w:pPr>
      <w:r w:rsidRPr="007420B2">
        <w:rPr>
          <w:rFonts w:asciiTheme="minorHAnsi" w:hAnsiTheme="minorHAnsi" w:cstheme="minorHAnsi"/>
          <w:b/>
          <w:bCs/>
          <w:sz w:val="22"/>
          <w:szCs w:val="22"/>
        </w:rPr>
        <w:lastRenderedPageBreak/>
        <w:t xml:space="preserve">Schema Passend onderwijs </w:t>
      </w:r>
      <w:proofErr w:type="spellStart"/>
      <w:r w:rsidRPr="007420B2">
        <w:rPr>
          <w:rFonts w:asciiTheme="minorHAnsi" w:hAnsiTheme="minorHAnsi" w:cstheme="minorHAnsi"/>
          <w:b/>
          <w:bCs/>
          <w:sz w:val="22"/>
          <w:szCs w:val="22"/>
        </w:rPr>
        <w:t>Movare</w:t>
      </w:r>
      <w:proofErr w:type="spellEnd"/>
      <w:r w:rsidRPr="007420B2">
        <w:rPr>
          <w:rFonts w:asciiTheme="minorHAnsi" w:hAnsiTheme="minorHAnsi" w:cstheme="minorHAnsi"/>
          <w:b/>
          <w:bCs/>
          <w:sz w:val="22"/>
          <w:szCs w:val="22"/>
        </w:rPr>
        <w:t xml:space="preserve"> 2.0</w:t>
      </w:r>
    </w:p>
    <w:p w14:paraId="7B37605A" w14:textId="2F829F7B" w:rsidR="00BE09D1" w:rsidRPr="007420B2" w:rsidRDefault="00BE09D1" w:rsidP="008C1E6B">
      <w:pPr>
        <w:rPr>
          <w:rFonts w:asciiTheme="minorHAnsi" w:hAnsiTheme="minorHAnsi" w:cstheme="minorHAnsi"/>
          <w:b/>
          <w:bCs/>
          <w:sz w:val="22"/>
          <w:szCs w:val="22"/>
        </w:rPr>
      </w:pPr>
      <w:r w:rsidRPr="007420B2">
        <w:rPr>
          <w:rFonts w:asciiTheme="minorHAnsi" w:hAnsiTheme="minorHAnsi" w:cstheme="minorHAnsi"/>
          <w:bCs/>
          <w:sz w:val="22"/>
          <w:szCs w:val="22"/>
        </w:rPr>
        <w:t xml:space="preserve">Hieronder is het schema opgenomen dat vanuit breed overleg op bestuursniveau is afgesproken. Dit schema geeft de stappen weer die genomen moeten worden behorende bij een </w:t>
      </w:r>
      <w:r w:rsidR="00211C59">
        <w:rPr>
          <w:rFonts w:asciiTheme="minorHAnsi" w:hAnsiTheme="minorHAnsi" w:cstheme="minorHAnsi"/>
          <w:bCs/>
          <w:sz w:val="22"/>
          <w:szCs w:val="22"/>
        </w:rPr>
        <w:t>o</w:t>
      </w:r>
      <w:r w:rsidRPr="007420B2">
        <w:rPr>
          <w:rFonts w:asciiTheme="minorHAnsi" w:hAnsiTheme="minorHAnsi" w:cstheme="minorHAnsi"/>
          <w:bCs/>
          <w:sz w:val="22"/>
          <w:szCs w:val="22"/>
        </w:rPr>
        <w:t>ndersteuningsniveau.</w:t>
      </w:r>
      <w:r w:rsidR="00C61F5F" w:rsidRPr="007420B2">
        <w:rPr>
          <w:rFonts w:asciiTheme="minorHAnsi" w:hAnsiTheme="minorHAnsi" w:cstheme="minorHAnsi"/>
          <w:noProof/>
          <w:sz w:val="22"/>
          <w:szCs w:val="22"/>
        </w:rPr>
        <w:drawing>
          <wp:inline distT="0" distB="0" distL="0" distR="0" wp14:anchorId="5BA378CD" wp14:editId="07777777">
            <wp:extent cx="5366385" cy="7595235"/>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6385" cy="7595235"/>
                    </a:xfrm>
                    <a:prstGeom prst="rect">
                      <a:avLst/>
                    </a:prstGeom>
                    <a:noFill/>
                    <a:ln>
                      <a:noFill/>
                    </a:ln>
                  </pic:spPr>
                </pic:pic>
              </a:graphicData>
            </a:graphic>
          </wp:inline>
        </w:drawing>
      </w:r>
    </w:p>
    <w:p w14:paraId="394798F2" w14:textId="77777777" w:rsidR="00BE09D1" w:rsidRPr="007420B2" w:rsidRDefault="00BE09D1" w:rsidP="008C1E6B">
      <w:pPr>
        <w:rPr>
          <w:rFonts w:asciiTheme="minorHAnsi" w:hAnsiTheme="minorHAnsi" w:cstheme="minorHAnsi"/>
          <w:b/>
          <w:bCs/>
          <w:sz w:val="22"/>
          <w:szCs w:val="22"/>
        </w:rPr>
      </w:pPr>
    </w:p>
    <w:p w14:paraId="3889A505" w14:textId="77777777" w:rsidR="00BE09D1" w:rsidRPr="007420B2" w:rsidRDefault="00BE09D1" w:rsidP="008C1E6B">
      <w:pPr>
        <w:rPr>
          <w:rFonts w:asciiTheme="minorHAnsi" w:hAnsiTheme="minorHAnsi" w:cstheme="minorHAnsi"/>
          <w:b/>
          <w:bCs/>
          <w:sz w:val="22"/>
          <w:szCs w:val="22"/>
        </w:rPr>
      </w:pPr>
    </w:p>
    <w:p w14:paraId="5B64E8A9" w14:textId="77777777" w:rsidR="008C1E6B" w:rsidRPr="007420B2" w:rsidRDefault="00077C84" w:rsidP="008C1E6B">
      <w:pPr>
        <w:rPr>
          <w:rFonts w:asciiTheme="minorHAnsi" w:hAnsiTheme="minorHAnsi" w:cstheme="minorHAnsi"/>
          <w:b/>
          <w:bCs/>
          <w:sz w:val="22"/>
          <w:szCs w:val="22"/>
        </w:rPr>
      </w:pPr>
      <w:r w:rsidRPr="007420B2">
        <w:rPr>
          <w:rFonts w:asciiTheme="minorHAnsi" w:hAnsiTheme="minorHAnsi" w:cstheme="minorHAnsi"/>
          <w:b/>
          <w:bCs/>
          <w:sz w:val="22"/>
          <w:szCs w:val="22"/>
        </w:rPr>
        <w:lastRenderedPageBreak/>
        <w:t>3.3</w:t>
      </w:r>
      <w:r w:rsidR="008C1E6B" w:rsidRPr="007420B2">
        <w:rPr>
          <w:rFonts w:asciiTheme="minorHAnsi" w:hAnsiTheme="minorHAnsi" w:cstheme="minorHAnsi"/>
          <w:b/>
          <w:bCs/>
          <w:sz w:val="22"/>
          <w:szCs w:val="22"/>
        </w:rPr>
        <w:t xml:space="preserve"> Schoolniveau</w:t>
      </w:r>
    </w:p>
    <w:p w14:paraId="2BBD94B2" w14:textId="77777777" w:rsidR="00BE09D1" w:rsidRPr="007420B2" w:rsidRDefault="00BE09D1" w:rsidP="008C1E6B">
      <w:pPr>
        <w:rPr>
          <w:rFonts w:asciiTheme="minorHAnsi" w:hAnsiTheme="minorHAnsi" w:cstheme="minorHAnsi"/>
          <w:sz w:val="22"/>
          <w:szCs w:val="22"/>
        </w:rPr>
      </w:pPr>
    </w:p>
    <w:p w14:paraId="0561808E" w14:textId="77777777"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 xml:space="preserve">Wanneer we bij ons op school over leerlingenzorg spreken, bedoelen we de zorg voor álle leerlingen op onze school. We denken daarbij meer in termen van afstemming en minder in termen van hulpverlening. Hieronder volgen de belangrijkste uitgangspunten en kenmerken van onze leerlingenzorg: </w:t>
      </w:r>
    </w:p>
    <w:p w14:paraId="5854DE7F" w14:textId="77777777" w:rsidR="008C1E6B" w:rsidRPr="007420B2" w:rsidRDefault="008C1E6B" w:rsidP="008C1E6B">
      <w:pPr>
        <w:rPr>
          <w:rFonts w:asciiTheme="minorHAnsi" w:hAnsiTheme="minorHAnsi" w:cstheme="minorHAnsi"/>
          <w:sz w:val="22"/>
          <w:szCs w:val="22"/>
        </w:rPr>
      </w:pPr>
    </w:p>
    <w:p w14:paraId="70438359" w14:textId="77777777" w:rsidR="008C1E6B" w:rsidRPr="007420B2" w:rsidRDefault="008C1E6B" w:rsidP="00406F02">
      <w:pPr>
        <w:numPr>
          <w:ilvl w:val="1"/>
          <w:numId w:val="28"/>
        </w:numPr>
        <w:ind w:left="709" w:hanging="731"/>
        <w:rPr>
          <w:rFonts w:asciiTheme="minorHAnsi" w:hAnsiTheme="minorHAnsi" w:cstheme="minorHAnsi"/>
          <w:sz w:val="22"/>
          <w:szCs w:val="22"/>
        </w:rPr>
      </w:pPr>
      <w:r w:rsidRPr="007420B2">
        <w:rPr>
          <w:rFonts w:asciiTheme="minorHAnsi" w:hAnsiTheme="minorHAnsi" w:cstheme="minorHAnsi"/>
          <w:sz w:val="22"/>
          <w:szCs w:val="22"/>
        </w:rPr>
        <w:t xml:space="preserve">Wij bieden op onze school Passend Onderwijs aan alle leerlingen die binnen ons </w:t>
      </w:r>
      <w:proofErr w:type="spellStart"/>
      <w:r w:rsidRPr="007420B2">
        <w:rPr>
          <w:rFonts w:asciiTheme="minorHAnsi" w:hAnsiTheme="minorHAnsi" w:cstheme="minorHAnsi"/>
          <w:sz w:val="22"/>
          <w:szCs w:val="22"/>
        </w:rPr>
        <w:t>schoolondersteuningsprofiel</w:t>
      </w:r>
      <w:proofErr w:type="spellEnd"/>
      <w:r w:rsidRPr="007420B2">
        <w:rPr>
          <w:rFonts w:asciiTheme="minorHAnsi" w:hAnsiTheme="minorHAnsi" w:cstheme="minorHAnsi"/>
          <w:sz w:val="22"/>
          <w:szCs w:val="22"/>
        </w:rPr>
        <w:t xml:space="preserve"> passen. Dit ondersteuningsprofiel vormt de basis voor ons handelen en is te vinden op de website van de school. De IB-er is verantwoordelijk voor de leerling ondersteuning die met de beschikbare middelen zo lang als kan op school gegeven wordt en organiseert passende ondersteuning (lichte of zware ondersteuning) volgens de procedures van het Samenwerkingsverband Heerlen e.o., waarbij onze school is aangesloten. Kortom, alvorens we hulp van buitenaf inroepen gaan we aan de slag binnen onze eigen mogelijkheden.</w:t>
      </w:r>
    </w:p>
    <w:p w14:paraId="0A6959E7" w14:textId="77777777" w:rsidR="008C1E6B" w:rsidRPr="007420B2" w:rsidRDefault="008C1E6B" w:rsidP="008C1E6B">
      <w:pPr>
        <w:autoSpaceDE w:val="0"/>
        <w:autoSpaceDN w:val="0"/>
        <w:adjustRightInd w:val="0"/>
        <w:rPr>
          <w:rFonts w:asciiTheme="minorHAnsi" w:hAnsiTheme="minorHAnsi" w:cstheme="minorHAnsi"/>
          <w:color w:val="000000"/>
          <w:sz w:val="22"/>
          <w:szCs w:val="22"/>
        </w:rPr>
      </w:pPr>
      <w:r w:rsidRPr="007420B2">
        <w:rPr>
          <w:rFonts w:asciiTheme="minorHAnsi" w:hAnsiTheme="minorHAnsi" w:cstheme="minorHAnsi"/>
          <w:color w:val="000000"/>
          <w:sz w:val="22"/>
          <w:szCs w:val="22"/>
        </w:rPr>
        <w:t xml:space="preserve"> </w:t>
      </w:r>
    </w:p>
    <w:p w14:paraId="49F6F170" w14:textId="77777777" w:rsidR="008C1E6B" w:rsidRPr="007420B2" w:rsidRDefault="008C1E6B" w:rsidP="00406F02">
      <w:pPr>
        <w:numPr>
          <w:ilvl w:val="1"/>
          <w:numId w:val="28"/>
        </w:numPr>
        <w:ind w:left="709" w:hanging="731"/>
        <w:rPr>
          <w:rFonts w:asciiTheme="minorHAnsi" w:hAnsiTheme="minorHAnsi" w:cstheme="minorHAnsi"/>
          <w:sz w:val="22"/>
          <w:szCs w:val="22"/>
        </w:rPr>
      </w:pPr>
      <w:r w:rsidRPr="007420B2">
        <w:rPr>
          <w:rFonts w:asciiTheme="minorHAnsi" w:hAnsiTheme="minorHAnsi" w:cstheme="minorHAnsi"/>
          <w:sz w:val="22"/>
          <w:szCs w:val="22"/>
        </w:rPr>
        <w:t xml:space="preserve">In het ondersteuningsproces van onze school wordt handelingsgericht en planmatig gewerkt. </w:t>
      </w:r>
      <w:r w:rsidRPr="007420B2">
        <w:rPr>
          <w:rFonts w:asciiTheme="minorHAnsi" w:hAnsiTheme="minorHAnsi" w:cstheme="minorHAnsi"/>
          <w:color w:val="000000"/>
          <w:sz w:val="22"/>
          <w:szCs w:val="22"/>
        </w:rPr>
        <w:t xml:space="preserve">Het proces start bij de </w:t>
      </w:r>
      <w:r w:rsidRPr="007420B2">
        <w:rPr>
          <w:rFonts w:asciiTheme="minorHAnsi" w:hAnsiTheme="minorHAnsi" w:cstheme="minorHAnsi"/>
          <w:sz w:val="22"/>
          <w:szCs w:val="22"/>
        </w:rPr>
        <w:t xml:space="preserve">signalering door een leerkracht of door de ouders van een ondersteuningsbehoefte bij een leerling en eindigt op het moment dat passend onderwijs voor deze leerling gerealiseerd is. </w:t>
      </w:r>
    </w:p>
    <w:p w14:paraId="2CA7ADD4" w14:textId="77777777" w:rsidR="008C1E6B" w:rsidRPr="007420B2" w:rsidRDefault="008C1E6B" w:rsidP="008C1E6B">
      <w:pPr>
        <w:pStyle w:val="Lijstalinea"/>
        <w:rPr>
          <w:rFonts w:asciiTheme="minorHAnsi" w:hAnsiTheme="minorHAnsi" w:cstheme="minorHAnsi"/>
        </w:rPr>
      </w:pPr>
    </w:p>
    <w:p w14:paraId="149A6FE1" w14:textId="77777777" w:rsidR="008C1E6B" w:rsidRPr="007420B2" w:rsidRDefault="008C1E6B" w:rsidP="00406F02">
      <w:pPr>
        <w:numPr>
          <w:ilvl w:val="1"/>
          <w:numId w:val="28"/>
        </w:numPr>
        <w:ind w:left="709" w:hanging="731"/>
        <w:rPr>
          <w:rFonts w:asciiTheme="minorHAnsi" w:hAnsiTheme="minorHAnsi" w:cstheme="minorHAnsi"/>
          <w:sz w:val="22"/>
          <w:szCs w:val="22"/>
        </w:rPr>
      </w:pPr>
      <w:r w:rsidRPr="007420B2">
        <w:rPr>
          <w:rFonts w:asciiTheme="minorHAnsi" w:hAnsiTheme="minorHAnsi" w:cstheme="minorHAnsi"/>
          <w:sz w:val="22"/>
          <w:szCs w:val="22"/>
        </w:rPr>
        <w:t>Ons proces van handelingsgericht werken (HGW) bevat de volgende stappen:</w:t>
      </w:r>
    </w:p>
    <w:p w14:paraId="314EE24A" w14:textId="77777777" w:rsidR="008C1E6B" w:rsidRPr="007420B2" w:rsidRDefault="008C1E6B" w:rsidP="008C1E6B">
      <w:pPr>
        <w:pStyle w:val="Lijstalinea"/>
        <w:rPr>
          <w:rFonts w:asciiTheme="minorHAnsi" w:hAnsiTheme="minorHAnsi" w:cstheme="minorHAnsi"/>
        </w:rPr>
      </w:pPr>
    </w:p>
    <w:p w14:paraId="0B024485" w14:textId="77777777" w:rsidR="008C1E6B" w:rsidRPr="007420B2" w:rsidRDefault="008C1E6B" w:rsidP="00406F02">
      <w:pPr>
        <w:numPr>
          <w:ilvl w:val="0"/>
          <w:numId w:val="29"/>
        </w:numPr>
        <w:autoSpaceDE w:val="0"/>
        <w:autoSpaceDN w:val="0"/>
        <w:adjustRightInd w:val="0"/>
        <w:spacing w:after="11"/>
        <w:rPr>
          <w:rFonts w:asciiTheme="minorHAnsi" w:hAnsiTheme="minorHAnsi" w:cstheme="minorHAnsi"/>
          <w:sz w:val="22"/>
          <w:szCs w:val="22"/>
        </w:rPr>
      </w:pPr>
      <w:r w:rsidRPr="007420B2">
        <w:rPr>
          <w:rFonts w:asciiTheme="minorHAnsi" w:hAnsiTheme="minorHAnsi" w:cstheme="minorHAnsi"/>
          <w:sz w:val="22"/>
          <w:szCs w:val="22"/>
        </w:rPr>
        <w:t>Verzamelen van gegev</w:t>
      </w:r>
      <w:r w:rsidR="00473DEE" w:rsidRPr="007420B2">
        <w:rPr>
          <w:rFonts w:asciiTheme="minorHAnsi" w:hAnsiTheme="minorHAnsi" w:cstheme="minorHAnsi"/>
          <w:sz w:val="22"/>
          <w:szCs w:val="22"/>
        </w:rPr>
        <w:t xml:space="preserve">ens </w:t>
      </w:r>
      <w:r w:rsidR="008F3E44" w:rsidRPr="007420B2">
        <w:rPr>
          <w:rFonts w:asciiTheme="minorHAnsi" w:hAnsiTheme="minorHAnsi" w:cstheme="minorHAnsi"/>
          <w:sz w:val="22"/>
          <w:szCs w:val="22"/>
        </w:rPr>
        <w:t>op de groepskaart zoals:</w:t>
      </w:r>
      <w:r w:rsidR="00473DEE" w:rsidRPr="007420B2">
        <w:rPr>
          <w:rFonts w:asciiTheme="minorHAnsi" w:hAnsiTheme="minorHAnsi" w:cstheme="minorHAnsi"/>
          <w:sz w:val="22"/>
          <w:szCs w:val="22"/>
        </w:rPr>
        <w:t xml:space="preserve"> toetsen, observatie, </w:t>
      </w:r>
      <w:r w:rsidRPr="007420B2">
        <w:rPr>
          <w:rFonts w:asciiTheme="minorHAnsi" w:hAnsiTheme="minorHAnsi" w:cstheme="minorHAnsi"/>
          <w:sz w:val="22"/>
          <w:szCs w:val="22"/>
        </w:rPr>
        <w:t>gesprekken met leerlingen/ouders</w:t>
      </w:r>
      <w:r w:rsidR="00473DEE" w:rsidRPr="007420B2">
        <w:rPr>
          <w:rFonts w:asciiTheme="minorHAnsi" w:hAnsiTheme="minorHAnsi" w:cstheme="minorHAnsi"/>
          <w:sz w:val="22"/>
          <w:szCs w:val="22"/>
        </w:rPr>
        <w:t xml:space="preserve"> en factoren die de ontwikkeling en het leren van de leerlingen belemmeren en bevorderen of stimuleren</w:t>
      </w:r>
      <w:r w:rsidRPr="007420B2">
        <w:rPr>
          <w:rFonts w:asciiTheme="minorHAnsi" w:hAnsiTheme="minorHAnsi" w:cstheme="minorHAnsi"/>
          <w:sz w:val="22"/>
          <w:szCs w:val="22"/>
        </w:rPr>
        <w:t xml:space="preserve"> </w:t>
      </w:r>
    </w:p>
    <w:p w14:paraId="20AE3541" w14:textId="77777777" w:rsidR="008C1E6B" w:rsidRPr="007420B2" w:rsidRDefault="008C1E6B" w:rsidP="00406F02">
      <w:pPr>
        <w:numPr>
          <w:ilvl w:val="0"/>
          <w:numId w:val="29"/>
        </w:numPr>
        <w:autoSpaceDE w:val="0"/>
        <w:autoSpaceDN w:val="0"/>
        <w:adjustRightInd w:val="0"/>
        <w:spacing w:after="11"/>
        <w:rPr>
          <w:rFonts w:asciiTheme="minorHAnsi" w:hAnsiTheme="minorHAnsi" w:cstheme="minorHAnsi"/>
          <w:sz w:val="22"/>
          <w:szCs w:val="22"/>
        </w:rPr>
      </w:pPr>
      <w:r w:rsidRPr="007420B2">
        <w:rPr>
          <w:rFonts w:asciiTheme="minorHAnsi" w:hAnsiTheme="minorHAnsi" w:cstheme="minorHAnsi"/>
          <w:sz w:val="22"/>
          <w:szCs w:val="22"/>
        </w:rPr>
        <w:t>Signaleren van de leerlingen die zich niet conform de verwachtingen of prognose ontwikkelen</w:t>
      </w:r>
    </w:p>
    <w:p w14:paraId="69C632C4" w14:textId="77777777" w:rsidR="008C1E6B" w:rsidRPr="007420B2" w:rsidRDefault="008C1E6B" w:rsidP="00406F02">
      <w:pPr>
        <w:numPr>
          <w:ilvl w:val="0"/>
          <w:numId w:val="29"/>
        </w:numPr>
        <w:autoSpaceDE w:val="0"/>
        <w:autoSpaceDN w:val="0"/>
        <w:adjustRightInd w:val="0"/>
        <w:spacing w:after="11"/>
        <w:rPr>
          <w:rFonts w:asciiTheme="minorHAnsi" w:hAnsiTheme="minorHAnsi" w:cstheme="minorHAnsi"/>
          <w:sz w:val="22"/>
          <w:szCs w:val="22"/>
        </w:rPr>
      </w:pPr>
      <w:r w:rsidRPr="007420B2">
        <w:rPr>
          <w:rFonts w:asciiTheme="minorHAnsi" w:hAnsiTheme="minorHAnsi" w:cstheme="minorHAnsi"/>
          <w:sz w:val="22"/>
          <w:szCs w:val="22"/>
        </w:rPr>
        <w:t>Benoemen van onderwijsbehoeften van leerlingen</w:t>
      </w:r>
    </w:p>
    <w:p w14:paraId="624666D1" w14:textId="77777777" w:rsidR="008C1E6B" w:rsidRPr="007420B2" w:rsidRDefault="008C1E6B" w:rsidP="00406F02">
      <w:pPr>
        <w:numPr>
          <w:ilvl w:val="0"/>
          <w:numId w:val="29"/>
        </w:numPr>
        <w:autoSpaceDE w:val="0"/>
        <w:autoSpaceDN w:val="0"/>
        <w:adjustRightInd w:val="0"/>
        <w:spacing w:after="11"/>
        <w:rPr>
          <w:rFonts w:asciiTheme="minorHAnsi" w:hAnsiTheme="minorHAnsi" w:cstheme="minorHAnsi"/>
          <w:sz w:val="22"/>
          <w:szCs w:val="22"/>
        </w:rPr>
      </w:pPr>
      <w:r w:rsidRPr="007420B2">
        <w:rPr>
          <w:rFonts w:asciiTheme="minorHAnsi" w:hAnsiTheme="minorHAnsi" w:cstheme="minorHAnsi"/>
          <w:sz w:val="22"/>
          <w:szCs w:val="22"/>
        </w:rPr>
        <w:t>Clusteren van leerlingen met vergelijkbare onderwijsbehoeften in subgroepen</w:t>
      </w:r>
    </w:p>
    <w:p w14:paraId="1D80093F" w14:textId="77777777" w:rsidR="008C1E6B" w:rsidRPr="007420B2" w:rsidRDefault="008C1E6B" w:rsidP="00406F02">
      <w:pPr>
        <w:numPr>
          <w:ilvl w:val="0"/>
          <w:numId w:val="29"/>
        </w:numPr>
        <w:autoSpaceDE w:val="0"/>
        <w:autoSpaceDN w:val="0"/>
        <w:adjustRightInd w:val="0"/>
        <w:spacing w:after="11"/>
        <w:rPr>
          <w:rFonts w:asciiTheme="minorHAnsi" w:hAnsiTheme="minorHAnsi" w:cstheme="minorHAnsi"/>
          <w:sz w:val="22"/>
          <w:szCs w:val="22"/>
        </w:rPr>
      </w:pPr>
      <w:r w:rsidRPr="007420B2">
        <w:rPr>
          <w:rFonts w:asciiTheme="minorHAnsi" w:hAnsiTheme="minorHAnsi" w:cstheme="minorHAnsi"/>
          <w:sz w:val="22"/>
          <w:szCs w:val="22"/>
        </w:rPr>
        <w:t>Doel</w:t>
      </w:r>
      <w:r w:rsidR="00473DEE" w:rsidRPr="007420B2">
        <w:rPr>
          <w:rFonts w:asciiTheme="minorHAnsi" w:hAnsiTheme="minorHAnsi" w:cstheme="minorHAnsi"/>
          <w:sz w:val="22"/>
          <w:szCs w:val="22"/>
        </w:rPr>
        <w:t xml:space="preserve">gericht opstellen van </w:t>
      </w:r>
      <w:r w:rsidRPr="007420B2">
        <w:rPr>
          <w:rFonts w:asciiTheme="minorHAnsi" w:hAnsiTheme="minorHAnsi" w:cstheme="minorHAnsi"/>
          <w:sz w:val="22"/>
          <w:szCs w:val="22"/>
        </w:rPr>
        <w:t>plan</w:t>
      </w:r>
      <w:r w:rsidR="00473DEE" w:rsidRPr="007420B2">
        <w:rPr>
          <w:rFonts w:asciiTheme="minorHAnsi" w:hAnsiTheme="minorHAnsi" w:cstheme="minorHAnsi"/>
          <w:sz w:val="22"/>
          <w:szCs w:val="22"/>
        </w:rPr>
        <w:t>nen</w:t>
      </w:r>
      <w:r w:rsidRPr="007420B2">
        <w:rPr>
          <w:rFonts w:asciiTheme="minorHAnsi" w:hAnsiTheme="minorHAnsi" w:cstheme="minorHAnsi"/>
          <w:sz w:val="22"/>
          <w:szCs w:val="22"/>
        </w:rPr>
        <w:t xml:space="preserve"> op basis van de clustering</w:t>
      </w:r>
    </w:p>
    <w:p w14:paraId="5E7A7ED2" w14:textId="77777777" w:rsidR="008C1E6B" w:rsidRPr="007420B2" w:rsidRDefault="008C1E6B" w:rsidP="00406F02">
      <w:pPr>
        <w:numPr>
          <w:ilvl w:val="0"/>
          <w:numId w:val="29"/>
        </w:numPr>
        <w:autoSpaceDE w:val="0"/>
        <w:autoSpaceDN w:val="0"/>
        <w:adjustRightInd w:val="0"/>
        <w:spacing w:after="11"/>
        <w:rPr>
          <w:rFonts w:asciiTheme="minorHAnsi" w:hAnsiTheme="minorHAnsi" w:cstheme="minorHAnsi"/>
          <w:sz w:val="22"/>
          <w:szCs w:val="22"/>
        </w:rPr>
      </w:pPr>
      <w:r w:rsidRPr="007420B2">
        <w:rPr>
          <w:rFonts w:asciiTheme="minorHAnsi" w:hAnsiTheme="minorHAnsi" w:cstheme="minorHAnsi"/>
          <w:sz w:val="22"/>
          <w:szCs w:val="22"/>
        </w:rPr>
        <w:t>Uitvo</w:t>
      </w:r>
      <w:r w:rsidR="00473DEE" w:rsidRPr="007420B2">
        <w:rPr>
          <w:rFonts w:asciiTheme="minorHAnsi" w:hAnsiTheme="minorHAnsi" w:cstheme="minorHAnsi"/>
          <w:sz w:val="22"/>
          <w:szCs w:val="22"/>
        </w:rPr>
        <w:t xml:space="preserve">eren en evalueren van de </w:t>
      </w:r>
      <w:r w:rsidRPr="007420B2">
        <w:rPr>
          <w:rFonts w:asciiTheme="minorHAnsi" w:hAnsiTheme="minorHAnsi" w:cstheme="minorHAnsi"/>
          <w:sz w:val="22"/>
          <w:szCs w:val="22"/>
        </w:rPr>
        <w:t>plan</w:t>
      </w:r>
      <w:r w:rsidR="00473DEE" w:rsidRPr="007420B2">
        <w:rPr>
          <w:rFonts w:asciiTheme="minorHAnsi" w:hAnsiTheme="minorHAnsi" w:cstheme="minorHAnsi"/>
          <w:sz w:val="22"/>
          <w:szCs w:val="22"/>
        </w:rPr>
        <w:t>nen</w:t>
      </w:r>
    </w:p>
    <w:p w14:paraId="26AC7016" w14:textId="77777777" w:rsidR="008C1E6B" w:rsidRPr="007420B2" w:rsidRDefault="008C1E6B" w:rsidP="00406F02">
      <w:pPr>
        <w:numPr>
          <w:ilvl w:val="0"/>
          <w:numId w:val="29"/>
        </w:numPr>
        <w:autoSpaceDE w:val="0"/>
        <w:autoSpaceDN w:val="0"/>
        <w:adjustRightInd w:val="0"/>
        <w:spacing w:after="11"/>
        <w:rPr>
          <w:rFonts w:asciiTheme="minorHAnsi" w:hAnsiTheme="minorHAnsi" w:cstheme="minorHAnsi"/>
          <w:sz w:val="22"/>
          <w:szCs w:val="22"/>
        </w:rPr>
      </w:pPr>
      <w:r w:rsidRPr="007420B2">
        <w:rPr>
          <w:rFonts w:asciiTheme="minorHAnsi" w:hAnsiTheme="minorHAnsi" w:cstheme="minorHAnsi"/>
          <w:sz w:val="22"/>
          <w:szCs w:val="22"/>
        </w:rPr>
        <w:t>Afsluiten met groepsbesprekingen</w:t>
      </w:r>
    </w:p>
    <w:p w14:paraId="3F2B39B9" w14:textId="77777777" w:rsidR="008C1E6B" w:rsidRPr="007420B2" w:rsidRDefault="008C1E6B" w:rsidP="00406F02">
      <w:pPr>
        <w:numPr>
          <w:ilvl w:val="0"/>
          <w:numId w:val="29"/>
        </w:numPr>
        <w:autoSpaceDE w:val="0"/>
        <w:autoSpaceDN w:val="0"/>
        <w:adjustRightInd w:val="0"/>
        <w:spacing w:after="11"/>
        <w:rPr>
          <w:rFonts w:asciiTheme="minorHAnsi" w:hAnsiTheme="minorHAnsi" w:cstheme="minorHAnsi"/>
          <w:sz w:val="22"/>
          <w:szCs w:val="22"/>
        </w:rPr>
      </w:pPr>
      <w:r w:rsidRPr="007420B2">
        <w:rPr>
          <w:rFonts w:asciiTheme="minorHAnsi" w:hAnsiTheme="minorHAnsi" w:cstheme="minorHAnsi"/>
          <w:sz w:val="22"/>
          <w:szCs w:val="22"/>
        </w:rPr>
        <w:t xml:space="preserve">Monitoren en evalueren. Twee maal per jaar vindt een evaluatie plaats </w:t>
      </w:r>
      <w:r w:rsidR="006D5786" w:rsidRPr="007420B2">
        <w:rPr>
          <w:rFonts w:asciiTheme="minorHAnsi" w:hAnsiTheme="minorHAnsi" w:cstheme="minorHAnsi"/>
          <w:sz w:val="22"/>
          <w:szCs w:val="22"/>
        </w:rPr>
        <w:t xml:space="preserve">en wordt bekeken </w:t>
      </w:r>
      <w:r w:rsidRPr="007420B2">
        <w:rPr>
          <w:rFonts w:asciiTheme="minorHAnsi" w:hAnsiTheme="minorHAnsi" w:cstheme="minorHAnsi"/>
          <w:sz w:val="22"/>
          <w:szCs w:val="22"/>
        </w:rPr>
        <w:t>of de leer</w:t>
      </w:r>
      <w:r w:rsidR="00473DEE" w:rsidRPr="007420B2">
        <w:rPr>
          <w:rFonts w:asciiTheme="minorHAnsi" w:hAnsiTheme="minorHAnsi" w:cstheme="minorHAnsi"/>
          <w:sz w:val="22"/>
          <w:szCs w:val="22"/>
        </w:rPr>
        <w:t xml:space="preserve">lingen hun geplande </w:t>
      </w:r>
      <w:r w:rsidRPr="007420B2">
        <w:rPr>
          <w:rFonts w:asciiTheme="minorHAnsi" w:hAnsiTheme="minorHAnsi" w:cstheme="minorHAnsi"/>
          <w:sz w:val="22"/>
          <w:szCs w:val="22"/>
        </w:rPr>
        <w:t>groei</w:t>
      </w:r>
      <w:r w:rsidR="00473DEE" w:rsidRPr="007420B2">
        <w:rPr>
          <w:rFonts w:asciiTheme="minorHAnsi" w:hAnsiTheme="minorHAnsi" w:cstheme="minorHAnsi"/>
          <w:sz w:val="22"/>
          <w:szCs w:val="22"/>
        </w:rPr>
        <w:t>/doelen bereikt hebben</w:t>
      </w:r>
    </w:p>
    <w:p w14:paraId="76614669" w14:textId="77777777" w:rsidR="008C1E6B" w:rsidRPr="007420B2" w:rsidRDefault="008C1E6B" w:rsidP="008C1E6B">
      <w:pPr>
        <w:pStyle w:val="Lijstalinea"/>
        <w:rPr>
          <w:rFonts w:asciiTheme="minorHAnsi" w:hAnsiTheme="minorHAnsi" w:cstheme="minorHAnsi"/>
        </w:rPr>
      </w:pPr>
    </w:p>
    <w:p w14:paraId="373ABD1D" w14:textId="77777777" w:rsidR="008C1E6B" w:rsidRPr="007420B2" w:rsidRDefault="008C1E6B" w:rsidP="00406F02">
      <w:pPr>
        <w:numPr>
          <w:ilvl w:val="1"/>
          <w:numId w:val="28"/>
        </w:numPr>
        <w:ind w:left="709" w:hanging="731"/>
        <w:rPr>
          <w:rFonts w:asciiTheme="minorHAnsi" w:hAnsiTheme="minorHAnsi" w:cstheme="minorHAnsi"/>
          <w:sz w:val="22"/>
          <w:szCs w:val="22"/>
        </w:rPr>
      </w:pPr>
      <w:r w:rsidRPr="007420B2">
        <w:rPr>
          <w:rFonts w:asciiTheme="minorHAnsi" w:hAnsiTheme="minorHAnsi" w:cstheme="minorHAnsi"/>
          <w:sz w:val="22"/>
          <w:szCs w:val="22"/>
        </w:rPr>
        <w:t xml:space="preserve">Voor het realiseren van Passend Onderwijs is de keuze gemaakt voor nauwe samenwerking tussen scholen en partijen die betrokken zijn bij de ondersteuningsprocessen. Die samenwerking krijgt voor ons gestalte in een clusterstructuur van scholen. Het gaat binnen deze scholenclusters om kennis delen en leren van elkaar, waardoor het vakmanschap vergroot kan worden. Onze school maakt deel uit van scholencluster 5. </w:t>
      </w:r>
    </w:p>
    <w:p w14:paraId="57590049" w14:textId="77777777" w:rsidR="008C1E6B" w:rsidRPr="007420B2" w:rsidRDefault="008C1E6B" w:rsidP="008C1E6B">
      <w:pPr>
        <w:rPr>
          <w:rFonts w:asciiTheme="minorHAnsi" w:hAnsiTheme="minorHAnsi" w:cstheme="minorHAnsi"/>
          <w:sz w:val="22"/>
          <w:szCs w:val="22"/>
        </w:rPr>
      </w:pPr>
    </w:p>
    <w:p w14:paraId="43315445" w14:textId="77777777" w:rsidR="00F44184" w:rsidRPr="007420B2" w:rsidRDefault="008C1E6B" w:rsidP="00406F02">
      <w:pPr>
        <w:numPr>
          <w:ilvl w:val="1"/>
          <w:numId w:val="28"/>
        </w:numPr>
        <w:ind w:left="709" w:hanging="731"/>
        <w:rPr>
          <w:rFonts w:asciiTheme="minorHAnsi" w:hAnsiTheme="minorHAnsi" w:cstheme="minorHAnsi"/>
          <w:sz w:val="22"/>
          <w:szCs w:val="22"/>
        </w:rPr>
      </w:pPr>
      <w:r w:rsidRPr="007420B2">
        <w:rPr>
          <w:rFonts w:asciiTheme="minorHAnsi" w:hAnsiTheme="minorHAnsi" w:cstheme="minorHAnsi"/>
          <w:sz w:val="22"/>
          <w:szCs w:val="22"/>
        </w:rPr>
        <w:t xml:space="preserve">Onze leerlingenzorg richt zich niet alleen op het helpen bij problemen, maar zeker ook op het voorkomen van problemen. Zorgpreventie is voor onze school van groot belang. Goed onderwijs is daarbij de krachtigste factor. De professionaliteit van de leerkrachten speelt bij deze preventieve zorg een sleutelrol. Effectieve instructie en effectief klassenmanagement met een stevige pedagogisch-didactische basis en een positieve grondhouding zijn daarbij gevraagd. </w:t>
      </w:r>
    </w:p>
    <w:p w14:paraId="0C5B615A" w14:textId="77777777" w:rsidR="00F44184" w:rsidRPr="007420B2" w:rsidRDefault="00F44184" w:rsidP="00F44184">
      <w:pPr>
        <w:pStyle w:val="Lijstalinea"/>
        <w:rPr>
          <w:rFonts w:asciiTheme="minorHAnsi" w:hAnsiTheme="minorHAnsi" w:cstheme="minorHAnsi"/>
        </w:rPr>
      </w:pPr>
    </w:p>
    <w:p w14:paraId="31A37AA6" w14:textId="77777777" w:rsidR="008C1E6B" w:rsidRPr="007420B2" w:rsidRDefault="008C1E6B" w:rsidP="00F44184">
      <w:pPr>
        <w:ind w:left="709"/>
        <w:rPr>
          <w:rFonts w:asciiTheme="minorHAnsi" w:hAnsiTheme="minorHAnsi" w:cstheme="minorHAnsi"/>
          <w:sz w:val="22"/>
          <w:szCs w:val="22"/>
        </w:rPr>
      </w:pPr>
      <w:r w:rsidRPr="007420B2">
        <w:rPr>
          <w:rFonts w:asciiTheme="minorHAnsi" w:hAnsiTheme="minorHAnsi" w:cstheme="minorHAnsi"/>
          <w:sz w:val="22"/>
          <w:szCs w:val="22"/>
        </w:rPr>
        <w:lastRenderedPageBreak/>
        <w:t>Die positieve grondhouding van de leerkracht zorgt er voor dat een kind zich ook met zijn beperkingen veilig en geaccepteerd voelt.</w:t>
      </w:r>
    </w:p>
    <w:p w14:paraId="792F1AA2" w14:textId="77777777" w:rsidR="008C1E6B" w:rsidRPr="007420B2" w:rsidRDefault="008C1E6B" w:rsidP="008C1E6B">
      <w:pPr>
        <w:rPr>
          <w:rFonts w:asciiTheme="minorHAnsi" w:hAnsiTheme="minorHAnsi" w:cstheme="minorHAnsi"/>
          <w:b/>
          <w:bCs/>
          <w:sz w:val="22"/>
          <w:szCs w:val="22"/>
        </w:rPr>
      </w:pPr>
    </w:p>
    <w:p w14:paraId="2325F3D5" w14:textId="77777777" w:rsidR="008C1E6B" w:rsidRPr="007420B2" w:rsidRDefault="008C1E6B" w:rsidP="008C1E6B">
      <w:pPr>
        <w:rPr>
          <w:rFonts w:asciiTheme="minorHAnsi" w:hAnsiTheme="minorHAnsi" w:cstheme="minorHAnsi"/>
          <w:bCs/>
          <w:sz w:val="22"/>
          <w:szCs w:val="22"/>
        </w:rPr>
      </w:pPr>
      <w:r w:rsidRPr="007420B2">
        <w:rPr>
          <w:rFonts w:asciiTheme="minorHAnsi" w:hAnsiTheme="minorHAnsi" w:cstheme="minorHAnsi"/>
          <w:bCs/>
          <w:sz w:val="22"/>
          <w:szCs w:val="22"/>
        </w:rPr>
        <w:t>Op didactisch vlak wordt externe hulp meestal pas inge</w:t>
      </w:r>
      <w:r w:rsidR="00BE09D1" w:rsidRPr="007420B2">
        <w:rPr>
          <w:rFonts w:asciiTheme="minorHAnsi" w:hAnsiTheme="minorHAnsi" w:cstheme="minorHAnsi"/>
          <w:bCs/>
          <w:sz w:val="22"/>
          <w:szCs w:val="22"/>
        </w:rPr>
        <w:t>zet vanaf ondersteuningsniveau 4</w:t>
      </w:r>
      <w:r w:rsidRPr="007420B2">
        <w:rPr>
          <w:rFonts w:asciiTheme="minorHAnsi" w:hAnsiTheme="minorHAnsi" w:cstheme="minorHAnsi"/>
          <w:bCs/>
          <w:sz w:val="22"/>
          <w:szCs w:val="22"/>
        </w:rPr>
        <w:t xml:space="preserve">. Op sociaal emotioneel gebied is externe hulp al mogelijk vanaf ondersteuningsniveau </w:t>
      </w:r>
      <w:r w:rsidR="00752282" w:rsidRPr="007420B2">
        <w:rPr>
          <w:rFonts w:asciiTheme="minorHAnsi" w:hAnsiTheme="minorHAnsi" w:cstheme="minorHAnsi"/>
          <w:bCs/>
          <w:sz w:val="22"/>
          <w:szCs w:val="22"/>
        </w:rPr>
        <w:t>1 / 2</w:t>
      </w:r>
      <w:r w:rsidR="00BE09D1" w:rsidRPr="007420B2">
        <w:rPr>
          <w:rFonts w:asciiTheme="minorHAnsi" w:hAnsiTheme="minorHAnsi" w:cstheme="minorHAnsi"/>
          <w:bCs/>
          <w:sz w:val="22"/>
          <w:szCs w:val="22"/>
        </w:rPr>
        <w:t>.</w:t>
      </w:r>
    </w:p>
    <w:p w14:paraId="1A499DFC" w14:textId="77777777" w:rsidR="00BE09D1" w:rsidRPr="007420B2" w:rsidRDefault="00BE09D1" w:rsidP="008C1E6B">
      <w:pPr>
        <w:rPr>
          <w:rFonts w:asciiTheme="minorHAnsi" w:hAnsiTheme="minorHAnsi" w:cstheme="minorHAnsi"/>
          <w:bCs/>
          <w:sz w:val="22"/>
          <w:szCs w:val="22"/>
        </w:rPr>
      </w:pPr>
    </w:p>
    <w:p w14:paraId="79A9CA8E" w14:textId="77777777" w:rsidR="00206AB0" w:rsidRPr="007420B2" w:rsidRDefault="008C1E6B">
      <w:pPr>
        <w:rPr>
          <w:rFonts w:asciiTheme="minorHAnsi" w:hAnsiTheme="minorHAnsi" w:cstheme="minorHAnsi"/>
          <w:b/>
          <w:sz w:val="22"/>
          <w:szCs w:val="22"/>
        </w:rPr>
      </w:pPr>
      <w:r w:rsidRPr="007420B2">
        <w:rPr>
          <w:rFonts w:asciiTheme="minorHAnsi" w:hAnsiTheme="minorHAnsi" w:cstheme="minorHAnsi"/>
          <w:b/>
          <w:sz w:val="22"/>
          <w:szCs w:val="22"/>
        </w:rPr>
        <w:t>4</w:t>
      </w:r>
      <w:r w:rsidR="00206AB0" w:rsidRPr="007420B2">
        <w:rPr>
          <w:rFonts w:asciiTheme="minorHAnsi" w:hAnsiTheme="minorHAnsi" w:cstheme="minorHAnsi"/>
          <w:b/>
          <w:sz w:val="22"/>
          <w:szCs w:val="22"/>
        </w:rPr>
        <w:t xml:space="preserve">. </w:t>
      </w:r>
      <w:r w:rsidR="004C0DC8" w:rsidRPr="007420B2">
        <w:rPr>
          <w:rFonts w:asciiTheme="minorHAnsi" w:hAnsiTheme="minorHAnsi" w:cstheme="minorHAnsi"/>
          <w:b/>
          <w:sz w:val="22"/>
          <w:szCs w:val="22"/>
        </w:rPr>
        <w:t>O</w:t>
      </w:r>
      <w:r w:rsidR="003A23DB" w:rsidRPr="007420B2">
        <w:rPr>
          <w:rFonts w:asciiTheme="minorHAnsi" w:hAnsiTheme="minorHAnsi" w:cstheme="minorHAnsi"/>
          <w:b/>
          <w:sz w:val="22"/>
          <w:szCs w:val="22"/>
        </w:rPr>
        <w:t>ndersteuningsniveaus</w:t>
      </w:r>
    </w:p>
    <w:p w14:paraId="7673E5AE" w14:textId="77777777" w:rsidR="00BE09D1" w:rsidRPr="007420B2" w:rsidRDefault="00BE09D1">
      <w:pPr>
        <w:rPr>
          <w:rFonts w:asciiTheme="minorHAnsi" w:hAnsiTheme="minorHAnsi" w:cstheme="minorHAnsi"/>
          <w:b/>
          <w:sz w:val="22"/>
          <w:szCs w:val="22"/>
        </w:rPr>
      </w:pPr>
    </w:p>
    <w:p w14:paraId="0FB015E9" w14:textId="77777777" w:rsidR="00BE09D1" w:rsidRPr="007420B2" w:rsidRDefault="00BE09D1" w:rsidP="00BE09D1">
      <w:pPr>
        <w:rPr>
          <w:rFonts w:asciiTheme="minorHAnsi" w:hAnsiTheme="minorHAnsi" w:cstheme="minorHAnsi"/>
          <w:bCs/>
          <w:sz w:val="22"/>
          <w:szCs w:val="22"/>
        </w:rPr>
      </w:pPr>
      <w:r w:rsidRPr="007420B2">
        <w:rPr>
          <w:rFonts w:asciiTheme="minorHAnsi" w:hAnsiTheme="minorHAnsi" w:cstheme="minorHAnsi"/>
          <w:bCs/>
          <w:sz w:val="22"/>
          <w:szCs w:val="22"/>
        </w:rPr>
        <w:t xml:space="preserve">Het schema passend onderwijs </w:t>
      </w:r>
      <w:proofErr w:type="spellStart"/>
      <w:r w:rsidRPr="007420B2">
        <w:rPr>
          <w:rFonts w:asciiTheme="minorHAnsi" w:hAnsiTheme="minorHAnsi" w:cstheme="minorHAnsi"/>
          <w:bCs/>
          <w:sz w:val="22"/>
          <w:szCs w:val="22"/>
        </w:rPr>
        <w:t>Movare</w:t>
      </w:r>
      <w:proofErr w:type="spellEnd"/>
      <w:r w:rsidRPr="007420B2">
        <w:rPr>
          <w:rFonts w:asciiTheme="minorHAnsi" w:hAnsiTheme="minorHAnsi" w:cstheme="minorHAnsi"/>
          <w:bCs/>
          <w:sz w:val="22"/>
          <w:szCs w:val="22"/>
        </w:rPr>
        <w:t xml:space="preserve"> 2.0 hebben wij vertaald naar de dagelijkse praktijk op de Tovercirkel. Kort komt het op het volgende neer: </w:t>
      </w:r>
    </w:p>
    <w:p w14:paraId="148ED3A4" w14:textId="77777777" w:rsidR="00BE09D1" w:rsidRPr="007420B2" w:rsidRDefault="00BE09D1" w:rsidP="00406F02">
      <w:pPr>
        <w:numPr>
          <w:ilvl w:val="0"/>
          <w:numId w:val="29"/>
        </w:numPr>
        <w:rPr>
          <w:rFonts w:asciiTheme="minorHAnsi" w:hAnsiTheme="minorHAnsi" w:cstheme="minorHAnsi"/>
          <w:bCs/>
          <w:sz w:val="22"/>
          <w:szCs w:val="22"/>
        </w:rPr>
      </w:pPr>
      <w:r w:rsidRPr="007420B2">
        <w:rPr>
          <w:rFonts w:asciiTheme="minorHAnsi" w:hAnsiTheme="minorHAnsi" w:cstheme="minorHAnsi"/>
          <w:bCs/>
          <w:sz w:val="22"/>
          <w:szCs w:val="22"/>
        </w:rPr>
        <w:t>Ondersteuningsniveau 1 en 2 gelden voor een hele groep, worden klassikaal ingezet.</w:t>
      </w:r>
    </w:p>
    <w:p w14:paraId="2B232283" w14:textId="77777777" w:rsidR="00BE09D1" w:rsidRPr="007420B2" w:rsidRDefault="00BE09D1" w:rsidP="00406F02">
      <w:pPr>
        <w:numPr>
          <w:ilvl w:val="0"/>
          <w:numId w:val="29"/>
        </w:numPr>
        <w:rPr>
          <w:rFonts w:asciiTheme="minorHAnsi" w:hAnsiTheme="minorHAnsi" w:cstheme="minorHAnsi"/>
          <w:bCs/>
          <w:sz w:val="22"/>
          <w:szCs w:val="22"/>
        </w:rPr>
      </w:pPr>
      <w:r w:rsidRPr="007420B2">
        <w:rPr>
          <w:rFonts w:asciiTheme="minorHAnsi" w:hAnsiTheme="minorHAnsi" w:cstheme="minorHAnsi"/>
          <w:bCs/>
          <w:sz w:val="22"/>
          <w:szCs w:val="22"/>
        </w:rPr>
        <w:t>Ondersteuningsniveau 3 geldt voor individuele leerlingen, er wordt extra gewerkt aan hiaten.</w:t>
      </w:r>
    </w:p>
    <w:p w14:paraId="54323B82" w14:textId="77777777" w:rsidR="00BE09D1" w:rsidRPr="007420B2" w:rsidRDefault="00BE09D1" w:rsidP="00BE09D1">
      <w:pPr>
        <w:ind w:left="360"/>
        <w:rPr>
          <w:rFonts w:asciiTheme="minorHAnsi" w:hAnsiTheme="minorHAnsi" w:cstheme="minorHAnsi"/>
          <w:bCs/>
          <w:sz w:val="22"/>
          <w:szCs w:val="22"/>
        </w:rPr>
      </w:pPr>
      <w:r w:rsidRPr="007420B2">
        <w:rPr>
          <w:rFonts w:asciiTheme="minorHAnsi" w:hAnsiTheme="minorHAnsi" w:cstheme="minorHAnsi"/>
          <w:bCs/>
          <w:sz w:val="22"/>
          <w:szCs w:val="22"/>
        </w:rPr>
        <w:t>Bij ondersteuningsniveau 1, 2 en 3 blijf je binnen de muren van de school en loopt van leerkracht naar collega’s naar IB.</w:t>
      </w:r>
    </w:p>
    <w:p w14:paraId="4EF6DA1E" w14:textId="77777777" w:rsidR="00BE09D1" w:rsidRPr="007420B2" w:rsidRDefault="00BE09D1" w:rsidP="00406F02">
      <w:pPr>
        <w:numPr>
          <w:ilvl w:val="0"/>
          <w:numId w:val="29"/>
        </w:numPr>
        <w:rPr>
          <w:rFonts w:asciiTheme="minorHAnsi" w:hAnsiTheme="minorHAnsi" w:cstheme="minorHAnsi"/>
          <w:bCs/>
          <w:sz w:val="22"/>
          <w:szCs w:val="22"/>
        </w:rPr>
      </w:pPr>
      <w:r w:rsidRPr="007420B2">
        <w:rPr>
          <w:rFonts w:asciiTheme="minorHAnsi" w:hAnsiTheme="minorHAnsi" w:cstheme="minorHAnsi"/>
          <w:bCs/>
          <w:sz w:val="22"/>
          <w:szCs w:val="22"/>
        </w:rPr>
        <w:t>Bij ondersteuningsniveau 4 ga je hulp van buitenaf inzetten.</w:t>
      </w:r>
    </w:p>
    <w:p w14:paraId="76F925C1" w14:textId="77777777" w:rsidR="00BE09D1" w:rsidRPr="007420B2" w:rsidRDefault="00BE09D1" w:rsidP="00406F02">
      <w:pPr>
        <w:numPr>
          <w:ilvl w:val="0"/>
          <w:numId w:val="29"/>
        </w:numPr>
        <w:rPr>
          <w:rFonts w:asciiTheme="minorHAnsi" w:hAnsiTheme="minorHAnsi" w:cstheme="minorHAnsi"/>
          <w:bCs/>
          <w:sz w:val="22"/>
          <w:szCs w:val="22"/>
        </w:rPr>
      </w:pPr>
      <w:r w:rsidRPr="007420B2">
        <w:rPr>
          <w:rFonts w:asciiTheme="minorHAnsi" w:hAnsiTheme="minorHAnsi" w:cstheme="minorHAnsi"/>
          <w:bCs/>
          <w:sz w:val="22"/>
          <w:szCs w:val="22"/>
        </w:rPr>
        <w:t>Bij ondersteuningsniveau 5 kan de school de zorg van een leerling, met behulp van externen, niet aan en ga je kijken naar een andere school.</w:t>
      </w:r>
    </w:p>
    <w:p w14:paraId="041D98D7" w14:textId="77777777" w:rsidR="00BE09D1" w:rsidRPr="007420B2" w:rsidRDefault="00BE09D1" w:rsidP="00BE09D1">
      <w:pPr>
        <w:rPr>
          <w:rFonts w:asciiTheme="minorHAnsi" w:hAnsiTheme="minorHAnsi" w:cstheme="minorHAnsi"/>
          <w:bCs/>
          <w:sz w:val="22"/>
          <w:szCs w:val="22"/>
        </w:rPr>
      </w:pPr>
    </w:p>
    <w:p w14:paraId="379F5B96" w14:textId="77777777" w:rsidR="00BE09D1" w:rsidRPr="007420B2" w:rsidRDefault="00BE09D1" w:rsidP="00BE09D1">
      <w:pPr>
        <w:rPr>
          <w:rFonts w:asciiTheme="minorHAnsi" w:hAnsiTheme="minorHAnsi" w:cstheme="minorHAnsi"/>
          <w:bCs/>
          <w:sz w:val="22"/>
          <w:szCs w:val="22"/>
        </w:rPr>
      </w:pPr>
      <w:r w:rsidRPr="007420B2">
        <w:rPr>
          <w:rFonts w:asciiTheme="minorHAnsi" w:hAnsiTheme="minorHAnsi" w:cstheme="minorHAnsi"/>
          <w:bCs/>
          <w:sz w:val="22"/>
          <w:szCs w:val="22"/>
        </w:rPr>
        <w:t>Hieronder worden de ondersteuningsniveaus verder uitgewerkt en beschreven.</w:t>
      </w:r>
    </w:p>
    <w:p w14:paraId="5AB7C0C5" w14:textId="77777777" w:rsidR="00CE2C32" w:rsidRPr="007420B2" w:rsidRDefault="00CE2C32" w:rsidP="008C1E6B">
      <w:pPr>
        <w:rPr>
          <w:rFonts w:asciiTheme="minorHAnsi" w:hAnsiTheme="minorHAnsi" w:cstheme="minorHAnsi"/>
          <w:b/>
          <w:sz w:val="22"/>
          <w:szCs w:val="22"/>
        </w:rPr>
      </w:pPr>
    </w:p>
    <w:p w14:paraId="099BBD12" w14:textId="77777777" w:rsidR="008C1E6B" w:rsidRPr="007420B2" w:rsidRDefault="008C1E6B" w:rsidP="008C1E6B">
      <w:pPr>
        <w:rPr>
          <w:rFonts w:asciiTheme="minorHAnsi" w:hAnsiTheme="minorHAnsi" w:cstheme="minorHAnsi"/>
          <w:b/>
          <w:bCs/>
          <w:sz w:val="22"/>
          <w:szCs w:val="22"/>
        </w:rPr>
      </w:pPr>
      <w:r w:rsidRPr="007420B2">
        <w:rPr>
          <w:rFonts w:asciiTheme="minorHAnsi" w:hAnsiTheme="minorHAnsi" w:cstheme="minorHAnsi"/>
          <w:b/>
          <w:bCs/>
          <w:sz w:val="22"/>
          <w:szCs w:val="22"/>
        </w:rPr>
        <w:t>4.1 Ondersteuningsniveau 1</w:t>
      </w:r>
      <w:r w:rsidR="00BE09D1" w:rsidRPr="007420B2">
        <w:rPr>
          <w:rFonts w:asciiTheme="minorHAnsi" w:hAnsiTheme="minorHAnsi" w:cstheme="minorHAnsi"/>
          <w:b/>
          <w:bCs/>
          <w:sz w:val="22"/>
          <w:szCs w:val="22"/>
        </w:rPr>
        <w:t xml:space="preserve"> en 2</w:t>
      </w:r>
    </w:p>
    <w:p w14:paraId="5BA70C59" w14:textId="77777777" w:rsidR="008C1E6B" w:rsidRPr="007420B2" w:rsidRDefault="008C1E6B" w:rsidP="008C1E6B">
      <w:pPr>
        <w:rPr>
          <w:rFonts w:asciiTheme="minorHAnsi" w:hAnsiTheme="minorHAnsi" w:cstheme="minorHAnsi"/>
          <w:b/>
          <w:bCs/>
          <w:sz w:val="22"/>
          <w:szCs w:val="22"/>
        </w:rPr>
      </w:pPr>
      <w:r w:rsidRPr="007420B2">
        <w:rPr>
          <w:rFonts w:asciiTheme="minorHAnsi" w:hAnsiTheme="minorHAnsi" w:cstheme="minorHAnsi"/>
          <w:b/>
          <w:bCs/>
          <w:sz w:val="22"/>
          <w:szCs w:val="22"/>
        </w:rPr>
        <w:t>Leerkracht observeert, signaleert en informeert.</w:t>
      </w:r>
    </w:p>
    <w:p w14:paraId="68345ABF" w14:textId="77777777" w:rsidR="00BE09D1" w:rsidRPr="007420B2" w:rsidRDefault="00BE09D1" w:rsidP="00BE09D1">
      <w:pPr>
        <w:rPr>
          <w:rFonts w:asciiTheme="minorHAnsi" w:hAnsiTheme="minorHAnsi" w:cstheme="minorHAnsi"/>
          <w:b/>
          <w:sz w:val="22"/>
          <w:szCs w:val="22"/>
        </w:rPr>
      </w:pPr>
      <w:r w:rsidRPr="007420B2">
        <w:rPr>
          <w:rFonts w:asciiTheme="minorHAnsi" w:hAnsiTheme="minorHAnsi" w:cstheme="minorHAnsi"/>
          <w:b/>
          <w:sz w:val="22"/>
          <w:szCs w:val="22"/>
        </w:rPr>
        <w:t>Interne consultatie, bij IB-er, bij collega’s</w:t>
      </w:r>
    </w:p>
    <w:p w14:paraId="55B33694" w14:textId="77777777" w:rsidR="008C1E6B" w:rsidRPr="007420B2" w:rsidRDefault="008C1E6B" w:rsidP="008C1E6B">
      <w:pPr>
        <w:rPr>
          <w:rFonts w:asciiTheme="minorHAnsi" w:hAnsiTheme="minorHAnsi" w:cstheme="minorHAnsi"/>
          <w:b/>
          <w:bCs/>
          <w:sz w:val="22"/>
          <w:szCs w:val="22"/>
        </w:rPr>
      </w:pPr>
    </w:p>
    <w:p w14:paraId="1F904FA5" w14:textId="77777777" w:rsidR="008C1E6B" w:rsidRPr="007420B2" w:rsidRDefault="008C1E6B" w:rsidP="008C1E6B">
      <w:pPr>
        <w:tabs>
          <w:tab w:val="left" w:pos="284"/>
        </w:tabs>
        <w:ind w:right="-2"/>
        <w:rPr>
          <w:rFonts w:asciiTheme="minorHAnsi" w:hAnsiTheme="minorHAnsi" w:cstheme="minorHAnsi"/>
          <w:sz w:val="22"/>
          <w:szCs w:val="22"/>
        </w:rPr>
      </w:pPr>
      <w:r w:rsidRPr="007420B2">
        <w:rPr>
          <w:rFonts w:asciiTheme="minorHAnsi" w:hAnsiTheme="minorHAnsi" w:cstheme="minorHAnsi"/>
          <w:sz w:val="22"/>
          <w:szCs w:val="22"/>
        </w:rPr>
        <w:t>Op onze school werken we met het leerstofjaarklassensysteem, d.w.z. dat de klassikale aanpak steeds het startpunt is bij het aanbieden van leerstof. Deze manier van werken is efficiënt, alle kinderen van de groep krijgen tegelijkertijd instructie en in korte tijd is de hele groep geïnformeerd. Vanuit deze basis ontwikkelen we stap voor stap meer gedifferentieerde werkwijzen, omdat niet alle kinderen hetzelfde zijn en niet ieder kind behoefte heeft aan dezelfde uitleg. We doorbreken daarom regelmatig de klassikale werkvorm om tegemoet te komen aan de verschillen die er tussen leerlingen zijn.</w:t>
      </w:r>
    </w:p>
    <w:p w14:paraId="4455F193" w14:textId="77777777" w:rsidR="008C1E6B" w:rsidRPr="007420B2" w:rsidRDefault="008C1E6B" w:rsidP="008C1E6B">
      <w:pPr>
        <w:tabs>
          <w:tab w:val="left" w:pos="284"/>
        </w:tabs>
        <w:ind w:right="-2"/>
        <w:jc w:val="both"/>
        <w:rPr>
          <w:rFonts w:asciiTheme="minorHAnsi" w:hAnsiTheme="minorHAnsi" w:cstheme="minorHAnsi"/>
          <w:sz w:val="22"/>
          <w:szCs w:val="22"/>
        </w:rPr>
      </w:pPr>
    </w:p>
    <w:p w14:paraId="0C6BE201" w14:textId="77777777"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 xml:space="preserve">Voorbeelden van andere werkvormen die worden toegepast zijn: </w:t>
      </w:r>
    </w:p>
    <w:p w14:paraId="58E85F87" w14:textId="77777777" w:rsidR="008C1E6B" w:rsidRPr="007420B2" w:rsidRDefault="008C1E6B" w:rsidP="008C1E6B">
      <w:pPr>
        <w:numPr>
          <w:ilvl w:val="0"/>
          <w:numId w:val="12"/>
        </w:numPr>
        <w:rPr>
          <w:rFonts w:asciiTheme="minorHAnsi" w:hAnsiTheme="minorHAnsi" w:cstheme="minorHAnsi"/>
          <w:sz w:val="22"/>
          <w:szCs w:val="22"/>
        </w:rPr>
      </w:pPr>
      <w:r w:rsidRPr="007420B2">
        <w:rPr>
          <w:rFonts w:asciiTheme="minorHAnsi" w:hAnsiTheme="minorHAnsi" w:cstheme="minorHAnsi"/>
          <w:sz w:val="22"/>
          <w:szCs w:val="22"/>
        </w:rPr>
        <w:t>De instructietafel: een groepje kinderen dat meer uitleg of herhaling nodig heeft, krijgt</w:t>
      </w:r>
      <w:r w:rsidR="006D5786" w:rsidRPr="007420B2">
        <w:rPr>
          <w:rFonts w:asciiTheme="minorHAnsi" w:hAnsiTheme="minorHAnsi" w:cstheme="minorHAnsi"/>
          <w:sz w:val="22"/>
          <w:szCs w:val="22"/>
        </w:rPr>
        <w:t xml:space="preserve"> extra instructie door de leerkracht</w:t>
      </w:r>
      <w:r w:rsidRPr="007420B2">
        <w:rPr>
          <w:rFonts w:asciiTheme="minorHAnsi" w:hAnsiTheme="minorHAnsi" w:cstheme="minorHAnsi"/>
          <w:sz w:val="22"/>
          <w:szCs w:val="22"/>
        </w:rPr>
        <w:t>, terwijl de anderen zelfstandig werken. Dit instructiegroepje is meestal homogeen samengesteld.</w:t>
      </w:r>
    </w:p>
    <w:p w14:paraId="0297D20F" w14:textId="77777777" w:rsidR="008C1E6B" w:rsidRPr="007420B2" w:rsidRDefault="008C1E6B" w:rsidP="008C1E6B">
      <w:pPr>
        <w:numPr>
          <w:ilvl w:val="0"/>
          <w:numId w:val="12"/>
        </w:numPr>
        <w:rPr>
          <w:rFonts w:asciiTheme="minorHAnsi" w:hAnsiTheme="minorHAnsi" w:cstheme="minorHAnsi"/>
          <w:sz w:val="22"/>
          <w:szCs w:val="22"/>
        </w:rPr>
      </w:pPr>
      <w:r w:rsidRPr="007420B2">
        <w:rPr>
          <w:rFonts w:asciiTheme="minorHAnsi" w:hAnsiTheme="minorHAnsi" w:cstheme="minorHAnsi"/>
          <w:sz w:val="22"/>
          <w:szCs w:val="22"/>
        </w:rPr>
        <w:t>Basisstof / extra stof: bij de verwerking van de leerstof houdt de leerkracht rekening met de niveauverschillen tussen leerlingen. De leerlingen die meer aankunnen dan de basisstof, werken met verrijkingsopdrachten oftewel de extra stof. De leerlingen die herhaling nodig hebben, maken de herhalingsopdrachten.</w:t>
      </w:r>
    </w:p>
    <w:p w14:paraId="19DD6D82" w14:textId="77777777" w:rsidR="008C1E6B" w:rsidRPr="007420B2" w:rsidRDefault="008C1E6B" w:rsidP="008C1E6B">
      <w:pPr>
        <w:numPr>
          <w:ilvl w:val="0"/>
          <w:numId w:val="12"/>
        </w:numPr>
        <w:rPr>
          <w:rFonts w:asciiTheme="minorHAnsi" w:hAnsiTheme="minorHAnsi" w:cstheme="minorHAnsi"/>
          <w:b/>
          <w:sz w:val="22"/>
          <w:szCs w:val="22"/>
        </w:rPr>
      </w:pPr>
      <w:r w:rsidRPr="007420B2">
        <w:rPr>
          <w:rFonts w:asciiTheme="minorHAnsi" w:hAnsiTheme="minorHAnsi" w:cstheme="minorHAnsi"/>
          <w:sz w:val="22"/>
          <w:szCs w:val="22"/>
        </w:rPr>
        <w:t>Zelfstandig werken: we leren kinderen verantwoordelijkheid te dragen voor hun eigen werk door ze te leren zelf werk te plannen, zelf oplossingen te zoeken voor problemen die ze tegenkomen en zelf werk na te kijken. Zelfstandig werken begint al in groep 1 op een eenvoudig niveau en mondt uit in het werken met weektaken in de bovenbouw.</w:t>
      </w:r>
    </w:p>
    <w:p w14:paraId="295B78BA" w14:textId="77777777" w:rsidR="008C1E6B" w:rsidRPr="007420B2" w:rsidRDefault="008C1E6B" w:rsidP="008C1E6B">
      <w:pPr>
        <w:numPr>
          <w:ilvl w:val="0"/>
          <w:numId w:val="12"/>
        </w:numPr>
        <w:rPr>
          <w:rFonts w:asciiTheme="minorHAnsi" w:hAnsiTheme="minorHAnsi" w:cstheme="minorHAnsi"/>
          <w:b/>
          <w:sz w:val="22"/>
          <w:szCs w:val="22"/>
        </w:rPr>
      </w:pPr>
      <w:r w:rsidRPr="007420B2">
        <w:rPr>
          <w:rFonts w:asciiTheme="minorHAnsi" w:hAnsiTheme="minorHAnsi" w:cstheme="minorHAnsi"/>
          <w:sz w:val="22"/>
          <w:szCs w:val="22"/>
        </w:rPr>
        <w:t>Samenwerkend leren: we leren kinderen om met elkaar samen te werken, in groepjes of met tweetallen. Door samen over de leerstof te praten en oplossingen te bedenken, leren kinderen van en met elkaar en zijn</w:t>
      </w:r>
      <w:r w:rsidR="006D5786" w:rsidRPr="007420B2">
        <w:rPr>
          <w:rFonts w:asciiTheme="minorHAnsi" w:hAnsiTheme="minorHAnsi" w:cstheme="minorHAnsi"/>
          <w:sz w:val="22"/>
          <w:szCs w:val="22"/>
        </w:rPr>
        <w:t xml:space="preserve"> minder afhankelijk van de lee</w:t>
      </w:r>
      <w:r w:rsidRPr="007420B2">
        <w:rPr>
          <w:rFonts w:asciiTheme="minorHAnsi" w:hAnsiTheme="minorHAnsi" w:cstheme="minorHAnsi"/>
          <w:sz w:val="22"/>
          <w:szCs w:val="22"/>
        </w:rPr>
        <w:t>r</w:t>
      </w:r>
      <w:r w:rsidR="006D5786" w:rsidRPr="007420B2">
        <w:rPr>
          <w:rFonts w:asciiTheme="minorHAnsi" w:hAnsiTheme="minorHAnsi" w:cstheme="minorHAnsi"/>
          <w:sz w:val="22"/>
          <w:szCs w:val="22"/>
        </w:rPr>
        <w:t>kracht</w:t>
      </w:r>
      <w:r w:rsidRPr="007420B2">
        <w:rPr>
          <w:rFonts w:asciiTheme="minorHAnsi" w:hAnsiTheme="minorHAnsi" w:cstheme="minorHAnsi"/>
          <w:sz w:val="22"/>
          <w:szCs w:val="22"/>
        </w:rPr>
        <w:t xml:space="preserve">. De kinderen werken meestal in heterogeen samengestelde groepjes, zodat ze van elkaar kunnen leren. </w:t>
      </w:r>
    </w:p>
    <w:p w14:paraId="1C2776EB" w14:textId="77777777" w:rsidR="008C1E6B" w:rsidRPr="007420B2" w:rsidRDefault="008C1E6B" w:rsidP="008C1E6B">
      <w:pPr>
        <w:rPr>
          <w:rFonts w:asciiTheme="minorHAnsi" w:hAnsiTheme="minorHAnsi" w:cstheme="minorHAnsi"/>
          <w:b/>
          <w:bCs/>
          <w:sz w:val="22"/>
          <w:szCs w:val="22"/>
        </w:rPr>
      </w:pPr>
    </w:p>
    <w:p w14:paraId="15342E60" w14:textId="77777777" w:rsidR="00F44184" w:rsidRPr="007420B2" w:rsidRDefault="00F44184" w:rsidP="008C1E6B">
      <w:pPr>
        <w:rPr>
          <w:rFonts w:asciiTheme="minorHAnsi" w:hAnsiTheme="minorHAnsi" w:cstheme="minorHAnsi"/>
          <w:b/>
          <w:bCs/>
          <w:sz w:val="22"/>
          <w:szCs w:val="22"/>
        </w:rPr>
      </w:pPr>
    </w:p>
    <w:p w14:paraId="5EB89DE8" w14:textId="77777777" w:rsidR="00F44184" w:rsidRPr="007420B2" w:rsidRDefault="00F44184" w:rsidP="008D1892">
      <w:pPr>
        <w:jc w:val="right"/>
        <w:rPr>
          <w:rFonts w:asciiTheme="minorHAnsi" w:hAnsiTheme="minorHAnsi" w:cstheme="minorHAnsi"/>
          <w:b/>
          <w:bCs/>
          <w:sz w:val="22"/>
          <w:szCs w:val="22"/>
        </w:rPr>
      </w:pPr>
    </w:p>
    <w:p w14:paraId="184DEB6E" w14:textId="77777777" w:rsidR="008C1E6B" w:rsidRPr="007420B2" w:rsidRDefault="008C1E6B" w:rsidP="008C1E6B">
      <w:pPr>
        <w:rPr>
          <w:rFonts w:asciiTheme="minorHAnsi" w:hAnsiTheme="minorHAnsi" w:cstheme="minorHAnsi"/>
          <w:b/>
          <w:bCs/>
          <w:sz w:val="22"/>
          <w:szCs w:val="22"/>
        </w:rPr>
      </w:pPr>
      <w:r w:rsidRPr="007420B2">
        <w:rPr>
          <w:rFonts w:asciiTheme="minorHAnsi" w:hAnsiTheme="minorHAnsi" w:cstheme="minorHAnsi"/>
          <w:b/>
          <w:bCs/>
          <w:sz w:val="22"/>
          <w:szCs w:val="22"/>
        </w:rPr>
        <w:lastRenderedPageBreak/>
        <w:t>4.1.1</w:t>
      </w:r>
      <w:r w:rsidR="00BB30D1" w:rsidRPr="007420B2">
        <w:rPr>
          <w:rFonts w:asciiTheme="minorHAnsi" w:hAnsiTheme="minorHAnsi" w:cstheme="minorHAnsi"/>
          <w:b/>
          <w:bCs/>
          <w:sz w:val="22"/>
          <w:szCs w:val="22"/>
        </w:rPr>
        <w:tab/>
      </w:r>
      <w:r w:rsidRPr="007420B2">
        <w:rPr>
          <w:rFonts w:asciiTheme="minorHAnsi" w:hAnsiTheme="minorHAnsi" w:cstheme="minorHAnsi"/>
          <w:b/>
          <w:bCs/>
          <w:sz w:val="22"/>
          <w:szCs w:val="22"/>
        </w:rPr>
        <w:t xml:space="preserve">Methode + </w:t>
      </w:r>
      <w:proofErr w:type="spellStart"/>
      <w:r w:rsidRPr="007420B2">
        <w:rPr>
          <w:rFonts w:asciiTheme="minorHAnsi" w:hAnsiTheme="minorHAnsi" w:cstheme="minorHAnsi"/>
          <w:b/>
          <w:bCs/>
          <w:sz w:val="22"/>
          <w:szCs w:val="22"/>
        </w:rPr>
        <w:t>methodegebonden</w:t>
      </w:r>
      <w:proofErr w:type="spellEnd"/>
      <w:r w:rsidRPr="007420B2">
        <w:rPr>
          <w:rFonts w:asciiTheme="minorHAnsi" w:hAnsiTheme="minorHAnsi" w:cstheme="minorHAnsi"/>
          <w:b/>
          <w:bCs/>
          <w:sz w:val="22"/>
          <w:szCs w:val="22"/>
        </w:rPr>
        <w:t xml:space="preserve"> toetsen</w:t>
      </w:r>
    </w:p>
    <w:p w14:paraId="1168BCFB" w14:textId="77777777"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 xml:space="preserve">Het leerstofaanbod is van groot belang voor de ontwikkelkansen van de kinderen. Wij vinden het belangrijk dat het methodische aanbod eigentijds is en dat het kinderen goed voorbereidt op het vervolgonderwijs. Dit zijn onze methoden: </w:t>
      </w:r>
    </w:p>
    <w:p w14:paraId="078B034E" w14:textId="77777777" w:rsidR="008C1E6B" w:rsidRPr="007420B2" w:rsidRDefault="008C1E6B" w:rsidP="008C1E6B">
      <w:pPr>
        <w:rPr>
          <w:rFonts w:asciiTheme="minorHAnsi" w:hAnsiTheme="minorHAnsi" w:cstheme="minorHAnsi"/>
          <w:sz w:val="22"/>
          <w:szCs w:val="22"/>
        </w:rPr>
      </w:pPr>
    </w:p>
    <w:p w14:paraId="23C4E23D" w14:textId="77777777"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Rekenen/wiskunde</w:t>
      </w:r>
      <w:r w:rsidRPr="007420B2">
        <w:rPr>
          <w:rFonts w:asciiTheme="minorHAnsi" w:hAnsiTheme="minorHAnsi" w:cstheme="minorHAnsi"/>
          <w:sz w:val="22"/>
          <w:szCs w:val="22"/>
        </w:rPr>
        <w:tab/>
      </w:r>
      <w:r w:rsidRPr="007420B2">
        <w:rPr>
          <w:rFonts w:asciiTheme="minorHAnsi" w:hAnsiTheme="minorHAnsi" w:cstheme="minorHAnsi"/>
          <w:sz w:val="22"/>
          <w:szCs w:val="22"/>
        </w:rPr>
        <w:tab/>
        <w:t>:</w:t>
      </w:r>
      <w:r w:rsidRPr="007420B2">
        <w:rPr>
          <w:rFonts w:asciiTheme="minorHAnsi" w:hAnsiTheme="minorHAnsi" w:cstheme="minorHAnsi"/>
          <w:sz w:val="22"/>
          <w:szCs w:val="22"/>
        </w:rPr>
        <w:tab/>
        <w:t>Pluspunt</w:t>
      </w:r>
    </w:p>
    <w:p w14:paraId="5C481A9E" w14:textId="77777777"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Nederlandse taal</w:t>
      </w:r>
      <w:r w:rsidRPr="007420B2">
        <w:rPr>
          <w:rFonts w:asciiTheme="minorHAnsi" w:hAnsiTheme="minorHAnsi" w:cstheme="minorHAnsi"/>
          <w:sz w:val="22"/>
          <w:szCs w:val="22"/>
        </w:rPr>
        <w:tab/>
      </w:r>
      <w:r w:rsidRPr="007420B2">
        <w:rPr>
          <w:rFonts w:asciiTheme="minorHAnsi" w:hAnsiTheme="minorHAnsi" w:cstheme="minorHAnsi"/>
          <w:sz w:val="22"/>
          <w:szCs w:val="22"/>
        </w:rPr>
        <w:tab/>
        <w:t>:</w:t>
      </w:r>
      <w:r w:rsidRPr="007420B2">
        <w:rPr>
          <w:rFonts w:asciiTheme="minorHAnsi" w:hAnsiTheme="minorHAnsi" w:cstheme="minorHAnsi"/>
          <w:sz w:val="22"/>
          <w:szCs w:val="22"/>
        </w:rPr>
        <w:tab/>
      </w:r>
      <w:r w:rsidR="00314AB4" w:rsidRPr="007420B2">
        <w:rPr>
          <w:rFonts w:asciiTheme="minorHAnsi" w:hAnsiTheme="minorHAnsi" w:cstheme="minorHAnsi"/>
          <w:sz w:val="22"/>
          <w:szCs w:val="22"/>
        </w:rPr>
        <w:t xml:space="preserve">Staal </w:t>
      </w:r>
    </w:p>
    <w:p w14:paraId="254CBEFD" w14:textId="77777777"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Aanvankelijk lezen</w:t>
      </w:r>
      <w:r w:rsidRPr="007420B2">
        <w:rPr>
          <w:rFonts w:asciiTheme="minorHAnsi" w:hAnsiTheme="minorHAnsi" w:cstheme="minorHAnsi"/>
          <w:sz w:val="22"/>
          <w:szCs w:val="22"/>
        </w:rPr>
        <w:tab/>
      </w:r>
      <w:r w:rsidRPr="007420B2">
        <w:rPr>
          <w:rFonts w:asciiTheme="minorHAnsi" w:hAnsiTheme="minorHAnsi" w:cstheme="minorHAnsi"/>
          <w:sz w:val="22"/>
          <w:szCs w:val="22"/>
        </w:rPr>
        <w:tab/>
        <w:t>:</w:t>
      </w:r>
      <w:r w:rsidRPr="007420B2">
        <w:rPr>
          <w:rFonts w:asciiTheme="minorHAnsi" w:hAnsiTheme="minorHAnsi" w:cstheme="minorHAnsi"/>
          <w:sz w:val="22"/>
          <w:szCs w:val="22"/>
        </w:rPr>
        <w:tab/>
        <w:t>Veilig leren lezen, Zo Leer je Kinderen</w:t>
      </w:r>
    </w:p>
    <w:p w14:paraId="5767B44D" w14:textId="77777777"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 xml:space="preserve">                    </w:t>
      </w:r>
      <w:r w:rsidRPr="007420B2">
        <w:rPr>
          <w:rFonts w:asciiTheme="minorHAnsi" w:hAnsiTheme="minorHAnsi" w:cstheme="minorHAnsi"/>
          <w:sz w:val="22"/>
          <w:szCs w:val="22"/>
        </w:rPr>
        <w:tab/>
      </w:r>
      <w:r w:rsidRPr="007420B2">
        <w:rPr>
          <w:rFonts w:asciiTheme="minorHAnsi" w:hAnsiTheme="minorHAnsi" w:cstheme="minorHAnsi"/>
          <w:sz w:val="22"/>
          <w:szCs w:val="22"/>
        </w:rPr>
        <w:tab/>
      </w:r>
      <w:r w:rsidRPr="007420B2">
        <w:rPr>
          <w:rFonts w:asciiTheme="minorHAnsi" w:hAnsiTheme="minorHAnsi" w:cstheme="minorHAnsi"/>
          <w:sz w:val="22"/>
          <w:szCs w:val="22"/>
        </w:rPr>
        <w:tab/>
      </w:r>
      <w:r w:rsidRPr="007420B2">
        <w:rPr>
          <w:rFonts w:asciiTheme="minorHAnsi" w:hAnsiTheme="minorHAnsi" w:cstheme="minorHAnsi"/>
          <w:sz w:val="22"/>
          <w:szCs w:val="22"/>
        </w:rPr>
        <w:tab/>
        <w:t>Lezen en Spellen</w:t>
      </w:r>
    </w:p>
    <w:p w14:paraId="675AEEF2" w14:textId="77777777"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Voortgezet lezen</w:t>
      </w:r>
      <w:r w:rsidRPr="007420B2">
        <w:rPr>
          <w:rFonts w:asciiTheme="minorHAnsi" w:hAnsiTheme="minorHAnsi" w:cstheme="minorHAnsi"/>
          <w:sz w:val="22"/>
          <w:szCs w:val="22"/>
        </w:rPr>
        <w:tab/>
      </w:r>
      <w:r w:rsidRPr="007420B2">
        <w:rPr>
          <w:rFonts w:asciiTheme="minorHAnsi" w:hAnsiTheme="minorHAnsi" w:cstheme="minorHAnsi"/>
          <w:sz w:val="22"/>
          <w:szCs w:val="22"/>
        </w:rPr>
        <w:tab/>
        <w:t>:</w:t>
      </w:r>
      <w:r w:rsidRPr="007420B2">
        <w:rPr>
          <w:rFonts w:asciiTheme="minorHAnsi" w:hAnsiTheme="minorHAnsi" w:cstheme="minorHAnsi"/>
          <w:sz w:val="22"/>
          <w:szCs w:val="22"/>
        </w:rPr>
        <w:tab/>
        <w:t>Estafette</w:t>
      </w:r>
    </w:p>
    <w:p w14:paraId="2D54C4F0" w14:textId="77777777"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Begrijpend lezen</w:t>
      </w:r>
      <w:r w:rsidRPr="007420B2">
        <w:rPr>
          <w:rFonts w:asciiTheme="minorHAnsi" w:hAnsiTheme="minorHAnsi" w:cstheme="minorHAnsi"/>
          <w:sz w:val="22"/>
          <w:szCs w:val="22"/>
        </w:rPr>
        <w:tab/>
      </w:r>
      <w:r w:rsidRPr="007420B2">
        <w:rPr>
          <w:rFonts w:asciiTheme="minorHAnsi" w:hAnsiTheme="minorHAnsi" w:cstheme="minorHAnsi"/>
          <w:sz w:val="22"/>
          <w:szCs w:val="22"/>
        </w:rPr>
        <w:tab/>
        <w:t>:</w:t>
      </w:r>
      <w:r w:rsidRPr="007420B2">
        <w:rPr>
          <w:rFonts w:asciiTheme="minorHAnsi" w:hAnsiTheme="minorHAnsi" w:cstheme="minorHAnsi"/>
          <w:sz w:val="22"/>
          <w:szCs w:val="22"/>
        </w:rPr>
        <w:tab/>
        <w:t>Nieuwsbegrip XL</w:t>
      </w:r>
    </w:p>
    <w:p w14:paraId="0AE2FAFF" w14:textId="77777777" w:rsidR="008C1E6B" w:rsidRPr="007420B2" w:rsidRDefault="006338DD" w:rsidP="008C1E6B">
      <w:pPr>
        <w:rPr>
          <w:rFonts w:asciiTheme="minorHAnsi" w:hAnsiTheme="minorHAnsi" w:cstheme="minorHAnsi"/>
          <w:sz w:val="22"/>
          <w:szCs w:val="22"/>
        </w:rPr>
      </w:pPr>
      <w:r w:rsidRPr="007420B2">
        <w:rPr>
          <w:rFonts w:asciiTheme="minorHAnsi" w:hAnsiTheme="minorHAnsi" w:cstheme="minorHAnsi"/>
          <w:sz w:val="22"/>
          <w:szCs w:val="22"/>
        </w:rPr>
        <w:t>Studievaardigheden</w:t>
      </w:r>
      <w:r w:rsidRPr="007420B2">
        <w:rPr>
          <w:rFonts w:asciiTheme="minorHAnsi" w:hAnsiTheme="minorHAnsi" w:cstheme="minorHAnsi"/>
          <w:sz w:val="22"/>
          <w:szCs w:val="22"/>
        </w:rPr>
        <w:tab/>
      </w:r>
      <w:r w:rsidRPr="007420B2">
        <w:rPr>
          <w:rFonts w:asciiTheme="minorHAnsi" w:hAnsiTheme="minorHAnsi" w:cstheme="minorHAnsi"/>
          <w:sz w:val="22"/>
          <w:szCs w:val="22"/>
        </w:rPr>
        <w:tab/>
        <w:t>:</w:t>
      </w:r>
      <w:r w:rsidRPr="007420B2">
        <w:rPr>
          <w:rFonts w:asciiTheme="minorHAnsi" w:hAnsiTheme="minorHAnsi" w:cstheme="minorHAnsi"/>
          <w:sz w:val="22"/>
          <w:szCs w:val="22"/>
        </w:rPr>
        <w:tab/>
        <w:t>Blits</w:t>
      </w:r>
    </w:p>
    <w:p w14:paraId="43CBC469" w14:textId="67C4EA0E"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Schrijven</w:t>
      </w:r>
      <w:r w:rsidRPr="007420B2">
        <w:rPr>
          <w:rFonts w:asciiTheme="minorHAnsi" w:hAnsiTheme="minorHAnsi" w:cstheme="minorHAnsi"/>
          <w:sz w:val="22"/>
          <w:szCs w:val="22"/>
        </w:rPr>
        <w:tab/>
      </w:r>
      <w:r w:rsidRPr="007420B2">
        <w:rPr>
          <w:rFonts w:asciiTheme="minorHAnsi" w:hAnsiTheme="minorHAnsi" w:cstheme="minorHAnsi"/>
          <w:sz w:val="22"/>
          <w:szCs w:val="22"/>
        </w:rPr>
        <w:tab/>
      </w:r>
      <w:r w:rsidRPr="007420B2">
        <w:rPr>
          <w:rFonts w:asciiTheme="minorHAnsi" w:hAnsiTheme="minorHAnsi" w:cstheme="minorHAnsi"/>
          <w:sz w:val="22"/>
          <w:szCs w:val="22"/>
        </w:rPr>
        <w:tab/>
        <w:t>:</w:t>
      </w:r>
      <w:r w:rsidRPr="007420B2">
        <w:rPr>
          <w:rFonts w:asciiTheme="minorHAnsi" w:hAnsiTheme="minorHAnsi" w:cstheme="minorHAnsi"/>
          <w:sz w:val="22"/>
          <w:szCs w:val="22"/>
        </w:rPr>
        <w:tab/>
        <w:t xml:space="preserve">VW: Handschrift, BW: </w:t>
      </w:r>
      <w:r w:rsidR="00D32F44">
        <w:rPr>
          <w:rFonts w:asciiTheme="minorHAnsi" w:hAnsiTheme="minorHAnsi" w:cstheme="minorHAnsi"/>
          <w:sz w:val="22"/>
          <w:szCs w:val="22"/>
        </w:rPr>
        <w:t>Handschrift</w:t>
      </w:r>
    </w:p>
    <w:p w14:paraId="66AE008A" w14:textId="790AE993"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Sociaal-emotioneel</w:t>
      </w:r>
      <w:r w:rsidRPr="007420B2">
        <w:rPr>
          <w:rFonts w:asciiTheme="minorHAnsi" w:hAnsiTheme="minorHAnsi" w:cstheme="minorHAnsi"/>
          <w:sz w:val="22"/>
          <w:szCs w:val="22"/>
        </w:rPr>
        <w:tab/>
      </w:r>
      <w:r w:rsidRPr="007420B2">
        <w:rPr>
          <w:rFonts w:asciiTheme="minorHAnsi" w:hAnsiTheme="minorHAnsi" w:cstheme="minorHAnsi"/>
          <w:sz w:val="22"/>
          <w:szCs w:val="22"/>
        </w:rPr>
        <w:tab/>
        <w:t>:</w:t>
      </w:r>
      <w:r w:rsidRPr="007420B2">
        <w:rPr>
          <w:rFonts w:asciiTheme="minorHAnsi" w:hAnsiTheme="minorHAnsi" w:cstheme="minorHAnsi"/>
          <w:sz w:val="22"/>
          <w:szCs w:val="22"/>
        </w:rPr>
        <w:tab/>
      </w:r>
      <w:proofErr w:type="spellStart"/>
      <w:r w:rsidR="006B5A52">
        <w:rPr>
          <w:rFonts w:asciiTheme="minorHAnsi" w:hAnsiTheme="minorHAnsi" w:cstheme="minorHAnsi"/>
          <w:sz w:val="22"/>
          <w:szCs w:val="22"/>
        </w:rPr>
        <w:t>Hiro</w:t>
      </w:r>
      <w:proofErr w:type="spellEnd"/>
    </w:p>
    <w:p w14:paraId="216E7004" w14:textId="3D2A5ACB"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Aardrijkskunde</w:t>
      </w:r>
      <w:r w:rsidRPr="007420B2">
        <w:rPr>
          <w:rFonts w:asciiTheme="minorHAnsi" w:hAnsiTheme="minorHAnsi" w:cstheme="minorHAnsi"/>
          <w:sz w:val="22"/>
          <w:szCs w:val="22"/>
        </w:rPr>
        <w:tab/>
      </w:r>
      <w:r w:rsidRPr="007420B2">
        <w:rPr>
          <w:rFonts w:asciiTheme="minorHAnsi" w:hAnsiTheme="minorHAnsi" w:cstheme="minorHAnsi"/>
          <w:sz w:val="22"/>
          <w:szCs w:val="22"/>
        </w:rPr>
        <w:tab/>
      </w:r>
      <w:r w:rsidR="006B5A52">
        <w:rPr>
          <w:rFonts w:asciiTheme="minorHAnsi" w:hAnsiTheme="minorHAnsi" w:cstheme="minorHAnsi"/>
          <w:sz w:val="22"/>
          <w:szCs w:val="22"/>
        </w:rPr>
        <w:tab/>
      </w:r>
      <w:r w:rsidRPr="007420B2">
        <w:rPr>
          <w:rFonts w:asciiTheme="minorHAnsi" w:hAnsiTheme="minorHAnsi" w:cstheme="minorHAnsi"/>
          <w:sz w:val="22"/>
          <w:szCs w:val="22"/>
        </w:rPr>
        <w:t>:</w:t>
      </w:r>
      <w:r w:rsidRPr="007420B2">
        <w:rPr>
          <w:rFonts w:asciiTheme="minorHAnsi" w:hAnsiTheme="minorHAnsi" w:cstheme="minorHAnsi"/>
          <w:sz w:val="22"/>
          <w:szCs w:val="22"/>
        </w:rPr>
        <w:tab/>
        <w:t>Een wereld van verschil</w:t>
      </w:r>
    </w:p>
    <w:p w14:paraId="75830901" w14:textId="77777777"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Geschiedenis</w:t>
      </w:r>
      <w:r w:rsidRPr="007420B2">
        <w:rPr>
          <w:rFonts w:asciiTheme="minorHAnsi" w:hAnsiTheme="minorHAnsi" w:cstheme="minorHAnsi"/>
          <w:sz w:val="22"/>
          <w:szCs w:val="22"/>
        </w:rPr>
        <w:tab/>
      </w:r>
      <w:r w:rsidRPr="007420B2">
        <w:rPr>
          <w:rFonts w:asciiTheme="minorHAnsi" w:hAnsiTheme="minorHAnsi" w:cstheme="minorHAnsi"/>
          <w:sz w:val="22"/>
          <w:szCs w:val="22"/>
        </w:rPr>
        <w:tab/>
      </w:r>
      <w:r w:rsidRPr="007420B2">
        <w:rPr>
          <w:rFonts w:asciiTheme="minorHAnsi" w:hAnsiTheme="minorHAnsi" w:cstheme="minorHAnsi"/>
          <w:sz w:val="22"/>
          <w:szCs w:val="22"/>
        </w:rPr>
        <w:tab/>
        <w:t>:</w:t>
      </w:r>
      <w:r w:rsidRPr="007420B2">
        <w:rPr>
          <w:rFonts w:asciiTheme="minorHAnsi" w:hAnsiTheme="minorHAnsi" w:cstheme="minorHAnsi"/>
          <w:sz w:val="22"/>
          <w:szCs w:val="22"/>
        </w:rPr>
        <w:tab/>
        <w:t>Bij de Tijd</w:t>
      </w:r>
    </w:p>
    <w:p w14:paraId="18BF9DD7" w14:textId="77777777"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Natuur en Techniek</w:t>
      </w:r>
      <w:r w:rsidRPr="007420B2">
        <w:rPr>
          <w:rFonts w:asciiTheme="minorHAnsi" w:hAnsiTheme="minorHAnsi" w:cstheme="minorHAnsi"/>
          <w:sz w:val="22"/>
          <w:szCs w:val="22"/>
        </w:rPr>
        <w:tab/>
      </w:r>
      <w:r w:rsidRPr="007420B2">
        <w:rPr>
          <w:rFonts w:asciiTheme="minorHAnsi" w:hAnsiTheme="minorHAnsi" w:cstheme="minorHAnsi"/>
          <w:sz w:val="22"/>
          <w:szCs w:val="22"/>
        </w:rPr>
        <w:tab/>
        <w:t>:</w:t>
      </w:r>
      <w:r w:rsidRPr="007420B2">
        <w:rPr>
          <w:rFonts w:asciiTheme="minorHAnsi" w:hAnsiTheme="minorHAnsi" w:cstheme="minorHAnsi"/>
          <w:sz w:val="22"/>
          <w:szCs w:val="22"/>
        </w:rPr>
        <w:tab/>
        <w:t>In Vogelvlucht</w:t>
      </w:r>
    </w:p>
    <w:p w14:paraId="4A87FE89" w14:textId="32AFAAE2"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 xml:space="preserve">WO groepen 3 en 4         </w:t>
      </w:r>
      <w:r w:rsidRPr="007420B2">
        <w:rPr>
          <w:rFonts w:asciiTheme="minorHAnsi" w:hAnsiTheme="minorHAnsi" w:cstheme="minorHAnsi"/>
          <w:sz w:val="22"/>
          <w:szCs w:val="22"/>
        </w:rPr>
        <w:tab/>
        <w:t xml:space="preserve">:           </w:t>
      </w:r>
      <w:r w:rsidR="006B5A52">
        <w:rPr>
          <w:rFonts w:asciiTheme="minorHAnsi" w:hAnsiTheme="minorHAnsi" w:cstheme="minorHAnsi"/>
          <w:sz w:val="22"/>
          <w:szCs w:val="22"/>
        </w:rPr>
        <w:tab/>
      </w:r>
      <w:r w:rsidRPr="007420B2">
        <w:rPr>
          <w:rFonts w:asciiTheme="minorHAnsi" w:hAnsiTheme="minorHAnsi" w:cstheme="minorHAnsi"/>
          <w:sz w:val="22"/>
          <w:szCs w:val="22"/>
        </w:rPr>
        <w:t>Wereldspel</w:t>
      </w:r>
    </w:p>
    <w:p w14:paraId="6FEA6E3D" w14:textId="77777777"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Gymnastiek</w:t>
      </w:r>
      <w:r w:rsidRPr="007420B2">
        <w:rPr>
          <w:rFonts w:asciiTheme="minorHAnsi" w:hAnsiTheme="minorHAnsi" w:cstheme="minorHAnsi"/>
          <w:sz w:val="22"/>
          <w:szCs w:val="22"/>
        </w:rPr>
        <w:tab/>
      </w:r>
      <w:r w:rsidRPr="007420B2">
        <w:rPr>
          <w:rFonts w:asciiTheme="minorHAnsi" w:hAnsiTheme="minorHAnsi" w:cstheme="minorHAnsi"/>
          <w:sz w:val="22"/>
          <w:szCs w:val="22"/>
        </w:rPr>
        <w:tab/>
      </w:r>
      <w:r w:rsidRPr="007420B2">
        <w:rPr>
          <w:rFonts w:asciiTheme="minorHAnsi" w:hAnsiTheme="minorHAnsi" w:cstheme="minorHAnsi"/>
          <w:sz w:val="22"/>
          <w:szCs w:val="22"/>
        </w:rPr>
        <w:tab/>
        <w:t>:</w:t>
      </w:r>
      <w:r w:rsidRPr="007420B2">
        <w:rPr>
          <w:rFonts w:asciiTheme="minorHAnsi" w:hAnsiTheme="minorHAnsi" w:cstheme="minorHAnsi"/>
          <w:sz w:val="22"/>
          <w:szCs w:val="22"/>
        </w:rPr>
        <w:tab/>
        <w:t>Basislessen voor bewegingsonderwijs</w:t>
      </w:r>
    </w:p>
    <w:p w14:paraId="2CF3008E" w14:textId="77777777"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Creatieve vakken</w:t>
      </w:r>
      <w:r w:rsidRPr="007420B2">
        <w:rPr>
          <w:rFonts w:asciiTheme="minorHAnsi" w:hAnsiTheme="minorHAnsi" w:cstheme="minorHAnsi"/>
          <w:sz w:val="22"/>
          <w:szCs w:val="22"/>
        </w:rPr>
        <w:tab/>
      </w:r>
      <w:r w:rsidRPr="007420B2">
        <w:rPr>
          <w:rFonts w:asciiTheme="minorHAnsi" w:hAnsiTheme="minorHAnsi" w:cstheme="minorHAnsi"/>
          <w:sz w:val="22"/>
          <w:szCs w:val="22"/>
        </w:rPr>
        <w:tab/>
        <w:t>:</w:t>
      </w:r>
      <w:r w:rsidRPr="007420B2">
        <w:rPr>
          <w:rFonts w:asciiTheme="minorHAnsi" w:hAnsiTheme="minorHAnsi" w:cstheme="minorHAnsi"/>
          <w:sz w:val="22"/>
          <w:szCs w:val="22"/>
        </w:rPr>
        <w:tab/>
        <w:t>Handvaardig, tekenvaardig, textielvaardig,</w:t>
      </w:r>
    </w:p>
    <w:p w14:paraId="4D70906A" w14:textId="183B6AF5"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 xml:space="preserve">                                                  </w:t>
      </w:r>
      <w:r w:rsidRPr="007420B2">
        <w:rPr>
          <w:rFonts w:asciiTheme="minorHAnsi" w:hAnsiTheme="minorHAnsi" w:cstheme="minorHAnsi"/>
          <w:sz w:val="22"/>
          <w:szCs w:val="22"/>
        </w:rPr>
        <w:tab/>
      </w:r>
      <w:r w:rsidR="006B5A52">
        <w:rPr>
          <w:rFonts w:asciiTheme="minorHAnsi" w:hAnsiTheme="minorHAnsi" w:cstheme="minorHAnsi"/>
          <w:sz w:val="22"/>
          <w:szCs w:val="22"/>
        </w:rPr>
        <w:tab/>
      </w:r>
      <w:r w:rsidRPr="007420B2">
        <w:rPr>
          <w:rFonts w:asciiTheme="minorHAnsi" w:hAnsiTheme="minorHAnsi" w:cstheme="minorHAnsi"/>
          <w:sz w:val="22"/>
          <w:szCs w:val="22"/>
        </w:rPr>
        <w:t>diverse bronnen</w:t>
      </w:r>
    </w:p>
    <w:p w14:paraId="091A3A9D" w14:textId="3A82FE17"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Verkeer</w:t>
      </w:r>
      <w:r w:rsidRPr="007420B2">
        <w:rPr>
          <w:rFonts w:asciiTheme="minorHAnsi" w:hAnsiTheme="minorHAnsi" w:cstheme="minorHAnsi"/>
          <w:sz w:val="22"/>
          <w:szCs w:val="22"/>
        </w:rPr>
        <w:tab/>
      </w:r>
      <w:r w:rsidRPr="007420B2">
        <w:rPr>
          <w:rFonts w:asciiTheme="minorHAnsi" w:hAnsiTheme="minorHAnsi" w:cstheme="minorHAnsi"/>
          <w:sz w:val="22"/>
          <w:szCs w:val="22"/>
        </w:rPr>
        <w:tab/>
      </w:r>
      <w:r w:rsidRPr="007420B2">
        <w:rPr>
          <w:rFonts w:asciiTheme="minorHAnsi" w:hAnsiTheme="minorHAnsi" w:cstheme="minorHAnsi"/>
          <w:sz w:val="22"/>
          <w:szCs w:val="22"/>
        </w:rPr>
        <w:tab/>
      </w:r>
      <w:r w:rsidR="006B5A52">
        <w:rPr>
          <w:rFonts w:asciiTheme="minorHAnsi" w:hAnsiTheme="minorHAnsi" w:cstheme="minorHAnsi"/>
          <w:sz w:val="22"/>
          <w:szCs w:val="22"/>
        </w:rPr>
        <w:tab/>
      </w:r>
      <w:r w:rsidRPr="007420B2">
        <w:rPr>
          <w:rFonts w:asciiTheme="minorHAnsi" w:hAnsiTheme="minorHAnsi" w:cstheme="minorHAnsi"/>
          <w:sz w:val="22"/>
          <w:szCs w:val="22"/>
        </w:rPr>
        <w:t>:</w:t>
      </w:r>
      <w:r w:rsidRPr="007420B2">
        <w:rPr>
          <w:rFonts w:asciiTheme="minorHAnsi" w:hAnsiTheme="minorHAnsi" w:cstheme="minorHAnsi"/>
          <w:sz w:val="22"/>
          <w:szCs w:val="22"/>
        </w:rPr>
        <w:tab/>
        <w:t>Diverse bronnen</w:t>
      </w:r>
    </w:p>
    <w:p w14:paraId="4C618AEA" w14:textId="217CD334" w:rsidR="008C1E6B" w:rsidRPr="007420B2" w:rsidRDefault="008C1E6B" w:rsidP="00ED2003">
      <w:pPr>
        <w:rPr>
          <w:rFonts w:asciiTheme="minorHAnsi" w:hAnsiTheme="minorHAnsi" w:cstheme="minorHAnsi"/>
          <w:sz w:val="22"/>
          <w:szCs w:val="22"/>
        </w:rPr>
      </w:pPr>
      <w:r w:rsidRPr="007420B2">
        <w:rPr>
          <w:rFonts w:asciiTheme="minorHAnsi" w:hAnsiTheme="minorHAnsi" w:cstheme="minorHAnsi"/>
          <w:sz w:val="22"/>
          <w:szCs w:val="22"/>
        </w:rPr>
        <w:t xml:space="preserve">Engels                           </w:t>
      </w:r>
      <w:r w:rsidRPr="007420B2">
        <w:rPr>
          <w:rFonts w:asciiTheme="minorHAnsi" w:hAnsiTheme="minorHAnsi" w:cstheme="minorHAnsi"/>
          <w:sz w:val="22"/>
          <w:szCs w:val="22"/>
        </w:rPr>
        <w:tab/>
      </w:r>
      <w:r w:rsidR="006B5A52">
        <w:rPr>
          <w:rFonts w:asciiTheme="minorHAnsi" w:hAnsiTheme="minorHAnsi" w:cstheme="minorHAnsi"/>
          <w:sz w:val="22"/>
          <w:szCs w:val="22"/>
        </w:rPr>
        <w:tab/>
      </w:r>
      <w:r w:rsidRPr="007420B2">
        <w:rPr>
          <w:rFonts w:asciiTheme="minorHAnsi" w:hAnsiTheme="minorHAnsi" w:cstheme="minorHAnsi"/>
          <w:sz w:val="22"/>
          <w:szCs w:val="22"/>
        </w:rPr>
        <w:t xml:space="preserve">:         </w:t>
      </w:r>
      <w:r w:rsidRPr="007420B2">
        <w:rPr>
          <w:rFonts w:asciiTheme="minorHAnsi" w:hAnsiTheme="minorHAnsi" w:cstheme="minorHAnsi"/>
          <w:sz w:val="22"/>
          <w:szCs w:val="22"/>
        </w:rPr>
        <w:tab/>
      </w:r>
      <w:proofErr w:type="spellStart"/>
      <w:r w:rsidR="006B5A52">
        <w:rPr>
          <w:rFonts w:asciiTheme="minorHAnsi" w:hAnsiTheme="minorHAnsi" w:cstheme="minorHAnsi"/>
          <w:sz w:val="22"/>
          <w:szCs w:val="22"/>
        </w:rPr>
        <w:t>Join</w:t>
      </w:r>
      <w:proofErr w:type="spellEnd"/>
      <w:r w:rsidR="006B5A52">
        <w:rPr>
          <w:rFonts w:asciiTheme="minorHAnsi" w:hAnsiTheme="minorHAnsi" w:cstheme="minorHAnsi"/>
          <w:sz w:val="22"/>
          <w:szCs w:val="22"/>
        </w:rPr>
        <w:t xml:space="preserve"> in</w:t>
      </w:r>
      <w:r w:rsidR="00BE09D1" w:rsidRPr="007420B2">
        <w:rPr>
          <w:rFonts w:asciiTheme="minorHAnsi" w:hAnsiTheme="minorHAnsi" w:cstheme="minorHAnsi"/>
          <w:sz w:val="22"/>
          <w:szCs w:val="22"/>
        </w:rPr>
        <w:t xml:space="preserve"> BW </w:t>
      </w:r>
      <w:r w:rsidR="00ED2003">
        <w:rPr>
          <w:rFonts w:asciiTheme="minorHAnsi" w:hAnsiTheme="minorHAnsi" w:cstheme="minorHAnsi"/>
          <w:sz w:val="22"/>
          <w:szCs w:val="22"/>
        </w:rPr>
        <w:t>1</w:t>
      </w:r>
      <w:r w:rsidR="00BE09D1" w:rsidRPr="007420B2">
        <w:rPr>
          <w:rFonts w:asciiTheme="minorHAnsi" w:hAnsiTheme="minorHAnsi" w:cstheme="minorHAnsi"/>
          <w:sz w:val="22"/>
          <w:szCs w:val="22"/>
        </w:rPr>
        <w:t xml:space="preserve"> t/m 8 en VW 7 / 8</w:t>
      </w:r>
    </w:p>
    <w:p w14:paraId="492506DD" w14:textId="77777777" w:rsidR="008C1E6B" w:rsidRPr="007420B2" w:rsidRDefault="008C1E6B" w:rsidP="008C1E6B">
      <w:pPr>
        <w:rPr>
          <w:rFonts w:asciiTheme="minorHAnsi" w:hAnsiTheme="minorHAnsi" w:cstheme="minorHAnsi"/>
          <w:sz w:val="22"/>
          <w:szCs w:val="22"/>
        </w:rPr>
      </w:pPr>
    </w:p>
    <w:p w14:paraId="0E3B644F" w14:textId="77777777" w:rsidR="008C1E6B" w:rsidRPr="007420B2" w:rsidRDefault="008C1E6B" w:rsidP="00406F02">
      <w:pPr>
        <w:numPr>
          <w:ilvl w:val="0"/>
          <w:numId w:val="29"/>
        </w:numPr>
        <w:tabs>
          <w:tab w:val="left" w:pos="-1440"/>
          <w:tab w:val="left" w:pos="-720"/>
        </w:tabs>
        <w:rPr>
          <w:rFonts w:asciiTheme="minorHAnsi" w:hAnsiTheme="minorHAnsi" w:cstheme="minorHAnsi"/>
          <w:sz w:val="22"/>
          <w:szCs w:val="22"/>
        </w:rPr>
      </w:pPr>
      <w:r w:rsidRPr="007420B2">
        <w:rPr>
          <w:rFonts w:asciiTheme="minorHAnsi" w:hAnsiTheme="minorHAnsi" w:cstheme="minorHAnsi"/>
          <w:sz w:val="22"/>
          <w:szCs w:val="22"/>
        </w:rPr>
        <w:t>De school biedt de leerstof van de bovengenoemde methoden aan tot en met het niveau van groep 8. Dit geldt voor alle leerlingen, tenzij er sprake is van een individuele leerlijn.</w:t>
      </w:r>
    </w:p>
    <w:p w14:paraId="7A8A0008" w14:textId="77777777" w:rsidR="008C1E6B" w:rsidRPr="007420B2" w:rsidRDefault="008C1E6B" w:rsidP="00406F02">
      <w:pPr>
        <w:numPr>
          <w:ilvl w:val="0"/>
          <w:numId w:val="29"/>
        </w:numPr>
        <w:tabs>
          <w:tab w:val="left" w:pos="-1440"/>
          <w:tab w:val="left" w:pos="-720"/>
        </w:tabs>
        <w:rPr>
          <w:rFonts w:asciiTheme="minorHAnsi" w:hAnsiTheme="minorHAnsi" w:cstheme="minorHAnsi"/>
          <w:sz w:val="22"/>
          <w:szCs w:val="22"/>
        </w:rPr>
      </w:pPr>
      <w:r w:rsidRPr="007420B2">
        <w:rPr>
          <w:rFonts w:asciiTheme="minorHAnsi" w:hAnsiTheme="minorHAnsi" w:cstheme="minorHAnsi"/>
          <w:sz w:val="22"/>
          <w:szCs w:val="22"/>
        </w:rPr>
        <w:t>De school biedt een ononderbroken lijn aan in het leerstofaanbod. We geven dit vorm door het gebruik van dezelfde methoden en door afstemming van de manier van lesgeven.</w:t>
      </w:r>
    </w:p>
    <w:p w14:paraId="414A4BFE" w14:textId="77777777" w:rsidR="00DA7C78" w:rsidRPr="007420B2" w:rsidRDefault="008C1E6B" w:rsidP="00406F02">
      <w:pPr>
        <w:numPr>
          <w:ilvl w:val="0"/>
          <w:numId w:val="29"/>
        </w:numPr>
        <w:tabs>
          <w:tab w:val="left" w:pos="-1440"/>
          <w:tab w:val="left" w:pos="-720"/>
        </w:tabs>
        <w:rPr>
          <w:rFonts w:asciiTheme="minorHAnsi" w:hAnsiTheme="minorHAnsi" w:cstheme="minorHAnsi"/>
          <w:sz w:val="22"/>
          <w:szCs w:val="22"/>
        </w:rPr>
      </w:pPr>
      <w:r w:rsidRPr="007420B2">
        <w:rPr>
          <w:rFonts w:asciiTheme="minorHAnsi" w:hAnsiTheme="minorHAnsi" w:cstheme="minorHAnsi"/>
          <w:sz w:val="22"/>
          <w:szCs w:val="22"/>
        </w:rPr>
        <w:t>De school past het leerstofaanbod aan de behoeften van de leerlingen aan. De methoden bieden naast basismateriaal ook verbredings- en verdiepingsmateriaal.</w:t>
      </w:r>
    </w:p>
    <w:p w14:paraId="31CD0C16" w14:textId="77777777" w:rsidR="008C1E6B" w:rsidRPr="007420B2" w:rsidRDefault="008C1E6B" w:rsidP="00437595">
      <w:pPr>
        <w:tabs>
          <w:tab w:val="left" w:pos="-1440"/>
          <w:tab w:val="left" w:pos="-720"/>
        </w:tabs>
        <w:ind w:left="360"/>
        <w:rPr>
          <w:rFonts w:asciiTheme="minorHAnsi" w:hAnsiTheme="minorHAnsi" w:cstheme="minorHAnsi"/>
          <w:sz w:val="22"/>
          <w:szCs w:val="22"/>
        </w:rPr>
      </w:pPr>
      <w:bookmarkStart w:id="22" w:name="_Toc447617116"/>
      <w:bookmarkStart w:id="23" w:name="_Toc447617553"/>
      <w:bookmarkStart w:id="24" w:name="_Toc447621049"/>
      <w:bookmarkStart w:id="25" w:name="_Toc447621101"/>
      <w:bookmarkStart w:id="26" w:name="_Toc447621601"/>
      <w:bookmarkStart w:id="27" w:name="_Toc447624739"/>
      <w:bookmarkStart w:id="28" w:name="_Toc447766072"/>
      <w:bookmarkStart w:id="29" w:name="_Toc447766106"/>
      <w:bookmarkStart w:id="30" w:name="_Toc447766164"/>
      <w:bookmarkEnd w:id="22"/>
      <w:bookmarkEnd w:id="23"/>
      <w:bookmarkEnd w:id="24"/>
      <w:bookmarkEnd w:id="25"/>
      <w:bookmarkEnd w:id="26"/>
      <w:bookmarkEnd w:id="27"/>
      <w:bookmarkEnd w:id="28"/>
      <w:bookmarkEnd w:id="29"/>
      <w:bookmarkEnd w:id="30"/>
    </w:p>
    <w:p w14:paraId="7FD8715F" w14:textId="77777777" w:rsidR="008C1E6B" w:rsidRPr="007420B2" w:rsidRDefault="008C1E6B" w:rsidP="008C1E6B">
      <w:pPr>
        <w:rPr>
          <w:rFonts w:asciiTheme="minorHAnsi" w:hAnsiTheme="minorHAnsi" w:cstheme="minorHAnsi"/>
          <w:sz w:val="22"/>
          <w:szCs w:val="22"/>
        </w:rPr>
      </w:pPr>
    </w:p>
    <w:p w14:paraId="53FC9AFE" w14:textId="77777777" w:rsidR="008C1E6B" w:rsidRPr="007420B2" w:rsidRDefault="008C1E6B" w:rsidP="008C1E6B">
      <w:pPr>
        <w:rPr>
          <w:rFonts w:asciiTheme="minorHAnsi" w:hAnsiTheme="minorHAnsi" w:cstheme="minorHAnsi"/>
          <w:bCs/>
          <w:sz w:val="22"/>
          <w:szCs w:val="22"/>
        </w:rPr>
      </w:pPr>
      <w:r w:rsidRPr="007420B2">
        <w:rPr>
          <w:rFonts w:asciiTheme="minorHAnsi" w:hAnsiTheme="minorHAnsi" w:cstheme="minorHAnsi"/>
          <w:sz w:val="22"/>
          <w:szCs w:val="22"/>
        </w:rPr>
        <w:t xml:space="preserve">Bij de </w:t>
      </w:r>
      <w:proofErr w:type="spellStart"/>
      <w:r w:rsidRPr="007420B2">
        <w:rPr>
          <w:rFonts w:asciiTheme="minorHAnsi" w:hAnsiTheme="minorHAnsi" w:cstheme="minorHAnsi"/>
          <w:sz w:val="22"/>
          <w:szCs w:val="22"/>
        </w:rPr>
        <w:t>methodegebonden</w:t>
      </w:r>
      <w:proofErr w:type="spellEnd"/>
      <w:r w:rsidRPr="007420B2">
        <w:rPr>
          <w:rFonts w:asciiTheme="minorHAnsi" w:hAnsiTheme="minorHAnsi" w:cstheme="minorHAnsi"/>
          <w:sz w:val="22"/>
          <w:szCs w:val="22"/>
        </w:rPr>
        <w:t xml:space="preserve"> toetsen volgt de groepsleerkracht de door de methode aangegeven normen, of de 80 % norm. In groepsoverzichten uit de methoden worden de resultaten van deze toetsen geadministreerd. Als de methode geen formulieren biedt, worden leerlingenlijsten gebruikt. </w:t>
      </w:r>
    </w:p>
    <w:p w14:paraId="6BDFDFC2" w14:textId="77777777" w:rsidR="008C1E6B" w:rsidRPr="007420B2" w:rsidRDefault="008C1E6B" w:rsidP="008C1E6B">
      <w:pPr>
        <w:rPr>
          <w:rFonts w:asciiTheme="minorHAnsi" w:hAnsiTheme="minorHAnsi" w:cstheme="minorHAnsi"/>
          <w:b/>
          <w:bCs/>
          <w:sz w:val="22"/>
          <w:szCs w:val="22"/>
        </w:rPr>
      </w:pPr>
    </w:p>
    <w:p w14:paraId="37072C6A" w14:textId="77777777" w:rsidR="008C1E6B" w:rsidRPr="007420B2" w:rsidRDefault="004C0DC8" w:rsidP="008C1E6B">
      <w:pPr>
        <w:rPr>
          <w:rFonts w:asciiTheme="minorHAnsi" w:hAnsiTheme="minorHAnsi" w:cstheme="minorHAnsi"/>
          <w:b/>
          <w:bCs/>
          <w:sz w:val="22"/>
          <w:szCs w:val="22"/>
        </w:rPr>
      </w:pPr>
      <w:r w:rsidRPr="007420B2">
        <w:rPr>
          <w:rFonts w:asciiTheme="minorHAnsi" w:hAnsiTheme="minorHAnsi" w:cstheme="minorHAnsi"/>
          <w:b/>
          <w:bCs/>
          <w:sz w:val="22"/>
          <w:szCs w:val="22"/>
        </w:rPr>
        <w:t>4</w:t>
      </w:r>
      <w:r w:rsidR="008C1E6B" w:rsidRPr="007420B2">
        <w:rPr>
          <w:rFonts w:asciiTheme="minorHAnsi" w:hAnsiTheme="minorHAnsi" w:cstheme="minorHAnsi"/>
          <w:b/>
          <w:bCs/>
          <w:sz w:val="22"/>
          <w:szCs w:val="22"/>
        </w:rPr>
        <w:t>.1.2</w:t>
      </w:r>
      <w:r w:rsidR="00BB30D1" w:rsidRPr="007420B2">
        <w:rPr>
          <w:rFonts w:asciiTheme="minorHAnsi" w:hAnsiTheme="minorHAnsi" w:cstheme="minorHAnsi"/>
          <w:b/>
          <w:bCs/>
          <w:sz w:val="22"/>
          <w:szCs w:val="22"/>
        </w:rPr>
        <w:tab/>
      </w:r>
      <w:r w:rsidR="008C1E6B" w:rsidRPr="007420B2">
        <w:rPr>
          <w:rFonts w:asciiTheme="minorHAnsi" w:hAnsiTheme="minorHAnsi" w:cstheme="minorHAnsi"/>
          <w:b/>
          <w:bCs/>
          <w:sz w:val="22"/>
          <w:szCs w:val="22"/>
        </w:rPr>
        <w:t>Het CITO-Leerling en Onderwijs Volg Systeem + eindtoets</w:t>
      </w:r>
    </w:p>
    <w:p w14:paraId="62A18150" w14:textId="77777777"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 xml:space="preserve">De toetsen van Cito worden volgens de handleiding afgenomen. De leerkrachten verwerken de </w:t>
      </w:r>
      <w:proofErr w:type="spellStart"/>
      <w:r w:rsidRPr="007420B2">
        <w:rPr>
          <w:rFonts w:asciiTheme="minorHAnsi" w:hAnsiTheme="minorHAnsi" w:cstheme="minorHAnsi"/>
          <w:sz w:val="22"/>
          <w:szCs w:val="22"/>
        </w:rPr>
        <w:t>toetsgegevens</w:t>
      </w:r>
      <w:proofErr w:type="spellEnd"/>
      <w:r w:rsidRPr="007420B2">
        <w:rPr>
          <w:rFonts w:asciiTheme="minorHAnsi" w:hAnsiTheme="minorHAnsi" w:cstheme="minorHAnsi"/>
          <w:sz w:val="22"/>
          <w:szCs w:val="22"/>
        </w:rPr>
        <w:t xml:space="preserve"> van het LOVS in het computerprogramma. De leerkracht analyseert de resultaten met behulp van de groepsoverzichten, leerlingenrapporten, analyses en schoolzelfevaluatie. Tijdens de </w:t>
      </w:r>
      <w:proofErr w:type="spellStart"/>
      <w:r w:rsidRPr="007420B2">
        <w:rPr>
          <w:rFonts w:asciiTheme="minorHAnsi" w:hAnsiTheme="minorHAnsi" w:cstheme="minorHAnsi"/>
          <w:sz w:val="22"/>
          <w:szCs w:val="22"/>
        </w:rPr>
        <w:t>VCB’s</w:t>
      </w:r>
      <w:proofErr w:type="spellEnd"/>
      <w:r w:rsidRPr="007420B2">
        <w:rPr>
          <w:rFonts w:asciiTheme="minorHAnsi" w:hAnsiTheme="minorHAnsi" w:cstheme="minorHAnsi"/>
          <w:sz w:val="22"/>
          <w:szCs w:val="22"/>
        </w:rPr>
        <w:t xml:space="preserve"> zijn de bevindingen onderwerp van gesprek.</w:t>
      </w:r>
    </w:p>
    <w:p w14:paraId="41F9AE5E" w14:textId="77777777" w:rsidR="008C1E6B" w:rsidRPr="007420B2" w:rsidRDefault="008C1E6B" w:rsidP="008C1E6B">
      <w:pPr>
        <w:pStyle w:val="Plattetekst"/>
        <w:rPr>
          <w:rFonts w:asciiTheme="minorHAnsi" w:hAnsiTheme="minorHAnsi" w:cstheme="minorHAnsi"/>
          <w:sz w:val="22"/>
          <w:szCs w:val="22"/>
          <w:lang w:val="nl-NL"/>
        </w:rPr>
      </w:pPr>
    </w:p>
    <w:p w14:paraId="18B8B491" w14:textId="77777777" w:rsidR="008C1E6B" w:rsidRPr="007420B2" w:rsidRDefault="008C1E6B" w:rsidP="008C1E6B">
      <w:pPr>
        <w:pStyle w:val="Plattetekst"/>
        <w:rPr>
          <w:rFonts w:asciiTheme="minorHAnsi" w:hAnsiTheme="minorHAnsi" w:cstheme="minorHAnsi"/>
          <w:b/>
          <w:bCs/>
          <w:sz w:val="22"/>
          <w:szCs w:val="22"/>
          <w:lang w:val="nl-NL"/>
        </w:rPr>
      </w:pPr>
      <w:r w:rsidRPr="007420B2">
        <w:rPr>
          <w:rFonts w:asciiTheme="minorHAnsi" w:hAnsiTheme="minorHAnsi" w:cstheme="minorHAnsi"/>
          <w:sz w:val="22"/>
          <w:szCs w:val="22"/>
          <w:lang w:val="nl-NL"/>
        </w:rPr>
        <w:t xml:space="preserve">De leerkracht kan tijdens </w:t>
      </w:r>
      <w:r w:rsidR="006D5786" w:rsidRPr="007420B2">
        <w:rPr>
          <w:rFonts w:asciiTheme="minorHAnsi" w:hAnsiTheme="minorHAnsi" w:cstheme="minorHAnsi"/>
          <w:sz w:val="22"/>
          <w:szCs w:val="22"/>
          <w:lang w:val="nl-NL"/>
        </w:rPr>
        <w:t xml:space="preserve">de gesprekken met de leerlingen en tijdens </w:t>
      </w:r>
      <w:r w:rsidRPr="007420B2">
        <w:rPr>
          <w:rFonts w:asciiTheme="minorHAnsi" w:hAnsiTheme="minorHAnsi" w:cstheme="minorHAnsi"/>
          <w:sz w:val="22"/>
          <w:szCs w:val="22"/>
          <w:lang w:val="nl-NL"/>
        </w:rPr>
        <w:t xml:space="preserve">de oudergesprekken  het LOVS via de computer gebruiken om de ontwikkeling van een kind te illustreren. </w:t>
      </w:r>
    </w:p>
    <w:p w14:paraId="3B6BC5C7" w14:textId="77777777" w:rsidR="00DA7C78" w:rsidRPr="007420B2" w:rsidRDefault="008C1E6B" w:rsidP="00DA7C78">
      <w:pPr>
        <w:rPr>
          <w:rFonts w:asciiTheme="minorHAnsi" w:hAnsiTheme="minorHAnsi" w:cstheme="minorHAnsi"/>
          <w:bCs/>
          <w:sz w:val="22"/>
          <w:szCs w:val="22"/>
        </w:rPr>
      </w:pPr>
      <w:r w:rsidRPr="007420B2">
        <w:rPr>
          <w:rFonts w:asciiTheme="minorHAnsi" w:hAnsiTheme="minorHAnsi" w:cstheme="minorHAnsi"/>
          <w:bCs/>
          <w:sz w:val="22"/>
          <w:szCs w:val="22"/>
        </w:rPr>
        <w:t xml:space="preserve">De toetsen en de momenten waarop ze worden afgenomen staan vermeldt op de </w:t>
      </w:r>
      <w:proofErr w:type="spellStart"/>
      <w:r w:rsidRPr="007420B2">
        <w:rPr>
          <w:rFonts w:asciiTheme="minorHAnsi" w:hAnsiTheme="minorHAnsi" w:cstheme="minorHAnsi"/>
          <w:bCs/>
          <w:sz w:val="22"/>
          <w:szCs w:val="22"/>
        </w:rPr>
        <w:t>toetskalender</w:t>
      </w:r>
      <w:proofErr w:type="spellEnd"/>
      <w:r w:rsidRPr="007420B2">
        <w:rPr>
          <w:rFonts w:asciiTheme="minorHAnsi" w:hAnsiTheme="minorHAnsi" w:cstheme="minorHAnsi"/>
          <w:bCs/>
          <w:sz w:val="22"/>
          <w:szCs w:val="22"/>
        </w:rPr>
        <w:t xml:space="preserve">. Ook de mogelijke aanpassingen tijdens afname staan beschreven op de </w:t>
      </w:r>
      <w:proofErr w:type="spellStart"/>
      <w:r w:rsidRPr="007420B2">
        <w:rPr>
          <w:rFonts w:asciiTheme="minorHAnsi" w:hAnsiTheme="minorHAnsi" w:cstheme="minorHAnsi"/>
          <w:bCs/>
          <w:sz w:val="22"/>
          <w:szCs w:val="22"/>
        </w:rPr>
        <w:t>toetskalender</w:t>
      </w:r>
      <w:proofErr w:type="spellEnd"/>
      <w:r w:rsidRPr="007420B2">
        <w:rPr>
          <w:rFonts w:asciiTheme="minorHAnsi" w:hAnsiTheme="minorHAnsi" w:cstheme="minorHAnsi"/>
          <w:bCs/>
          <w:sz w:val="22"/>
          <w:szCs w:val="22"/>
        </w:rPr>
        <w:t>.</w:t>
      </w:r>
      <w:r w:rsidR="00DA7C78" w:rsidRPr="007420B2">
        <w:rPr>
          <w:rFonts w:asciiTheme="minorHAnsi" w:hAnsiTheme="minorHAnsi" w:cstheme="minorHAnsi"/>
          <w:bCs/>
          <w:sz w:val="22"/>
          <w:szCs w:val="22"/>
        </w:rPr>
        <w:t xml:space="preserve"> Bij kinderen met</w:t>
      </w:r>
      <w:r w:rsidR="00501022" w:rsidRPr="007420B2">
        <w:rPr>
          <w:rFonts w:asciiTheme="minorHAnsi" w:hAnsiTheme="minorHAnsi" w:cstheme="minorHAnsi"/>
          <w:bCs/>
          <w:sz w:val="22"/>
          <w:szCs w:val="22"/>
        </w:rPr>
        <w:t xml:space="preserve"> een afbuigende leerlijn nemen </w:t>
      </w:r>
      <w:r w:rsidR="00DA7C78" w:rsidRPr="007420B2">
        <w:rPr>
          <w:rFonts w:asciiTheme="minorHAnsi" w:hAnsiTheme="minorHAnsi" w:cstheme="minorHAnsi"/>
          <w:bCs/>
          <w:sz w:val="22"/>
          <w:szCs w:val="22"/>
        </w:rPr>
        <w:t xml:space="preserve">wij </w:t>
      </w:r>
      <w:r w:rsidR="00501022" w:rsidRPr="007420B2">
        <w:rPr>
          <w:rFonts w:asciiTheme="minorHAnsi" w:hAnsiTheme="minorHAnsi" w:cstheme="minorHAnsi"/>
          <w:bCs/>
          <w:sz w:val="22"/>
          <w:szCs w:val="22"/>
        </w:rPr>
        <w:t xml:space="preserve">toetsen </w:t>
      </w:r>
      <w:r w:rsidR="00DA7C78" w:rsidRPr="007420B2">
        <w:rPr>
          <w:rFonts w:asciiTheme="minorHAnsi" w:hAnsiTheme="minorHAnsi" w:cstheme="minorHAnsi"/>
          <w:bCs/>
          <w:sz w:val="22"/>
          <w:szCs w:val="22"/>
        </w:rPr>
        <w:t xml:space="preserve">adaptief </w:t>
      </w:r>
      <w:r w:rsidR="00501022" w:rsidRPr="007420B2">
        <w:rPr>
          <w:rFonts w:asciiTheme="minorHAnsi" w:hAnsiTheme="minorHAnsi" w:cstheme="minorHAnsi"/>
          <w:bCs/>
          <w:sz w:val="22"/>
          <w:szCs w:val="22"/>
        </w:rPr>
        <w:t>af.</w:t>
      </w:r>
    </w:p>
    <w:p w14:paraId="27436E1F" w14:textId="77777777" w:rsidR="00DA7C78" w:rsidRPr="007420B2" w:rsidRDefault="008C1E6B" w:rsidP="008C1E6B">
      <w:pPr>
        <w:rPr>
          <w:rFonts w:asciiTheme="minorHAnsi" w:hAnsiTheme="minorHAnsi" w:cstheme="minorHAnsi"/>
          <w:bCs/>
          <w:sz w:val="22"/>
          <w:szCs w:val="22"/>
        </w:rPr>
      </w:pPr>
      <w:r w:rsidRPr="007420B2">
        <w:rPr>
          <w:rFonts w:asciiTheme="minorHAnsi" w:hAnsiTheme="minorHAnsi" w:cstheme="minorHAnsi"/>
          <w:bCs/>
          <w:sz w:val="22"/>
          <w:szCs w:val="22"/>
        </w:rPr>
        <w:t xml:space="preserve">Deze wordt ieder jaar vernieuwd door de IB-er. De IB-er zorgt er ook voor dat alle </w:t>
      </w:r>
      <w:proofErr w:type="spellStart"/>
      <w:r w:rsidRPr="007420B2">
        <w:rPr>
          <w:rFonts w:asciiTheme="minorHAnsi" w:hAnsiTheme="minorHAnsi" w:cstheme="minorHAnsi"/>
          <w:bCs/>
          <w:sz w:val="22"/>
          <w:szCs w:val="22"/>
        </w:rPr>
        <w:t>toetsmaterialen</w:t>
      </w:r>
      <w:proofErr w:type="spellEnd"/>
      <w:r w:rsidRPr="007420B2">
        <w:rPr>
          <w:rFonts w:asciiTheme="minorHAnsi" w:hAnsiTheme="minorHAnsi" w:cstheme="minorHAnsi"/>
          <w:bCs/>
          <w:sz w:val="22"/>
          <w:szCs w:val="22"/>
        </w:rPr>
        <w:t xml:space="preserve"> in voldoende mate aanwezig zijn. </w:t>
      </w:r>
      <w:proofErr w:type="spellStart"/>
      <w:r w:rsidR="00BE09D1" w:rsidRPr="007420B2">
        <w:rPr>
          <w:rFonts w:asciiTheme="minorHAnsi" w:hAnsiTheme="minorHAnsi" w:cstheme="minorHAnsi"/>
          <w:bCs/>
          <w:sz w:val="22"/>
          <w:szCs w:val="22"/>
        </w:rPr>
        <w:t>Toetskalender</w:t>
      </w:r>
      <w:proofErr w:type="spellEnd"/>
      <w:r w:rsidR="00BE09D1" w:rsidRPr="007420B2">
        <w:rPr>
          <w:rFonts w:asciiTheme="minorHAnsi" w:hAnsiTheme="minorHAnsi" w:cstheme="minorHAnsi"/>
          <w:bCs/>
          <w:sz w:val="22"/>
          <w:szCs w:val="22"/>
        </w:rPr>
        <w:t>: zie bijlage 2</w:t>
      </w:r>
    </w:p>
    <w:p w14:paraId="32D85219" w14:textId="77777777" w:rsidR="00437595" w:rsidRDefault="00437595" w:rsidP="008C1E6B">
      <w:pPr>
        <w:rPr>
          <w:rFonts w:asciiTheme="minorHAnsi" w:hAnsiTheme="minorHAnsi" w:cstheme="minorHAnsi"/>
          <w:b/>
          <w:bCs/>
          <w:sz w:val="22"/>
          <w:szCs w:val="22"/>
        </w:rPr>
      </w:pPr>
    </w:p>
    <w:p w14:paraId="481A0A75" w14:textId="77777777" w:rsidR="00ED2003" w:rsidRPr="007420B2" w:rsidRDefault="00ED2003" w:rsidP="008C1E6B">
      <w:pPr>
        <w:rPr>
          <w:rFonts w:asciiTheme="minorHAnsi" w:hAnsiTheme="minorHAnsi" w:cstheme="minorHAnsi"/>
          <w:b/>
          <w:bCs/>
          <w:sz w:val="22"/>
          <w:szCs w:val="22"/>
        </w:rPr>
      </w:pPr>
    </w:p>
    <w:p w14:paraId="3F8359A3" w14:textId="77777777" w:rsidR="008C1E6B" w:rsidRPr="007420B2" w:rsidRDefault="008C1E6B" w:rsidP="008C1E6B">
      <w:pPr>
        <w:rPr>
          <w:rFonts w:asciiTheme="minorHAnsi" w:hAnsiTheme="minorHAnsi" w:cstheme="minorHAnsi"/>
          <w:b/>
          <w:bCs/>
          <w:sz w:val="22"/>
          <w:szCs w:val="22"/>
        </w:rPr>
      </w:pPr>
      <w:r w:rsidRPr="007420B2">
        <w:rPr>
          <w:rFonts w:asciiTheme="minorHAnsi" w:hAnsiTheme="minorHAnsi" w:cstheme="minorHAnsi"/>
          <w:b/>
          <w:bCs/>
          <w:sz w:val="22"/>
          <w:szCs w:val="22"/>
        </w:rPr>
        <w:lastRenderedPageBreak/>
        <w:t>Eindtoets</w:t>
      </w:r>
    </w:p>
    <w:p w14:paraId="315C505F" w14:textId="77777777" w:rsidR="00501022" w:rsidRPr="007420B2" w:rsidRDefault="00501022" w:rsidP="008C1E6B">
      <w:pPr>
        <w:rPr>
          <w:rFonts w:asciiTheme="minorHAnsi" w:hAnsiTheme="minorHAnsi" w:cstheme="minorHAnsi"/>
          <w:bCs/>
          <w:sz w:val="22"/>
          <w:szCs w:val="22"/>
        </w:rPr>
      </w:pPr>
      <w:r w:rsidRPr="007420B2">
        <w:rPr>
          <w:rFonts w:asciiTheme="minorHAnsi" w:hAnsiTheme="minorHAnsi" w:cstheme="minorHAnsi"/>
          <w:bCs/>
          <w:sz w:val="22"/>
          <w:szCs w:val="22"/>
        </w:rPr>
        <w:t>Sinds schooljaar 2016-2017 nemen wij de eindtoets route 8 af. Dit is een adaptieve, digitale toets. De IB-er zorgt voor de aanmelding bij route 8 en bewaakt het proces.</w:t>
      </w:r>
    </w:p>
    <w:p w14:paraId="5E4A1312" w14:textId="77777777" w:rsidR="00501022" w:rsidRPr="007420B2" w:rsidRDefault="00501022" w:rsidP="008C1E6B">
      <w:pPr>
        <w:rPr>
          <w:rFonts w:asciiTheme="minorHAnsi" w:hAnsiTheme="minorHAnsi" w:cstheme="minorHAnsi"/>
          <w:bCs/>
          <w:sz w:val="22"/>
          <w:szCs w:val="22"/>
        </w:rPr>
      </w:pPr>
      <w:r w:rsidRPr="007420B2">
        <w:rPr>
          <w:rFonts w:asciiTheme="minorHAnsi" w:hAnsiTheme="minorHAnsi" w:cstheme="minorHAnsi"/>
          <w:bCs/>
          <w:sz w:val="22"/>
          <w:szCs w:val="22"/>
        </w:rPr>
        <w:t>Voor dyslectis</w:t>
      </w:r>
      <w:r w:rsidR="0083230E" w:rsidRPr="007420B2">
        <w:rPr>
          <w:rFonts w:asciiTheme="minorHAnsi" w:hAnsiTheme="minorHAnsi" w:cstheme="minorHAnsi"/>
          <w:bCs/>
          <w:sz w:val="22"/>
          <w:szCs w:val="22"/>
        </w:rPr>
        <w:t>c</w:t>
      </w:r>
      <w:r w:rsidRPr="007420B2">
        <w:rPr>
          <w:rFonts w:asciiTheme="minorHAnsi" w:hAnsiTheme="minorHAnsi" w:cstheme="minorHAnsi"/>
          <w:bCs/>
          <w:sz w:val="22"/>
          <w:szCs w:val="22"/>
        </w:rPr>
        <w:t xml:space="preserve">he kinderen is er de mogelijkheid om de </w:t>
      </w:r>
      <w:proofErr w:type="spellStart"/>
      <w:r w:rsidRPr="007420B2">
        <w:rPr>
          <w:rFonts w:asciiTheme="minorHAnsi" w:hAnsiTheme="minorHAnsi" w:cstheme="minorHAnsi"/>
          <w:bCs/>
          <w:sz w:val="22"/>
          <w:szCs w:val="22"/>
        </w:rPr>
        <w:t>read</w:t>
      </w:r>
      <w:proofErr w:type="spellEnd"/>
      <w:r w:rsidRPr="007420B2">
        <w:rPr>
          <w:rFonts w:asciiTheme="minorHAnsi" w:hAnsiTheme="minorHAnsi" w:cstheme="minorHAnsi"/>
          <w:bCs/>
          <w:sz w:val="22"/>
          <w:szCs w:val="22"/>
        </w:rPr>
        <w:t xml:space="preserve"> speaker aan te vinken. In overleg met leerkrachten wordt een dagdeel in april gekozen voor afname.</w:t>
      </w:r>
    </w:p>
    <w:p w14:paraId="604413CF" w14:textId="4309CE71" w:rsidR="0083230E" w:rsidRPr="007420B2" w:rsidRDefault="0083230E" w:rsidP="008C1E6B">
      <w:pPr>
        <w:rPr>
          <w:rFonts w:asciiTheme="minorHAnsi" w:hAnsiTheme="minorHAnsi" w:cstheme="minorHAnsi"/>
          <w:bCs/>
          <w:sz w:val="22"/>
          <w:szCs w:val="22"/>
        </w:rPr>
      </w:pPr>
      <w:r w:rsidRPr="007420B2">
        <w:rPr>
          <w:rFonts w:asciiTheme="minorHAnsi" w:hAnsiTheme="minorHAnsi" w:cstheme="minorHAnsi"/>
          <w:bCs/>
          <w:sz w:val="22"/>
          <w:szCs w:val="22"/>
        </w:rPr>
        <w:t>Alle kinderen doen mee aan de toets. Achteraf kunnen we voor het bepalen van het groepsgemiddelde de volgende kinderen uitfilteren</w:t>
      </w:r>
      <w:r w:rsidR="000D241A">
        <w:rPr>
          <w:rFonts w:asciiTheme="minorHAnsi" w:hAnsiTheme="minorHAnsi" w:cstheme="minorHAnsi"/>
          <w:bCs/>
          <w:sz w:val="22"/>
          <w:szCs w:val="22"/>
        </w:rPr>
        <w:t xml:space="preserve"> in Parnassys</w:t>
      </w:r>
      <w:r w:rsidRPr="007420B2">
        <w:rPr>
          <w:rFonts w:asciiTheme="minorHAnsi" w:hAnsiTheme="minorHAnsi" w:cstheme="minorHAnsi"/>
          <w:bCs/>
          <w:sz w:val="22"/>
          <w:szCs w:val="22"/>
        </w:rPr>
        <w:t>:</w:t>
      </w:r>
    </w:p>
    <w:p w14:paraId="4E93A6CC" w14:textId="77777777" w:rsidR="0083230E" w:rsidRPr="007420B2" w:rsidRDefault="0083230E" w:rsidP="008C1E6B">
      <w:pPr>
        <w:rPr>
          <w:rFonts w:asciiTheme="minorHAnsi" w:hAnsiTheme="minorHAnsi" w:cstheme="minorHAnsi"/>
          <w:bCs/>
          <w:sz w:val="22"/>
          <w:szCs w:val="22"/>
        </w:rPr>
      </w:pPr>
      <w:r w:rsidRPr="007420B2">
        <w:rPr>
          <w:rFonts w:asciiTheme="minorHAnsi" w:hAnsiTheme="minorHAnsi" w:cstheme="minorHAnsi"/>
          <w:bCs/>
          <w:sz w:val="22"/>
          <w:szCs w:val="22"/>
        </w:rPr>
        <w:t>-vanaf groep 7 op school</w:t>
      </w:r>
    </w:p>
    <w:p w14:paraId="54C4FDA4" w14:textId="77777777" w:rsidR="0083230E" w:rsidRPr="007420B2" w:rsidRDefault="0083230E" w:rsidP="008C1E6B">
      <w:pPr>
        <w:rPr>
          <w:rFonts w:asciiTheme="minorHAnsi" w:hAnsiTheme="minorHAnsi" w:cstheme="minorHAnsi"/>
          <w:bCs/>
          <w:sz w:val="22"/>
          <w:szCs w:val="22"/>
        </w:rPr>
      </w:pPr>
      <w:r w:rsidRPr="007420B2">
        <w:rPr>
          <w:rFonts w:asciiTheme="minorHAnsi" w:hAnsiTheme="minorHAnsi" w:cstheme="minorHAnsi"/>
          <w:bCs/>
          <w:sz w:val="22"/>
          <w:szCs w:val="22"/>
        </w:rPr>
        <w:t>-Korter dan 4 jaar NL</w:t>
      </w:r>
    </w:p>
    <w:p w14:paraId="351F4D8C" w14:textId="77777777" w:rsidR="0083230E" w:rsidRPr="007420B2" w:rsidRDefault="0083230E" w:rsidP="008C1E6B">
      <w:pPr>
        <w:rPr>
          <w:rFonts w:asciiTheme="minorHAnsi" w:hAnsiTheme="minorHAnsi" w:cstheme="minorHAnsi"/>
          <w:bCs/>
          <w:sz w:val="22"/>
          <w:szCs w:val="22"/>
        </w:rPr>
      </w:pPr>
      <w:r w:rsidRPr="007420B2">
        <w:rPr>
          <w:rFonts w:asciiTheme="minorHAnsi" w:hAnsiTheme="minorHAnsi" w:cstheme="minorHAnsi"/>
          <w:bCs/>
          <w:sz w:val="22"/>
          <w:szCs w:val="22"/>
        </w:rPr>
        <w:t>-IQ 80 of lager</w:t>
      </w:r>
    </w:p>
    <w:p w14:paraId="0CE19BC3" w14:textId="77777777" w:rsidR="00CE2C32" w:rsidRPr="007420B2" w:rsidRDefault="00CE2C32" w:rsidP="008C1E6B">
      <w:pPr>
        <w:rPr>
          <w:rFonts w:asciiTheme="minorHAnsi" w:hAnsiTheme="minorHAnsi" w:cstheme="minorHAnsi"/>
          <w:b/>
          <w:sz w:val="22"/>
          <w:szCs w:val="22"/>
        </w:rPr>
      </w:pPr>
    </w:p>
    <w:p w14:paraId="786D3833" w14:textId="77777777" w:rsidR="008C1E6B" w:rsidRPr="007420B2" w:rsidRDefault="004C0DC8" w:rsidP="008C1E6B">
      <w:pPr>
        <w:rPr>
          <w:rFonts w:asciiTheme="minorHAnsi" w:hAnsiTheme="minorHAnsi" w:cstheme="minorHAnsi"/>
          <w:b/>
          <w:bCs/>
          <w:sz w:val="22"/>
          <w:szCs w:val="22"/>
        </w:rPr>
      </w:pPr>
      <w:r w:rsidRPr="007420B2">
        <w:rPr>
          <w:rFonts w:asciiTheme="minorHAnsi" w:hAnsiTheme="minorHAnsi" w:cstheme="minorHAnsi"/>
          <w:b/>
          <w:sz w:val="22"/>
          <w:szCs w:val="22"/>
        </w:rPr>
        <w:t>4</w:t>
      </w:r>
      <w:r w:rsidR="008C1E6B" w:rsidRPr="007420B2">
        <w:rPr>
          <w:rFonts w:asciiTheme="minorHAnsi" w:hAnsiTheme="minorHAnsi" w:cstheme="minorHAnsi"/>
          <w:b/>
          <w:sz w:val="22"/>
          <w:szCs w:val="22"/>
        </w:rPr>
        <w:t>.1.</w:t>
      </w:r>
      <w:r w:rsidR="00BB30D1" w:rsidRPr="007420B2">
        <w:rPr>
          <w:rFonts w:asciiTheme="minorHAnsi" w:hAnsiTheme="minorHAnsi" w:cstheme="minorHAnsi"/>
          <w:b/>
          <w:sz w:val="22"/>
          <w:szCs w:val="22"/>
        </w:rPr>
        <w:t>3</w:t>
      </w:r>
      <w:r w:rsidR="00BB30D1" w:rsidRPr="007420B2">
        <w:rPr>
          <w:rFonts w:asciiTheme="minorHAnsi" w:hAnsiTheme="minorHAnsi" w:cstheme="minorHAnsi"/>
          <w:b/>
          <w:sz w:val="22"/>
          <w:szCs w:val="22"/>
        </w:rPr>
        <w:tab/>
      </w:r>
      <w:r w:rsidR="008C1E6B" w:rsidRPr="007420B2">
        <w:rPr>
          <w:rFonts w:asciiTheme="minorHAnsi" w:hAnsiTheme="minorHAnsi" w:cstheme="minorHAnsi"/>
          <w:b/>
          <w:bCs/>
          <w:sz w:val="22"/>
          <w:szCs w:val="22"/>
        </w:rPr>
        <w:t>De administratie in de groep</w:t>
      </w:r>
    </w:p>
    <w:p w14:paraId="6140EDDF" w14:textId="77777777" w:rsidR="003153B2" w:rsidRPr="007420B2" w:rsidRDefault="003153B2" w:rsidP="003153B2">
      <w:pPr>
        <w:rPr>
          <w:rFonts w:asciiTheme="minorHAnsi" w:hAnsiTheme="minorHAnsi" w:cstheme="minorHAnsi"/>
          <w:sz w:val="22"/>
          <w:szCs w:val="22"/>
        </w:rPr>
      </w:pPr>
      <w:r w:rsidRPr="007420B2">
        <w:rPr>
          <w:rFonts w:asciiTheme="minorHAnsi" w:hAnsiTheme="minorHAnsi" w:cstheme="minorHAnsi"/>
          <w:sz w:val="22"/>
          <w:szCs w:val="22"/>
        </w:rPr>
        <w:t xml:space="preserve">In iedere groep zitten leerlingen met vergelijkbare onderwijsbehoeften. Onze school werkt met </w:t>
      </w:r>
      <w:r w:rsidR="000434D0" w:rsidRPr="007420B2">
        <w:rPr>
          <w:rFonts w:asciiTheme="minorHAnsi" w:hAnsiTheme="minorHAnsi" w:cstheme="minorHAnsi"/>
          <w:sz w:val="22"/>
          <w:szCs w:val="22"/>
        </w:rPr>
        <w:t xml:space="preserve">de </w:t>
      </w:r>
      <w:r w:rsidRPr="007420B2">
        <w:rPr>
          <w:rFonts w:asciiTheme="minorHAnsi" w:hAnsiTheme="minorHAnsi" w:cstheme="minorHAnsi"/>
          <w:sz w:val="22"/>
          <w:szCs w:val="22"/>
        </w:rPr>
        <w:t>groeps</w:t>
      </w:r>
      <w:r w:rsidR="000434D0" w:rsidRPr="007420B2">
        <w:rPr>
          <w:rFonts w:asciiTheme="minorHAnsi" w:hAnsiTheme="minorHAnsi" w:cstheme="minorHAnsi"/>
          <w:sz w:val="22"/>
          <w:szCs w:val="22"/>
        </w:rPr>
        <w:t>kaart vanuit ParnasSys</w:t>
      </w:r>
      <w:r w:rsidRPr="007420B2">
        <w:rPr>
          <w:rFonts w:asciiTheme="minorHAnsi" w:hAnsiTheme="minorHAnsi" w:cstheme="minorHAnsi"/>
          <w:sz w:val="22"/>
          <w:szCs w:val="22"/>
        </w:rPr>
        <w:t xml:space="preserve">. Elke periode maakt de groepsleerkracht een </w:t>
      </w:r>
      <w:r w:rsidR="000434D0" w:rsidRPr="007420B2">
        <w:rPr>
          <w:rFonts w:asciiTheme="minorHAnsi" w:hAnsiTheme="minorHAnsi" w:cstheme="minorHAnsi"/>
          <w:sz w:val="22"/>
          <w:szCs w:val="22"/>
        </w:rPr>
        <w:t>overzicht</w:t>
      </w:r>
      <w:r w:rsidRPr="007420B2">
        <w:rPr>
          <w:rFonts w:asciiTheme="minorHAnsi" w:hAnsiTheme="minorHAnsi" w:cstheme="minorHAnsi"/>
          <w:sz w:val="22"/>
          <w:szCs w:val="22"/>
        </w:rPr>
        <w:t xml:space="preserve">, waarin staat op welk niveau de leerlingen hun onderwijsaanbod krijgen. </w:t>
      </w:r>
      <w:r w:rsidR="000434D0" w:rsidRPr="007420B2">
        <w:rPr>
          <w:rFonts w:asciiTheme="minorHAnsi" w:hAnsiTheme="minorHAnsi" w:cstheme="minorHAnsi"/>
          <w:sz w:val="22"/>
          <w:szCs w:val="22"/>
        </w:rPr>
        <w:t xml:space="preserve">Dit noemen wij het overzicht extra zorg. </w:t>
      </w:r>
      <w:r w:rsidRPr="007420B2">
        <w:rPr>
          <w:rFonts w:asciiTheme="minorHAnsi" w:hAnsiTheme="minorHAnsi" w:cstheme="minorHAnsi"/>
          <w:sz w:val="22"/>
          <w:szCs w:val="22"/>
        </w:rPr>
        <w:t xml:space="preserve">Op deze wijze wordt het onderwijsaanbod afgestemd op de leerlingen en wordt er planmatig en cyclisch gewerkt. </w:t>
      </w:r>
    </w:p>
    <w:p w14:paraId="66E49C44" w14:textId="77777777" w:rsidR="000434D0"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 xml:space="preserve">Er is een </w:t>
      </w:r>
      <w:r w:rsidR="000434D0" w:rsidRPr="007420B2">
        <w:rPr>
          <w:rFonts w:asciiTheme="minorHAnsi" w:hAnsiTheme="minorHAnsi" w:cstheme="minorHAnsi"/>
          <w:sz w:val="22"/>
          <w:szCs w:val="22"/>
        </w:rPr>
        <w:t>document waarin de werkwijze van de zorgstructuur beschreven staat: zorgstructuur Tovercirkel met ParnasSys, zie bijlage 3. Dit document zit in een werkmap. Hierin staat alles wat je nodig hebt om de administratie van de zorg goed weg te zetten.</w:t>
      </w:r>
    </w:p>
    <w:p w14:paraId="2AC1099A" w14:textId="77777777" w:rsidR="008C1E6B" w:rsidRPr="007420B2" w:rsidRDefault="008C1E6B" w:rsidP="008C1E6B">
      <w:pPr>
        <w:rPr>
          <w:rFonts w:asciiTheme="minorHAnsi" w:hAnsiTheme="minorHAnsi" w:cstheme="minorHAnsi"/>
          <w:bCs/>
          <w:sz w:val="22"/>
          <w:szCs w:val="22"/>
        </w:rPr>
      </w:pPr>
      <w:r w:rsidRPr="007420B2">
        <w:rPr>
          <w:rFonts w:asciiTheme="minorHAnsi" w:hAnsiTheme="minorHAnsi" w:cstheme="minorHAnsi"/>
          <w:bCs/>
          <w:sz w:val="22"/>
          <w:szCs w:val="22"/>
        </w:rPr>
        <w:t>Alle zorg is er op gericht om de ondersteuningsbehoeften van een kind vast</w:t>
      </w:r>
      <w:r w:rsidR="006D5786" w:rsidRPr="007420B2">
        <w:rPr>
          <w:rFonts w:asciiTheme="minorHAnsi" w:hAnsiTheme="minorHAnsi" w:cstheme="minorHAnsi"/>
          <w:bCs/>
          <w:sz w:val="22"/>
          <w:szCs w:val="22"/>
        </w:rPr>
        <w:t xml:space="preserve"> te </w:t>
      </w:r>
      <w:r w:rsidRPr="007420B2">
        <w:rPr>
          <w:rFonts w:asciiTheme="minorHAnsi" w:hAnsiTheme="minorHAnsi" w:cstheme="minorHAnsi"/>
          <w:bCs/>
          <w:sz w:val="22"/>
          <w:szCs w:val="22"/>
        </w:rPr>
        <w:t>stellen</w:t>
      </w:r>
      <w:r w:rsidR="006D5786" w:rsidRPr="007420B2">
        <w:rPr>
          <w:rFonts w:asciiTheme="minorHAnsi" w:hAnsiTheme="minorHAnsi" w:cstheme="minorHAnsi"/>
          <w:bCs/>
          <w:sz w:val="22"/>
          <w:szCs w:val="22"/>
        </w:rPr>
        <w:t>.</w:t>
      </w:r>
    </w:p>
    <w:p w14:paraId="23536548" w14:textId="77777777" w:rsidR="008C1E6B" w:rsidRPr="007420B2" w:rsidRDefault="008C1E6B" w:rsidP="008C1E6B">
      <w:pPr>
        <w:rPr>
          <w:rFonts w:asciiTheme="minorHAnsi" w:hAnsiTheme="minorHAnsi" w:cstheme="minorHAnsi"/>
          <w:sz w:val="22"/>
          <w:szCs w:val="22"/>
        </w:rPr>
      </w:pPr>
    </w:p>
    <w:p w14:paraId="23B7BE05" w14:textId="77777777" w:rsidR="008C1E6B" w:rsidRPr="007420B2" w:rsidRDefault="004C0DC8" w:rsidP="008C1E6B">
      <w:pPr>
        <w:rPr>
          <w:rFonts w:asciiTheme="minorHAnsi" w:hAnsiTheme="minorHAnsi" w:cstheme="minorHAnsi"/>
          <w:b/>
          <w:bCs/>
          <w:sz w:val="22"/>
          <w:szCs w:val="22"/>
        </w:rPr>
      </w:pPr>
      <w:r w:rsidRPr="007420B2">
        <w:rPr>
          <w:rFonts w:asciiTheme="minorHAnsi" w:hAnsiTheme="minorHAnsi" w:cstheme="minorHAnsi"/>
          <w:b/>
          <w:bCs/>
          <w:sz w:val="22"/>
          <w:szCs w:val="22"/>
        </w:rPr>
        <w:t>4</w:t>
      </w:r>
      <w:r w:rsidR="008C1E6B" w:rsidRPr="007420B2">
        <w:rPr>
          <w:rFonts w:asciiTheme="minorHAnsi" w:hAnsiTheme="minorHAnsi" w:cstheme="minorHAnsi"/>
          <w:b/>
          <w:bCs/>
          <w:sz w:val="22"/>
          <w:szCs w:val="22"/>
        </w:rPr>
        <w:t>.1.5</w:t>
      </w:r>
      <w:r w:rsidR="00BB30D1" w:rsidRPr="007420B2">
        <w:rPr>
          <w:rFonts w:asciiTheme="minorHAnsi" w:hAnsiTheme="minorHAnsi" w:cstheme="minorHAnsi"/>
          <w:b/>
          <w:bCs/>
          <w:sz w:val="22"/>
          <w:szCs w:val="22"/>
        </w:rPr>
        <w:tab/>
      </w:r>
      <w:r w:rsidR="008C1E6B" w:rsidRPr="007420B2">
        <w:rPr>
          <w:rFonts w:asciiTheme="minorHAnsi" w:hAnsiTheme="minorHAnsi" w:cstheme="minorHAnsi"/>
          <w:b/>
          <w:bCs/>
          <w:sz w:val="22"/>
          <w:szCs w:val="22"/>
        </w:rPr>
        <w:t xml:space="preserve">De leerlingendossiers </w:t>
      </w:r>
      <w:r w:rsidR="006338DD" w:rsidRPr="007420B2">
        <w:rPr>
          <w:rFonts w:asciiTheme="minorHAnsi" w:hAnsiTheme="minorHAnsi" w:cstheme="minorHAnsi"/>
          <w:b/>
          <w:bCs/>
          <w:sz w:val="22"/>
          <w:szCs w:val="22"/>
        </w:rPr>
        <w:t>ParnasSys</w:t>
      </w:r>
    </w:p>
    <w:p w14:paraId="2677290C" w14:textId="77777777" w:rsidR="008C1E6B" w:rsidRPr="007420B2" w:rsidRDefault="008C1E6B" w:rsidP="008C1E6B">
      <w:pPr>
        <w:rPr>
          <w:rFonts w:asciiTheme="minorHAnsi" w:hAnsiTheme="minorHAnsi" w:cstheme="minorHAnsi"/>
          <w:sz w:val="22"/>
          <w:szCs w:val="22"/>
        </w:rPr>
      </w:pPr>
    </w:p>
    <w:p w14:paraId="60649F97" w14:textId="77777777" w:rsidR="008C1E6B" w:rsidRPr="007420B2" w:rsidRDefault="008C1E6B" w:rsidP="00A3334F">
      <w:pPr>
        <w:rPr>
          <w:rFonts w:asciiTheme="minorHAnsi" w:hAnsiTheme="minorHAnsi" w:cstheme="minorHAnsi"/>
          <w:sz w:val="22"/>
          <w:szCs w:val="22"/>
        </w:rPr>
      </w:pPr>
      <w:r w:rsidRPr="007420B2">
        <w:rPr>
          <w:rFonts w:asciiTheme="minorHAnsi" w:hAnsiTheme="minorHAnsi" w:cstheme="minorHAnsi"/>
          <w:sz w:val="22"/>
          <w:szCs w:val="22"/>
        </w:rPr>
        <w:t xml:space="preserve">De digitale leerlingendossiers zijn te vinden in </w:t>
      </w:r>
      <w:r w:rsidR="00A3334F" w:rsidRPr="007420B2">
        <w:rPr>
          <w:rFonts w:asciiTheme="minorHAnsi" w:hAnsiTheme="minorHAnsi" w:cstheme="minorHAnsi"/>
          <w:sz w:val="22"/>
          <w:szCs w:val="22"/>
        </w:rPr>
        <w:t>ParnasSys</w:t>
      </w:r>
      <w:r w:rsidRPr="007420B2">
        <w:rPr>
          <w:rFonts w:asciiTheme="minorHAnsi" w:hAnsiTheme="minorHAnsi" w:cstheme="minorHAnsi"/>
          <w:sz w:val="22"/>
          <w:szCs w:val="22"/>
        </w:rPr>
        <w:t xml:space="preserve">. </w:t>
      </w:r>
    </w:p>
    <w:p w14:paraId="2A885BF9" w14:textId="77777777" w:rsidR="00A3334F" w:rsidRPr="007420B2" w:rsidRDefault="00A3334F" w:rsidP="00A3334F">
      <w:pPr>
        <w:rPr>
          <w:rFonts w:asciiTheme="minorHAnsi" w:hAnsiTheme="minorHAnsi" w:cstheme="minorHAnsi"/>
          <w:sz w:val="22"/>
          <w:szCs w:val="22"/>
        </w:rPr>
      </w:pPr>
      <w:r w:rsidRPr="007420B2">
        <w:rPr>
          <w:rFonts w:asciiTheme="minorHAnsi" w:hAnsiTheme="minorHAnsi" w:cstheme="minorHAnsi"/>
          <w:sz w:val="22"/>
          <w:szCs w:val="22"/>
        </w:rPr>
        <w:t>Hier werken we met de groepskaart waarbij de afspraak is dat alle onderdelen van de kaart minimaal 2x per jaar bijgewerkt worden (mits een onderdeel van toepassing is).</w:t>
      </w:r>
    </w:p>
    <w:p w14:paraId="249BF8C6" w14:textId="77777777" w:rsidR="008C1E6B" w:rsidRPr="007420B2" w:rsidRDefault="008C1E6B" w:rsidP="008C1E6B">
      <w:pPr>
        <w:ind w:left="360"/>
        <w:rPr>
          <w:rFonts w:asciiTheme="minorHAnsi" w:hAnsiTheme="minorHAnsi" w:cstheme="minorHAnsi"/>
          <w:sz w:val="22"/>
          <w:szCs w:val="22"/>
        </w:rPr>
      </w:pPr>
    </w:p>
    <w:p w14:paraId="0F27BA4A" w14:textId="77777777"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 xml:space="preserve">Het is de taak van de groepsleerkracht het dossier zo volledig mogelijk op te bouwen. De </w:t>
      </w:r>
    </w:p>
    <w:p w14:paraId="33E0DE24" w14:textId="77777777"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IB-er ziet hierop toe. Zorg ervoor dat dit zo objectief mogelijk gebeurd.</w:t>
      </w:r>
    </w:p>
    <w:p w14:paraId="3B3EE245" w14:textId="77777777"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De ouders hebben recht van inzage in het dossier. Ze mogen geen gegevens kopiëren (zie schoolgids). Het dossier blijft op school. De groepsleerkracht en de IB-</w:t>
      </w:r>
      <w:proofErr w:type="spellStart"/>
      <w:r w:rsidRPr="007420B2">
        <w:rPr>
          <w:rFonts w:asciiTheme="minorHAnsi" w:hAnsiTheme="minorHAnsi" w:cstheme="minorHAnsi"/>
          <w:sz w:val="22"/>
          <w:szCs w:val="22"/>
        </w:rPr>
        <w:t>ers</w:t>
      </w:r>
      <w:proofErr w:type="spellEnd"/>
      <w:r w:rsidRPr="007420B2">
        <w:rPr>
          <w:rFonts w:asciiTheme="minorHAnsi" w:hAnsiTheme="minorHAnsi" w:cstheme="minorHAnsi"/>
          <w:sz w:val="22"/>
          <w:szCs w:val="22"/>
        </w:rPr>
        <w:t xml:space="preserve"> zorgen ervoor dat alle gegevens vertrouwelijk behandeld worden. Als externen dossiergegevens opvragen, kan daaraan alleen gehoor worden gegeven als de ouders schriftelijk toestemming gegeven hebben. Hiervoor zijn formulieren op school beschikbaar.</w:t>
      </w:r>
    </w:p>
    <w:p w14:paraId="4B1D477B" w14:textId="77777777" w:rsidR="00F44184" w:rsidRPr="007420B2" w:rsidRDefault="00F44184" w:rsidP="008C1E6B">
      <w:pPr>
        <w:rPr>
          <w:rFonts w:asciiTheme="minorHAnsi" w:hAnsiTheme="minorHAnsi" w:cstheme="minorHAnsi"/>
          <w:b/>
          <w:bCs/>
          <w:sz w:val="22"/>
          <w:szCs w:val="22"/>
        </w:rPr>
      </w:pPr>
    </w:p>
    <w:p w14:paraId="50A13FF4" w14:textId="77777777" w:rsidR="008C1E6B" w:rsidRPr="007420B2" w:rsidRDefault="004C0DC8" w:rsidP="008C1E6B">
      <w:pPr>
        <w:rPr>
          <w:rFonts w:asciiTheme="minorHAnsi" w:hAnsiTheme="minorHAnsi" w:cstheme="minorHAnsi"/>
          <w:b/>
          <w:bCs/>
          <w:sz w:val="22"/>
          <w:szCs w:val="22"/>
        </w:rPr>
      </w:pPr>
      <w:r w:rsidRPr="007420B2">
        <w:rPr>
          <w:rFonts w:asciiTheme="minorHAnsi" w:hAnsiTheme="minorHAnsi" w:cstheme="minorHAnsi"/>
          <w:b/>
          <w:bCs/>
          <w:sz w:val="22"/>
          <w:szCs w:val="22"/>
        </w:rPr>
        <w:t>4</w:t>
      </w:r>
      <w:r w:rsidR="008C1E6B" w:rsidRPr="007420B2">
        <w:rPr>
          <w:rFonts w:asciiTheme="minorHAnsi" w:hAnsiTheme="minorHAnsi" w:cstheme="minorHAnsi"/>
          <w:b/>
          <w:bCs/>
          <w:sz w:val="22"/>
          <w:szCs w:val="22"/>
        </w:rPr>
        <w:t>.1.6  De Voortgang Controle Bespreking</w:t>
      </w:r>
    </w:p>
    <w:p w14:paraId="0F5BD458" w14:textId="77777777" w:rsidR="008C1E6B" w:rsidRPr="007420B2" w:rsidRDefault="008C1E6B" w:rsidP="008C1E6B">
      <w:pPr>
        <w:pStyle w:val="Kop3"/>
        <w:rPr>
          <w:rFonts w:asciiTheme="minorHAnsi" w:hAnsiTheme="minorHAnsi" w:cstheme="minorHAnsi"/>
          <w:sz w:val="22"/>
          <w:szCs w:val="22"/>
          <w:lang w:val="nl-NL"/>
        </w:rPr>
      </w:pPr>
      <w:r w:rsidRPr="007420B2">
        <w:rPr>
          <w:rFonts w:asciiTheme="minorHAnsi" w:hAnsiTheme="minorHAnsi" w:cstheme="minorHAnsi"/>
          <w:sz w:val="22"/>
          <w:szCs w:val="22"/>
          <w:lang w:val="nl-NL"/>
        </w:rPr>
        <w:t>De VCB is de bespreking waarbij de groepsleerkracht en de IB-er overleg hebben over het functioneren van de groep. Onderwerpen van gesprek zijn onder andere:</w:t>
      </w:r>
    </w:p>
    <w:p w14:paraId="01E62ED5" w14:textId="77777777" w:rsidR="008C1E6B" w:rsidRPr="007420B2" w:rsidRDefault="008C1E6B" w:rsidP="00406F02">
      <w:pPr>
        <w:pStyle w:val="Kop3"/>
        <w:numPr>
          <w:ilvl w:val="0"/>
          <w:numId w:val="23"/>
        </w:numPr>
        <w:tabs>
          <w:tab w:val="clear" w:pos="720"/>
        </w:tabs>
        <w:ind w:left="426" w:hanging="426"/>
        <w:rPr>
          <w:rFonts w:asciiTheme="minorHAnsi" w:hAnsiTheme="minorHAnsi" w:cstheme="minorHAnsi"/>
          <w:sz w:val="22"/>
          <w:szCs w:val="22"/>
          <w:lang w:val="nl-NL"/>
        </w:rPr>
      </w:pPr>
      <w:r w:rsidRPr="007420B2">
        <w:rPr>
          <w:rFonts w:asciiTheme="minorHAnsi" w:hAnsiTheme="minorHAnsi" w:cstheme="minorHAnsi"/>
          <w:sz w:val="22"/>
          <w:szCs w:val="22"/>
          <w:lang w:val="nl-NL"/>
        </w:rPr>
        <w:t>Groepsoverdracht en zorgblok</w:t>
      </w:r>
    </w:p>
    <w:p w14:paraId="298CAE9C" w14:textId="77777777" w:rsidR="008C1E6B" w:rsidRPr="007420B2" w:rsidRDefault="008C1E6B" w:rsidP="00406F02">
      <w:pPr>
        <w:pStyle w:val="Kop3"/>
        <w:numPr>
          <w:ilvl w:val="0"/>
          <w:numId w:val="23"/>
        </w:numPr>
        <w:tabs>
          <w:tab w:val="clear" w:pos="720"/>
        </w:tabs>
        <w:ind w:left="426" w:hanging="426"/>
        <w:rPr>
          <w:rFonts w:asciiTheme="minorHAnsi" w:hAnsiTheme="minorHAnsi" w:cstheme="minorHAnsi"/>
          <w:sz w:val="22"/>
          <w:szCs w:val="22"/>
          <w:lang w:val="nl-NL"/>
        </w:rPr>
      </w:pPr>
      <w:r w:rsidRPr="007420B2">
        <w:rPr>
          <w:rFonts w:asciiTheme="minorHAnsi" w:hAnsiTheme="minorHAnsi" w:cstheme="minorHAnsi"/>
          <w:sz w:val="22"/>
          <w:szCs w:val="22"/>
          <w:lang w:val="nl-NL"/>
        </w:rPr>
        <w:t>De knelpunten in het functioneren van de groep, die door de groepsleerkracht gesignaleerd zijn bij toetsen en observaties</w:t>
      </w:r>
    </w:p>
    <w:p w14:paraId="6E7AC4D1" w14:textId="77777777" w:rsidR="008C1E6B" w:rsidRPr="007420B2" w:rsidRDefault="008C1E6B" w:rsidP="00406F02">
      <w:pPr>
        <w:pStyle w:val="Kop3"/>
        <w:numPr>
          <w:ilvl w:val="0"/>
          <w:numId w:val="23"/>
        </w:numPr>
        <w:tabs>
          <w:tab w:val="clear" w:pos="720"/>
        </w:tabs>
        <w:ind w:left="426" w:hanging="426"/>
        <w:rPr>
          <w:rFonts w:asciiTheme="minorHAnsi" w:hAnsiTheme="minorHAnsi" w:cstheme="minorHAnsi"/>
          <w:sz w:val="22"/>
          <w:szCs w:val="22"/>
          <w:lang w:val="nl-NL"/>
        </w:rPr>
      </w:pPr>
      <w:r w:rsidRPr="007420B2">
        <w:rPr>
          <w:rFonts w:asciiTheme="minorHAnsi" w:hAnsiTheme="minorHAnsi" w:cstheme="minorHAnsi"/>
          <w:sz w:val="22"/>
          <w:szCs w:val="22"/>
          <w:lang w:val="nl-NL"/>
        </w:rPr>
        <w:t>Bespreken van zorgleerlingen</w:t>
      </w:r>
    </w:p>
    <w:p w14:paraId="2CD5C385" w14:textId="77777777" w:rsidR="008C1E6B" w:rsidRPr="007420B2" w:rsidRDefault="008C1E6B" w:rsidP="00406F02">
      <w:pPr>
        <w:numPr>
          <w:ilvl w:val="0"/>
          <w:numId w:val="23"/>
        </w:numPr>
        <w:tabs>
          <w:tab w:val="clear" w:pos="720"/>
        </w:tabs>
        <w:ind w:left="426" w:hanging="426"/>
        <w:rPr>
          <w:rFonts w:asciiTheme="minorHAnsi" w:hAnsiTheme="minorHAnsi" w:cstheme="minorHAnsi"/>
          <w:sz w:val="22"/>
          <w:szCs w:val="22"/>
        </w:rPr>
      </w:pPr>
      <w:r w:rsidRPr="007420B2">
        <w:rPr>
          <w:rFonts w:asciiTheme="minorHAnsi" w:hAnsiTheme="minorHAnsi" w:cstheme="minorHAnsi"/>
          <w:sz w:val="22"/>
          <w:szCs w:val="22"/>
        </w:rPr>
        <w:t>Verwer</w:t>
      </w:r>
      <w:r w:rsidR="00BB30D1" w:rsidRPr="007420B2">
        <w:rPr>
          <w:rFonts w:asciiTheme="minorHAnsi" w:hAnsiTheme="minorHAnsi" w:cstheme="minorHAnsi"/>
          <w:sz w:val="22"/>
          <w:szCs w:val="22"/>
        </w:rPr>
        <w:t>king van alle gegevens in ParnasSys</w:t>
      </w:r>
    </w:p>
    <w:p w14:paraId="65BE1F1D" w14:textId="77777777" w:rsidR="008C1E6B" w:rsidRPr="007420B2" w:rsidRDefault="008C1E6B" w:rsidP="008C1E6B">
      <w:pPr>
        <w:rPr>
          <w:rFonts w:asciiTheme="minorHAnsi" w:hAnsiTheme="minorHAnsi" w:cstheme="minorHAnsi"/>
          <w:sz w:val="22"/>
          <w:szCs w:val="22"/>
        </w:rPr>
      </w:pPr>
    </w:p>
    <w:p w14:paraId="481BFD60" w14:textId="77777777" w:rsidR="008C1E6B" w:rsidRPr="007420B2" w:rsidRDefault="008C1E6B" w:rsidP="008C1E6B">
      <w:pPr>
        <w:pStyle w:val="Kop3"/>
        <w:rPr>
          <w:rFonts w:asciiTheme="minorHAnsi" w:hAnsiTheme="minorHAnsi" w:cstheme="minorHAnsi"/>
          <w:sz w:val="22"/>
          <w:szCs w:val="22"/>
          <w:lang w:val="nl-NL"/>
        </w:rPr>
      </w:pPr>
      <w:r w:rsidRPr="007420B2">
        <w:rPr>
          <w:rFonts w:asciiTheme="minorHAnsi" w:hAnsiTheme="minorHAnsi" w:cstheme="minorHAnsi"/>
          <w:sz w:val="22"/>
          <w:szCs w:val="22"/>
          <w:lang w:val="nl-NL"/>
        </w:rPr>
        <w:t xml:space="preserve">De </w:t>
      </w:r>
      <w:proofErr w:type="spellStart"/>
      <w:r w:rsidRPr="007420B2">
        <w:rPr>
          <w:rFonts w:asciiTheme="minorHAnsi" w:hAnsiTheme="minorHAnsi" w:cstheme="minorHAnsi"/>
          <w:sz w:val="22"/>
          <w:szCs w:val="22"/>
          <w:lang w:val="nl-NL"/>
        </w:rPr>
        <w:t>VCB’s</w:t>
      </w:r>
      <w:proofErr w:type="spellEnd"/>
      <w:r w:rsidRPr="007420B2">
        <w:rPr>
          <w:rFonts w:asciiTheme="minorHAnsi" w:hAnsiTheme="minorHAnsi" w:cstheme="minorHAnsi"/>
          <w:sz w:val="22"/>
          <w:szCs w:val="22"/>
          <w:lang w:val="nl-NL"/>
        </w:rPr>
        <w:t xml:space="preserve"> vinden 3x per jaar plaats. De IB-er organiseert deze </w:t>
      </w:r>
      <w:proofErr w:type="spellStart"/>
      <w:r w:rsidRPr="007420B2">
        <w:rPr>
          <w:rFonts w:asciiTheme="minorHAnsi" w:hAnsiTheme="minorHAnsi" w:cstheme="minorHAnsi"/>
          <w:sz w:val="22"/>
          <w:szCs w:val="22"/>
          <w:lang w:val="nl-NL"/>
        </w:rPr>
        <w:t>VCB’s</w:t>
      </w:r>
      <w:proofErr w:type="spellEnd"/>
      <w:r w:rsidRPr="007420B2">
        <w:rPr>
          <w:rFonts w:asciiTheme="minorHAnsi" w:hAnsiTheme="minorHAnsi" w:cstheme="minorHAnsi"/>
          <w:sz w:val="22"/>
          <w:szCs w:val="22"/>
          <w:lang w:val="nl-NL"/>
        </w:rPr>
        <w:t>. De groepsleerkracht bereidt de VCB voor, d.m.v.:</w:t>
      </w:r>
    </w:p>
    <w:p w14:paraId="0474904B" w14:textId="77777777" w:rsidR="008C1E6B" w:rsidRPr="007420B2" w:rsidRDefault="008C1E6B" w:rsidP="008C1E6B">
      <w:pPr>
        <w:pStyle w:val="Kop3"/>
        <w:numPr>
          <w:ilvl w:val="0"/>
          <w:numId w:val="3"/>
        </w:numPr>
        <w:tabs>
          <w:tab w:val="clear" w:pos="360"/>
          <w:tab w:val="num" w:pos="426"/>
        </w:tabs>
        <w:ind w:left="720" w:hanging="720"/>
        <w:rPr>
          <w:rFonts w:asciiTheme="minorHAnsi" w:hAnsiTheme="minorHAnsi" w:cstheme="minorHAnsi"/>
          <w:sz w:val="22"/>
          <w:szCs w:val="22"/>
          <w:lang w:val="nl-NL"/>
        </w:rPr>
      </w:pPr>
      <w:r w:rsidRPr="007420B2">
        <w:rPr>
          <w:rFonts w:asciiTheme="minorHAnsi" w:hAnsiTheme="minorHAnsi" w:cstheme="minorHAnsi"/>
          <w:sz w:val="22"/>
          <w:szCs w:val="22"/>
          <w:lang w:val="nl-NL"/>
        </w:rPr>
        <w:t>Minimaal de dossiers van de zorgleerlingen lezen</w:t>
      </w:r>
    </w:p>
    <w:p w14:paraId="4FEEF894" w14:textId="7073C2DA" w:rsidR="008C1E6B" w:rsidRPr="007420B2" w:rsidRDefault="008C1E6B" w:rsidP="008C1E6B">
      <w:pPr>
        <w:numPr>
          <w:ilvl w:val="0"/>
          <w:numId w:val="4"/>
        </w:numPr>
        <w:tabs>
          <w:tab w:val="num" w:pos="426"/>
        </w:tabs>
        <w:ind w:hanging="720"/>
        <w:rPr>
          <w:rFonts w:asciiTheme="minorHAnsi" w:hAnsiTheme="minorHAnsi" w:cstheme="minorHAnsi"/>
          <w:sz w:val="22"/>
          <w:szCs w:val="22"/>
        </w:rPr>
      </w:pPr>
      <w:r w:rsidRPr="007420B2">
        <w:rPr>
          <w:rFonts w:asciiTheme="minorHAnsi" w:hAnsiTheme="minorHAnsi" w:cstheme="minorHAnsi"/>
          <w:sz w:val="22"/>
          <w:szCs w:val="22"/>
        </w:rPr>
        <w:t>De zorgsignalen van de groep te inventariseren</w:t>
      </w:r>
      <w:r w:rsidR="0087672A">
        <w:rPr>
          <w:rFonts w:asciiTheme="minorHAnsi" w:hAnsiTheme="minorHAnsi" w:cstheme="minorHAnsi"/>
          <w:sz w:val="22"/>
          <w:szCs w:val="22"/>
        </w:rPr>
        <w:t xml:space="preserve"> middels de groepsnotitie</w:t>
      </w:r>
      <w:r w:rsidR="005F14D2">
        <w:rPr>
          <w:rFonts w:asciiTheme="minorHAnsi" w:hAnsiTheme="minorHAnsi" w:cstheme="minorHAnsi"/>
          <w:sz w:val="22"/>
          <w:szCs w:val="22"/>
        </w:rPr>
        <w:t xml:space="preserve"> “Groepsbespreking”.</w:t>
      </w:r>
    </w:p>
    <w:p w14:paraId="49D48DDC" w14:textId="77777777" w:rsidR="008C1E6B" w:rsidRPr="007420B2" w:rsidRDefault="00BB30D1" w:rsidP="00BB30D1">
      <w:pPr>
        <w:numPr>
          <w:ilvl w:val="0"/>
          <w:numId w:val="4"/>
        </w:numPr>
        <w:tabs>
          <w:tab w:val="num" w:pos="426"/>
        </w:tabs>
        <w:ind w:hanging="720"/>
        <w:rPr>
          <w:rFonts w:asciiTheme="minorHAnsi" w:hAnsiTheme="minorHAnsi" w:cstheme="minorHAnsi"/>
          <w:sz w:val="22"/>
          <w:szCs w:val="22"/>
        </w:rPr>
      </w:pPr>
      <w:r w:rsidRPr="007420B2">
        <w:rPr>
          <w:rFonts w:asciiTheme="minorHAnsi" w:hAnsiTheme="minorHAnsi" w:cstheme="minorHAnsi"/>
          <w:sz w:val="22"/>
          <w:szCs w:val="22"/>
        </w:rPr>
        <w:t>P</w:t>
      </w:r>
      <w:r w:rsidR="00DE2EB8" w:rsidRPr="007420B2">
        <w:rPr>
          <w:rFonts w:asciiTheme="minorHAnsi" w:hAnsiTheme="minorHAnsi" w:cstheme="minorHAnsi"/>
          <w:sz w:val="22"/>
          <w:szCs w:val="22"/>
        </w:rPr>
        <w:t>lannen en overzichten extra zorg</w:t>
      </w:r>
      <w:r w:rsidR="008C1E6B" w:rsidRPr="007420B2">
        <w:rPr>
          <w:rFonts w:asciiTheme="minorHAnsi" w:hAnsiTheme="minorHAnsi" w:cstheme="minorHAnsi"/>
          <w:sz w:val="22"/>
          <w:szCs w:val="22"/>
        </w:rPr>
        <w:t xml:space="preserve"> </w:t>
      </w:r>
      <w:r w:rsidR="006D5786" w:rsidRPr="007420B2">
        <w:rPr>
          <w:rFonts w:asciiTheme="minorHAnsi" w:hAnsiTheme="minorHAnsi" w:cstheme="minorHAnsi"/>
          <w:sz w:val="22"/>
          <w:szCs w:val="22"/>
        </w:rPr>
        <w:t xml:space="preserve">te </w:t>
      </w:r>
      <w:r w:rsidR="008C1E6B" w:rsidRPr="007420B2">
        <w:rPr>
          <w:rFonts w:asciiTheme="minorHAnsi" w:hAnsiTheme="minorHAnsi" w:cstheme="minorHAnsi"/>
          <w:sz w:val="22"/>
          <w:szCs w:val="22"/>
        </w:rPr>
        <w:t>evalueren en bij</w:t>
      </w:r>
      <w:r w:rsidR="006D5786" w:rsidRPr="007420B2">
        <w:rPr>
          <w:rFonts w:asciiTheme="minorHAnsi" w:hAnsiTheme="minorHAnsi" w:cstheme="minorHAnsi"/>
          <w:sz w:val="22"/>
          <w:szCs w:val="22"/>
        </w:rPr>
        <w:t xml:space="preserve"> te stellen</w:t>
      </w:r>
      <w:r w:rsidRPr="007420B2">
        <w:rPr>
          <w:rFonts w:asciiTheme="minorHAnsi" w:hAnsiTheme="minorHAnsi" w:cstheme="minorHAnsi"/>
          <w:sz w:val="22"/>
          <w:szCs w:val="22"/>
        </w:rPr>
        <w:t xml:space="preserve"> waar nodig</w:t>
      </w:r>
    </w:p>
    <w:p w14:paraId="475A69A8" w14:textId="77777777"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lastRenderedPageBreak/>
        <w:t>De IB-er heeft als taak:</w:t>
      </w:r>
    </w:p>
    <w:p w14:paraId="61C993F1" w14:textId="77777777" w:rsidR="008C1E6B" w:rsidRPr="007420B2" w:rsidRDefault="008C1E6B" w:rsidP="006338DD">
      <w:pPr>
        <w:numPr>
          <w:ilvl w:val="0"/>
          <w:numId w:val="6"/>
        </w:numPr>
        <w:rPr>
          <w:rFonts w:asciiTheme="minorHAnsi" w:hAnsiTheme="minorHAnsi" w:cstheme="minorHAnsi"/>
          <w:sz w:val="22"/>
          <w:szCs w:val="22"/>
        </w:rPr>
      </w:pPr>
      <w:r w:rsidRPr="007420B2">
        <w:rPr>
          <w:rFonts w:asciiTheme="minorHAnsi" w:hAnsiTheme="minorHAnsi" w:cstheme="minorHAnsi"/>
          <w:sz w:val="22"/>
          <w:szCs w:val="22"/>
        </w:rPr>
        <w:t>De groepsleerkracht te ondersteunen in het vinden van oplossingen voor de gesignaleerde problemen</w:t>
      </w:r>
    </w:p>
    <w:p w14:paraId="1B2011D0" w14:textId="77777777" w:rsidR="008C1E6B" w:rsidRPr="007420B2" w:rsidRDefault="008C1E6B" w:rsidP="008C1E6B">
      <w:pPr>
        <w:numPr>
          <w:ilvl w:val="0"/>
          <w:numId w:val="5"/>
        </w:numPr>
        <w:rPr>
          <w:rFonts w:asciiTheme="minorHAnsi" w:hAnsiTheme="minorHAnsi" w:cstheme="minorHAnsi"/>
          <w:sz w:val="22"/>
          <w:szCs w:val="22"/>
        </w:rPr>
      </w:pPr>
      <w:r w:rsidRPr="007420B2">
        <w:rPr>
          <w:rFonts w:asciiTheme="minorHAnsi" w:hAnsiTheme="minorHAnsi" w:cstheme="minorHAnsi"/>
          <w:sz w:val="22"/>
          <w:szCs w:val="22"/>
        </w:rPr>
        <w:t>De afspraken te bewaken</w:t>
      </w:r>
    </w:p>
    <w:p w14:paraId="5D558943" w14:textId="77777777" w:rsidR="008C1E6B" w:rsidRPr="007420B2" w:rsidRDefault="008C1E6B" w:rsidP="008C1E6B">
      <w:pPr>
        <w:numPr>
          <w:ilvl w:val="0"/>
          <w:numId w:val="5"/>
        </w:numPr>
        <w:rPr>
          <w:rFonts w:asciiTheme="minorHAnsi" w:hAnsiTheme="minorHAnsi" w:cstheme="minorHAnsi"/>
          <w:sz w:val="22"/>
          <w:szCs w:val="22"/>
        </w:rPr>
      </w:pPr>
      <w:r w:rsidRPr="007420B2">
        <w:rPr>
          <w:rFonts w:asciiTheme="minorHAnsi" w:hAnsiTheme="minorHAnsi" w:cstheme="minorHAnsi"/>
          <w:sz w:val="22"/>
          <w:szCs w:val="22"/>
        </w:rPr>
        <w:t xml:space="preserve">Na afloop van de reeks </w:t>
      </w:r>
      <w:proofErr w:type="spellStart"/>
      <w:r w:rsidRPr="007420B2">
        <w:rPr>
          <w:rFonts w:asciiTheme="minorHAnsi" w:hAnsiTheme="minorHAnsi" w:cstheme="minorHAnsi"/>
          <w:sz w:val="22"/>
          <w:szCs w:val="22"/>
        </w:rPr>
        <w:t>VCB’s</w:t>
      </w:r>
      <w:proofErr w:type="spellEnd"/>
      <w:r w:rsidRPr="007420B2">
        <w:rPr>
          <w:rFonts w:asciiTheme="minorHAnsi" w:hAnsiTheme="minorHAnsi" w:cstheme="minorHAnsi"/>
          <w:sz w:val="22"/>
          <w:szCs w:val="22"/>
        </w:rPr>
        <w:t xml:space="preserve"> hierover te rapporteren aan de directie</w:t>
      </w:r>
    </w:p>
    <w:p w14:paraId="042C5D41" w14:textId="77777777" w:rsidR="008C1E6B" w:rsidRPr="007420B2" w:rsidRDefault="008C1E6B" w:rsidP="008C1E6B">
      <w:pPr>
        <w:rPr>
          <w:rFonts w:asciiTheme="minorHAnsi" w:hAnsiTheme="minorHAnsi" w:cstheme="minorHAnsi"/>
          <w:sz w:val="22"/>
          <w:szCs w:val="22"/>
        </w:rPr>
      </w:pPr>
    </w:p>
    <w:p w14:paraId="4EEE97E0" w14:textId="77777777" w:rsidR="00BB30D1" w:rsidRPr="007420B2" w:rsidRDefault="00BB30D1" w:rsidP="00BB30D1">
      <w:pPr>
        <w:rPr>
          <w:rFonts w:asciiTheme="minorHAnsi" w:hAnsiTheme="minorHAnsi" w:cstheme="minorHAnsi"/>
          <w:b/>
          <w:sz w:val="22"/>
          <w:szCs w:val="22"/>
        </w:rPr>
      </w:pPr>
      <w:r w:rsidRPr="007420B2">
        <w:rPr>
          <w:rFonts w:asciiTheme="minorHAnsi" w:hAnsiTheme="minorHAnsi" w:cstheme="minorHAnsi"/>
          <w:b/>
          <w:sz w:val="22"/>
          <w:szCs w:val="22"/>
        </w:rPr>
        <w:t>4.1.7</w:t>
      </w:r>
      <w:r w:rsidRPr="007420B2">
        <w:rPr>
          <w:rFonts w:asciiTheme="minorHAnsi" w:hAnsiTheme="minorHAnsi" w:cstheme="minorHAnsi"/>
          <w:b/>
          <w:sz w:val="22"/>
          <w:szCs w:val="22"/>
        </w:rPr>
        <w:tab/>
        <w:t>De individuele leerlingenbespreking</w:t>
      </w:r>
    </w:p>
    <w:p w14:paraId="511FE327" w14:textId="77777777" w:rsidR="00BB30D1" w:rsidRPr="007420B2" w:rsidRDefault="00BB30D1" w:rsidP="00BB30D1">
      <w:pPr>
        <w:rPr>
          <w:rFonts w:asciiTheme="minorHAnsi" w:hAnsiTheme="minorHAnsi" w:cstheme="minorHAnsi"/>
          <w:sz w:val="22"/>
          <w:szCs w:val="22"/>
        </w:rPr>
      </w:pPr>
      <w:r w:rsidRPr="007420B2">
        <w:rPr>
          <w:rFonts w:asciiTheme="minorHAnsi" w:hAnsiTheme="minorHAnsi" w:cstheme="minorHAnsi"/>
          <w:sz w:val="22"/>
          <w:szCs w:val="22"/>
        </w:rPr>
        <w:t xml:space="preserve">Deze bespreking is een overleg tussen </w:t>
      </w:r>
      <w:r w:rsidR="001B05A1" w:rsidRPr="007420B2">
        <w:rPr>
          <w:rFonts w:asciiTheme="minorHAnsi" w:hAnsiTheme="minorHAnsi" w:cstheme="minorHAnsi"/>
          <w:sz w:val="22"/>
          <w:szCs w:val="22"/>
        </w:rPr>
        <w:t xml:space="preserve">leerkrachten onderling of tussen </w:t>
      </w:r>
      <w:r w:rsidRPr="007420B2">
        <w:rPr>
          <w:rFonts w:asciiTheme="minorHAnsi" w:hAnsiTheme="minorHAnsi" w:cstheme="minorHAnsi"/>
          <w:sz w:val="22"/>
          <w:szCs w:val="22"/>
        </w:rPr>
        <w:t xml:space="preserve">IB-er en individuele leraar om tussentijds te praten over een leerling. Meestal is overleg tijdens VCB voldoende, maar het kan voorkomen dat er zich nieuwe problemen voordoen, die besproken moeten worden. </w:t>
      </w:r>
    </w:p>
    <w:p w14:paraId="56C82337" w14:textId="2D3F30CB" w:rsidR="00BB30D1" w:rsidRPr="007420B2" w:rsidRDefault="001B05A1" w:rsidP="00BB30D1">
      <w:pPr>
        <w:rPr>
          <w:rFonts w:asciiTheme="minorHAnsi" w:hAnsiTheme="minorHAnsi" w:cstheme="minorHAnsi"/>
          <w:sz w:val="22"/>
          <w:szCs w:val="22"/>
        </w:rPr>
      </w:pPr>
      <w:r w:rsidRPr="007420B2">
        <w:rPr>
          <w:rFonts w:asciiTheme="minorHAnsi" w:hAnsiTheme="minorHAnsi" w:cstheme="minorHAnsi"/>
          <w:sz w:val="22"/>
          <w:szCs w:val="22"/>
        </w:rPr>
        <w:t>Leerkrachten en/of</w:t>
      </w:r>
      <w:r w:rsidR="00BB30D1" w:rsidRPr="007420B2">
        <w:rPr>
          <w:rFonts w:asciiTheme="minorHAnsi" w:hAnsiTheme="minorHAnsi" w:cstheme="minorHAnsi"/>
          <w:sz w:val="22"/>
          <w:szCs w:val="22"/>
        </w:rPr>
        <w:t xml:space="preserve"> en IB-er proberen samen na te denken over de mogelijke oorzaken en oplossingen van het probleem. Als niet voldoende gegevens boven tafel komen, besluiten ze welke maatregelen genomen worden, bijv.: een gesprek met de ouders,</w:t>
      </w:r>
      <w:r w:rsidR="00C572CE">
        <w:rPr>
          <w:rFonts w:asciiTheme="minorHAnsi" w:hAnsiTheme="minorHAnsi" w:cstheme="minorHAnsi"/>
          <w:sz w:val="22"/>
          <w:szCs w:val="22"/>
        </w:rPr>
        <w:t xml:space="preserve"> </w:t>
      </w:r>
      <w:r w:rsidRPr="007420B2">
        <w:rPr>
          <w:rFonts w:asciiTheme="minorHAnsi" w:hAnsiTheme="minorHAnsi" w:cstheme="minorHAnsi"/>
          <w:sz w:val="22"/>
          <w:szCs w:val="22"/>
        </w:rPr>
        <w:t>een observatie</w:t>
      </w:r>
      <w:r w:rsidR="00C572CE">
        <w:rPr>
          <w:rFonts w:asciiTheme="minorHAnsi" w:hAnsiTheme="minorHAnsi" w:cstheme="minorHAnsi"/>
          <w:sz w:val="22"/>
          <w:szCs w:val="22"/>
        </w:rPr>
        <w:t xml:space="preserve"> of een knooppunt organiseren</w:t>
      </w:r>
      <w:r w:rsidRPr="007420B2">
        <w:rPr>
          <w:rFonts w:asciiTheme="minorHAnsi" w:hAnsiTheme="minorHAnsi" w:cstheme="minorHAnsi"/>
          <w:sz w:val="22"/>
          <w:szCs w:val="22"/>
        </w:rPr>
        <w:t xml:space="preserve">. </w:t>
      </w:r>
    </w:p>
    <w:p w14:paraId="36A8BFDE" w14:textId="77777777" w:rsidR="0083230E" w:rsidRPr="007420B2" w:rsidRDefault="0083230E" w:rsidP="00BB30D1">
      <w:pPr>
        <w:rPr>
          <w:rFonts w:asciiTheme="minorHAnsi" w:hAnsiTheme="minorHAnsi" w:cstheme="minorHAnsi"/>
          <w:sz w:val="22"/>
          <w:szCs w:val="22"/>
        </w:rPr>
      </w:pPr>
      <w:r w:rsidRPr="007420B2">
        <w:rPr>
          <w:rFonts w:asciiTheme="minorHAnsi" w:hAnsiTheme="minorHAnsi" w:cstheme="minorHAnsi"/>
          <w:sz w:val="22"/>
          <w:szCs w:val="22"/>
        </w:rPr>
        <w:t>Tijdens een locatievergadering is er ook de mogelijkheid om individuele leerlingen of groepen te bespreken.</w:t>
      </w:r>
    </w:p>
    <w:p w14:paraId="4D2E12B8" w14:textId="77777777" w:rsidR="00BB30D1" w:rsidRPr="007420B2" w:rsidRDefault="00BB30D1" w:rsidP="008C1E6B">
      <w:pPr>
        <w:rPr>
          <w:rFonts w:asciiTheme="minorHAnsi" w:hAnsiTheme="minorHAnsi" w:cstheme="minorHAnsi"/>
          <w:sz w:val="22"/>
          <w:szCs w:val="22"/>
        </w:rPr>
      </w:pPr>
    </w:p>
    <w:p w14:paraId="3CE08148" w14:textId="77777777" w:rsidR="008C1E6B" w:rsidRPr="007420B2" w:rsidRDefault="004C0DC8" w:rsidP="008C1E6B">
      <w:pPr>
        <w:rPr>
          <w:rFonts w:asciiTheme="minorHAnsi" w:hAnsiTheme="minorHAnsi" w:cstheme="minorHAnsi"/>
          <w:b/>
          <w:bCs/>
          <w:sz w:val="22"/>
          <w:szCs w:val="22"/>
        </w:rPr>
      </w:pPr>
      <w:r w:rsidRPr="007420B2">
        <w:rPr>
          <w:rFonts w:asciiTheme="minorHAnsi" w:hAnsiTheme="minorHAnsi" w:cstheme="minorHAnsi"/>
          <w:b/>
          <w:bCs/>
          <w:sz w:val="22"/>
          <w:szCs w:val="22"/>
        </w:rPr>
        <w:t>4</w:t>
      </w:r>
      <w:r w:rsidR="00BB30D1" w:rsidRPr="007420B2">
        <w:rPr>
          <w:rFonts w:asciiTheme="minorHAnsi" w:hAnsiTheme="minorHAnsi" w:cstheme="minorHAnsi"/>
          <w:b/>
          <w:bCs/>
          <w:sz w:val="22"/>
          <w:szCs w:val="22"/>
        </w:rPr>
        <w:t>.1.8</w:t>
      </w:r>
      <w:r w:rsidR="00BB30D1" w:rsidRPr="007420B2">
        <w:rPr>
          <w:rFonts w:asciiTheme="minorHAnsi" w:hAnsiTheme="minorHAnsi" w:cstheme="minorHAnsi"/>
          <w:b/>
          <w:bCs/>
          <w:sz w:val="22"/>
          <w:szCs w:val="22"/>
        </w:rPr>
        <w:tab/>
      </w:r>
      <w:r w:rsidR="008C1E6B" w:rsidRPr="007420B2">
        <w:rPr>
          <w:rFonts w:asciiTheme="minorHAnsi" w:hAnsiTheme="minorHAnsi" w:cstheme="minorHAnsi"/>
          <w:b/>
          <w:bCs/>
          <w:sz w:val="22"/>
          <w:szCs w:val="22"/>
        </w:rPr>
        <w:t>De oudergesprekken</w:t>
      </w:r>
    </w:p>
    <w:p w14:paraId="0A1176BA" w14:textId="77777777" w:rsidR="008C1E6B" w:rsidRPr="007420B2" w:rsidRDefault="008C1E6B" w:rsidP="008C1E6B">
      <w:pPr>
        <w:pStyle w:val="Plattetekst"/>
        <w:rPr>
          <w:rFonts w:asciiTheme="minorHAnsi" w:hAnsiTheme="minorHAnsi" w:cstheme="minorHAnsi"/>
          <w:sz w:val="22"/>
          <w:szCs w:val="22"/>
          <w:lang w:val="nl-NL"/>
        </w:rPr>
      </w:pPr>
      <w:r w:rsidRPr="007420B2">
        <w:rPr>
          <w:rFonts w:asciiTheme="minorHAnsi" w:hAnsiTheme="minorHAnsi" w:cstheme="minorHAnsi"/>
          <w:sz w:val="22"/>
          <w:szCs w:val="22"/>
          <w:lang w:val="nl-NL"/>
        </w:rPr>
        <w:t>Er zijn meerdere momenten per jaar waarop de ouders over hun kind op school kunnen praten:</w:t>
      </w:r>
    </w:p>
    <w:p w14:paraId="08EEDDF2" w14:textId="77777777" w:rsidR="008C1E6B" w:rsidRPr="007420B2" w:rsidRDefault="008C1E6B" w:rsidP="00A33FA4">
      <w:pPr>
        <w:numPr>
          <w:ilvl w:val="0"/>
          <w:numId w:val="17"/>
        </w:numPr>
        <w:rPr>
          <w:rFonts w:asciiTheme="minorHAnsi" w:hAnsiTheme="minorHAnsi" w:cstheme="minorHAnsi"/>
          <w:sz w:val="22"/>
          <w:szCs w:val="22"/>
        </w:rPr>
      </w:pPr>
      <w:r w:rsidRPr="007420B2">
        <w:rPr>
          <w:rFonts w:asciiTheme="minorHAnsi" w:hAnsiTheme="minorHAnsi" w:cstheme="minorHAnsi"/>
          <w:sz w:val="22"/>
          <w:szCs w:val="22"/>
        </w:rPr>
        <w:t>Het schooladviesgesprek groep 7 in juni (voor</w:t>
      </w:r>
      <w:r w:rsidR="006D5786" w:rsidRPr="007420B2">
        <w:rPr>
          <w:rFonts w:asciiTheme="minorHAnsi" w:hAnsiTheme="minorHAnsi" w:cstheme="minorHAnsi"/>
          <w:sz w:val="22"/>
          <w:szCs w:val="22"/>
        </w:rPr>
        <w:t>lopig schooladvies) en februari</w:t>
      </w:r>
      <w:r w:rsidRPr="007420B2">
        <w:rPr>
          <w:rFonts w:asciiTheme="minorHAnsi" w:hAnsiTheme="minorHAnsi" w:cstheme="minorHAnsi"/>
          <w:sz w:val="22"/>
          <w:szCs w:val="22"/>
        </w:rPr>
        <w:t xml:space="preserve"> groep 8 (definitief schooladvies), waarvoor bij beide gesprekken alle ouders worden uitgenodigd (20 minuten)</w:t>
      </w:r>
    </w:p>
    <w:p w14:paraId="42951BFA" w14:textId="6CBAEC53" w:rsidR="008C1E6B" w:rsidRPr="007420B2" w:rsidRDefault="008C1E6B" w:rsidP="00A33FA4">
      <w:pPr>
        <w:numPr>
          <w:ilvl w:val="0"/>
          <w:numId w:val="17"/>
        </w:numPr>
        <w:rPr>
          <w:rFonts w:asciiTheme="minorHAnsi" w:hAnsiTheme="minorHAnsi" w:cstheme="minorHAnsi"/>
          <w:sz w:val="22"/>
          <w:szCs w:val="22"/>
        </w:rPr>
      </w:pPr>
      <w:r w:rsidRPr="007420B2">
        <w:rPr>
          <w:rFonts w:asciiTheme="minorHAnsi" w:hAnsiTheme="minorHAnsi" w:cstheme="minorHAnsi"/>
          <w:sz w:val="22"/>
          <w:szCs w:val="22"/>
        </w:rPr>
        <w:t>De oudergesprekken in november en februari waarvoor alle ouders worden uitgenodigd (15 minuten), waarbij in februari de ontwikkelingslijnen in het LOVS worden bekeken en besproken</w:t>
      </w:r>
      <w:r w:rsidR="0024668A">
        <w:rPr>
          <w:rFonts w:asciiTheme="minorHAnsi" w:hAnsiTheme="minorHAnsi" w:cstheme="minorHAnsi"/>
          <w:sz w:val="22"/>
          <w:szCs w:val="22"/>
        </w:rPr>
        <w:t>. In nov</w:t>
      </w:r>
      <w:r w:rsidR="00F238DB">
        <w:rPr>
          <w:rFonts w:asciiTheme="minorHAnsi" w:hAnsiTheme="minorHAnsi" w:cstheme="minorHAnsi"/>
          <w:sz w:val="22"/>
          <w:szCs w:val="22"/>
        </w:rPr>
        <w:t xml:space="preserve">ember is het oudergesprek een kennismakingsgesprek middels </w:t>
      </w:r>
      <w:r w:rsidR="00496FF1">
        <w:rPr>
          <w:rFonts w:asciiTheme="minorHAnsi" w:hAnsiTheme="minorHAnsi" w:cstheme="minorHAnsi"/>
          <w:sz w:val="22"/>
          <w:szCs w:val="22"/>
        </w:rPr>
        <w:t xml:space="preserve">een vast format. </w:t>
      </w:r>
    </w:p>
    <w:p w14:paraId="5EC06BFA" w14:textId="77777777" w:rsidR="008C1E6B" w:rsidRPr="007420B2" w:rsidRDefault="008C1E6B" w:rsidP="00A33FA4">
      <w:pPr>
        <w:numPr>
          <w:ilvl w:val="0"/>
          <w:numId w:val="17"/>
        </w:numPr>
        <w:rPr>
          <w:rFonts w:asciiTheme="minorHAnsi" w:hAnsiTheme="minorHAnsi" w:cstheme="minorHAnsi"/>
          <w:sz w:val="22"/>
          <w:szCs w:val="22"/>
        </w:rPr>
      </w:pPr>
      <w:r w:rsidRPr="007420B2">
        <w:rPr>
          <w:rFonts w:asciiTheme="minorHAnsi" w:hAnsiTheme="minorHAnsi" w:cstheme="minorHAnsi"/>
          <w:sz w:val="22"/>
          <w:szCs w:val="22"/>
        </w:rPr>
        <w:t>De facultatieve gesprekken in juni n.a.v. de rapportage. Ouders kunnen zich hiervoor inschrijven. De leerkracht nodigt hiervoor in ieder geval de ouders</w:t>
      </w:r>
      <w:r w:rsidR="003153B2" w:rsidRPr="007420B2">
        <w:rPr>
          <w:rFonts w:asciiTheme="minorHAnsi" w:hAnsiTheme="minorHAnsi" w:cstheme="minorHAnsi"/>
          <w:sz w:val="22"/>
          <w:szCs w:val="22"/>
        </w:rPr>
        <w:t xml:space="preserve"> van de zorgleerlingen uit</w:t>
      </w:r>
    </w:p>
    <w:p w14:paraId="28E920B5" w14:textId="77777777" w:rsidR="008C1E6B" w:rsidRPr="007420B2" w:rsidRDefault="008C1E6B" w:rsidP="00A33FA4">
      <w:pPr>
        <w:numPr>
          <w:ilvl w:val="0"/>
          <w:numId w:val="17"/>
        </w:numPr>
        <w:rPr>
          <w:rFonts w:asciiTheme="minorHAnsi" w:hAnsiTheme="minorHAnsi" w:cstheme="minorHAnsi"/>
          <w:sz w:val="22"/>
          <w:szCs w:val="22"/>
        </w:rPr>
      </w:pPr>
      <w:r w:rsidRPr="007420B2">
        <w:rPr>
          <w:rFonts w:asciiTheme="minorHAnsi" w:hAnsiTheme="minorHAnsi" w:cstheme="minorHAnsi"/>
          <w:sz w:val="22"/>
          <w:szCs w:val="22"/>
        </w:rPr>
        <w:t>Tussentijdse oudergesprekken die plaatsvinden op initiatief van de leerkracht of de ouders. Hiervoor wo</w:t>
      </w:r>
      <w:r w:rsidR="006D5786" w:rsidRPr="007420B2">
        <w:rPr>
          <w:rFonts w:asciiTheme="minorHAnsi" w:hAnsiTheme="minorHAnsi" w:cstheme="minorHAnsi"/>
          <w:sz w:val="22"/>
          <w:szCs w:val="22"/>
        </w:rPr>
        <w:t>rdt altijd een afspraak gemaakt</w:t>
      </w:r>
    </w:p>
    <w:p w14:paraId="308F224F" w14:textId="77777777" w:rsidR="008C1E6B" w:rsidRPr="007420B2" w:rsidRDefault="008C1E6B" w:rsidP="008C1E6B">
      <w:pPr>
        <w:ind w:left="720"/>
        <w:rPr>
          <w:rFonts w:asciiTheme="minorHAnsi" w:hAnsiTheme="minorHAnsi" w:cstheme="minorHAnsi"/>
          <w:sz w:val="22"/>
          <w:szCs w:val="22"/>
        </w:rPr>
      </w:pPr>
    </w:p>
    <w:p w14:paraId="37A6841C" w14:textId="77777777" w:rsidR="00BB30D1"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 xml:space="preserve">Van ieder oudergesprek maakt de leerkracht een </w:t>
      </w:r>
      <w:r w:rsidR="00BB30D1" w:rsidRPr="007420B2">
        <w:rPr>
          <w:rFonts w:asciiTheme="minorHAnsi" w:hAnsiTheme="minorHAnsi" w:cstheme="minorHAnsi"/>
          <w:sz w:val="22"/>
          <w:szCs w:val="22"/>
        </w:rPr>
        <w:t>notitie in ParnasSys.</w:t>
      </w:r>
    </w:p>
    <w:p w14:paraId="4A072917" w14:textId="77777777" w:rsidR="001B4554" w:rsidRPr="007420B2" w:rsidRDefault="001B4554" w:rsidP="008C1E6B">
      <w:pPr>
        <w:rPr>
          <w:rFonts w:asciiTheme="minorHAnsi" w:hAnsiTheme="minorHAnsi" w:cstheme="minorHAnsi"/>
          <w:sz w:val="22"/>
          <w:szCs w:val="22"/>
        </w:rPr>
      </w:pPr>
      <w:r w:rsidRPr="007420B2">
        <w:rPr>
          <w:rFonts w:asciiTheme="minorHAnsi" w:hAnsiTheme="minorHAnsi" w:cstheme="minorHAnsi"/>
          <w:sz w:val="22"/>
          <w:szCs w:val="22"/>
        </w:rPr>
        <w:t>Voor meer informatie over gesprekken met ouders verwijzen wij naar de schoolgids.</w:t>
      </w:r>
    </w:p>
    <w:p w14:paraId="5E6D6F63" w14:textId="77777777" w:rsidR="008C1E6B" w:rsidRPr="007420B2" w:rsidRDefault="008C1E6B" w:rsidP="008C1E6B">
      <w:pPr>
        <w:rPr>
          <w:rFonts w:asciiTheme="minorHAnsi" w:hAnsiTheme="minorHAnsi" w:cstheme="minorHAnsi"/>
          <w:b/>
          <w:sz w:val="22"/>
          <w:szCs w:val="22"/>
        </w:rPr>
      </w:pPr>
    </w:p>
    <w:p w14:paraId="04C9750C" w14:textId="77777777" w:rsidR="008C1E6B" w:rsidRPr="007420B2" w:rsidRDefault="008C1E6B" w:rsidP="00406F02">
      <w:pPr>
        <w:numPr>
          <w:ilvl w:val="2"/>
          <w:numId w:val="36"/>
        </w:numPr>
        <w:rPr>
          <w:rFonts w:asciiTheme="minorHAnsi" w:hAnsiTheme="minorHAnsi" w:cstheme="minorHAnsi"/>
          <w:b/>
          <w:sz w:val="22"/>
          <w:szCs w:val="22"/>
        </w:rPr>
      </w:pPr>
      <w:r w:rsidRPr="007420B2">
        <w:rPr>
          <w:rFonts w:asciiTheme="minorHAnsi" w:hAnsiTheme="minorHAnsi" w:cstheme="minorHAnsi"/>
          <w:b/>
          <w:sz w:val="22"/>
          <w:szCs w:val="22"/>
        </w:rPr>
        <w:t>Omgaan met gescheiden ouders</w:t>
      </w:r>
    </w:p>
    <w:p w14:paraId="7D39C605" w14:textId="77777777" w:rsidR="008C1E6B" w:rsidRPr="007420B2" w:rsidRDefault="008C1E6B" w:rsidP="008C1E6B">
      <w:pPr>
        <w:jc w:val="both"/>
        <w:rPr>
          <w:rFonts w:asciiTheme="minorHAnsi" w:hAnsiTheme="minorHAnsi" w:cstheme="minorHAnsi"/>
          <w:bCs/>
          <w:sz w:val="22"/>
          <w:szCs w:val="22"/>
        </w:rPr>
      </w:pPr>
      <w:r w:rsidRPr="007420B2">
        <w:rPr>
          <w:rFonts w:asciiTheme="minorHAnsi" w:hAnsiTheme="minorHAnsi" w:cstheme="minorHAnsi"/>
          <w:bCs/>
          <w:sz w:val="22"/>
          <w:szCs w:val="22"/>
        </w:rPr>
        <w:t xml:space="preserve">Als ouders gescheiden zijn, zijn ze in de meeste gevallen gezamenlijk verantwoordelijk voor de opvoeding van hun kind(eren). De ouders maken meestal samen afspraken over de contacten met de leraren. Het komt wel eens voor, dat beide ouders afzonderlijk gesprekken willen voeren met de leerkracht over de vorderingen van hun kind(eren). </w:t>
      </w:r>
    </w:p>
    <w:p w14:paraId="37D6B205" w14:textId="77777777" w:rsidR="00496FF1" w:rsidRDefault="008C1E6B" w:rsidP="00496FF1">
      <w:pPr>
        <w:jc w:val="both"/>
        <w:rPr>
          <w:rFonts w:asciiTheme="minorHAnsi" w:hAnsiTheme="minorHAnsi" w:cstheme="minorHAnsi"/>
          <w:bCs/>
          <w:sz w:val="22"/>
          <w:szCs w:val="22"/>
        </w:rPr>
      </w:pPr>
      <w:r w:rsidRPr="007420B2">
        <w:rPr>
          <w:rFonts w:asciiTheme="minorHAnsi" w:hAnsiTheme="minorHAnsi" w:cstheme="minorHAnsi"/>
          <w:bCs/>
          <w:sz w:val="22"/>
          <w:szCs w:val="22"/>
        </w:rPr>
        <w:t>Schooldocumenten worden verstrekt aan de ouder bij wie het kind staat ingeschreven, het verblijfadres. De andere ouder is zelf verantwoordelijk voor de informatievoorziening. De kalender,</w:t>
      </w:r>
      <w:r w:rsidR="006D5786" w:rsidRPr="007420B2">
        <w:rPr>
          <w:rFonts w:asciiTheme="minorHAnsi" w:hAnsiTheme="minorHAnsi" w:cstheme="minorHAnsi"/>
          <w:bCs/>
          <w:sz w:val="22"/>
          <w:szCs w:val="22"/>
        </w:rPr>
        <w:t xml:space="preserve"> de schoolgids, de inlogcode voor </w:t>
      </w:r>
      <w:proofErr w:type="spellStart"/>
      <w:r w:rsidR="006D5786" w:rsidRPr="007420B2">
        <w:rPr>
          <w:rFonts w:asciiTheme="minorHAnsi" w:hAnsiTheme="minorHAnsi" w:cstheme="minorHAnsi"/>
          <w:bCs/>
          <w:sz w:val="22"/>
          <w:szCs w:val="22"/>
        </w:rPr>
        <w:t>Isy</w:t>
      </w:r>
      <w:proofErr w:type="spellEnd"/>
      <w:r w:rsidRPr="007420B2">
        <w:rPr>
          <w:rFonts w:asciiTheme="minorHAnsi" w:hAnsiTheme="minorHAnsi" w:cstheme="minorHAnsi"/>
          <w:bCs/>
          <w:sz w:val="22"/>
          <w:szCs w:val="22"/>
        </w:rPr>
        <w:t>, e.d. kunn</w:t>
      </w:r>
      <w:r w:rsidR="00AE0435" w:rsidRPr="007420B2">
        <w:rPr>
          <w:rFonts w:asciiTheme="minorHAnsi" w:hAnsiTheme="minorHAnsi" w:cstheme="minorHAnsi"/>
          <w:bCs/>
          <w:sz w:val="22"/>
          <w:szCs w:val="22"/>
        </w:rPr>
        <w:t xml:space="preserve">en op school worden opgehaald. </w:t>
      </w:r>
    </w:p>
    <w:p w14:paraId="19CB6116" w14:textId="77777777" w:rsidR="00496FF1" w:rsidRDefault="00496FF1" w:rsidP="00496FF1">
      <w:pPr>
        <w:jc w:val="both"/>
        <w:rPr>
          <w:rFonts w:asciiTheme="minorHAnsi" w:hAnsiTheme="minorHAnsi" w:cstheme="minorHAnsi"/>
          <w:bCs/>
          <w:sz w:val="22"/>
          <w:szCs w:val="22"/>
        </w:rPr>
      </w:pPr>
    </w:p>
    <w:p w14:paraId="00B48282" w14:textId="42783D10" w:rsidR="008C1E6B" w:rsidRPr="007420B2" w:rsidRDefault="004C0DC8" w:rsidP="00496FF1">
      <w:pPr>
        <w:jc w:val="both"/>
        <w:rPr>
          <w:rFonts w:asciiTheme="minorHAnsi" w:hAnsiTheme="minorHAnsi" w:cstheme="minorHAnsi"/>
          <w:b/>
          <w:bCs/>
          <w:sz w:val="22"/>
          <w:szCs w:val="22"/>
        </w:rPr>
      </w:pPr>
      <w:r w:rsidRPr="007420B2">
        <w:rPr>
          <w:rFonts w:asciiTheme="minorHAnsi" w:hAnsiTheme="minorHAnsi" w:cstheme="minorHAnsi"/>
          <w:b/>
          <w:bCs/>
          <w:sz w:val="22"/>
          <w:szCs w:val="22"/>
        </w:rPr>
        <w:t>4</w:t>
      </w:r>
      <w:r w:rsidR="00BB30D1" w:rsidRPr="007420B2">
        <w:rPr>
          <w:rFonts w:asciiTheme="minorHAnsi" w:hAnsiTheme="minorHAnsi" w:cstheme="minorHAnsi"/>
          <w:b/>
          <w:bCs/>
          <w:sz w:val="22"/>
          <w:szCs w:val="22"/>
        </w:rPr>
        <w:t>.1.10</w:t>
      </w:r>
      <w:r w:rsidR="00BB30D1" w:rsidRPr="007420B2">
        <w:rPr>
          <w:rFonts w:asciiTheme="minorHAnsi" w:hAnsiTheme="minorHAnsi" w:cstheme="minorHAnsi"/>
          <w:b/>
          <w:bCs/>
          <w:sz w:val="22"/>
          <w:szCs w:val="22"/>
        </w:rPr>
        <w:tab/>
      </w:r>
      <w:r w:rsidR="008C1E6B" w:rsidRPr="007420B2">
        <w:rPr>
          <w:rFonts w:asciiTheme="minorHAnsi" w:hAnsiTheme="minorHAnsi" w:cstheme="minorHAnsi"/>
          <w:b/>
          <w:bCs/>
          <w:sz w:val="22"/>
          <w:szCs w:val="22"/>
        </w:rPr>
        <w:t xml:space="preserve">Sociaal-emotionele ontwikkeling </w:t>
      </w:r>
    </w:p>
    <w:p w14:paraId="18F3212F" w14:textId="77777777" w:rsidR="008C1E6B" w:rsidRPr="007420B2" w:rsidRDefault="008C1E6B" w:rsidP="008C1E6B">
      <w:pPr>
        <w:rPr>
          <w:rFonts w:asciiTheme="minorHAnsi" w:hAnsiTheme="minorHAnsi" w:cstheme="minorHAnsi"/>
          <w:b/>
          <w:bCs/>
          <w:sz w:val="22"/>
          <w:szCs w:val="22"/>
        </w:rPr>
      </w:pPr>
      <w:r w:rsidRPr="007420B2">
        <w:rPr>
          <w:rFonts w:asciiTheme="minorHAnsi" w:hAnsiTheme="minorHAnsi" w:cstheme="minorHAnsi"/>
          <w:b/>
          <w:bCs/>
          <w:sz w:val="22"/>
          <w:szCs w:val="22"/>
        </w:rPr>
        <w:t>Methode voor sociaal-emotionele ontwikkeling</w:t>
      </w:r>
    </w:p>
    <w:p w14:paraId="6D3E6721" w14:textId="13F11B7A" w:rsidR="008C1E6B" w:rsidRDefault="008C1E6B" w:rsidP="008C1E6B">
      <w:pPr>
        <w:rPr>
          <w:rFonts w:asciiTheme="minorHAnsi" w:hAnsiTheme="minorHAnsi" w:cstheme="minorHAnsi"/>
          <w:bCs/>
          <w:sz w:val="22"/>
          <w:szCs w:val="22"/>
        </w:rPr>
      </w:pPr>
      <w:r w:rsidRPr="007420B2">
        <w:rPr>
          <w:rFonts w:asciiTheme="minorHAnsi" w:hAnsiTheme="minorHAnsi" w:cstheme="minorHAnsi"/>
          <w:bCs/>
          <w:sz w:val="22"/>
          <w:szCs w:val="22"/>
        </w:rPr>
        <w:t xml:space="preserve">Klassikaal wordt </w:t>
      </w:r>
      <w:r w:rsidR="00496FF1">
        <w:rPr>
          <w:rFonts w:asciiTheme="minorHAnsi" w:hAnsiTheme="minorHAnsi" w:cstheme="minorHAnsi"/>
          <w:bCs/>
          <w:sz w:val="22"/>
          <w:szCs w:val="22"/>
        </w:rPr>
        <w:t>2</w:t>
      </w:r>
      <w:r w:rsidRPr="007420B2">
        <w:rPr>
          <w:rFonts w:asciiTheme="minorHAnsi" w:hAnsiTheme="minorHAnsi" w:cstheme="minorHAnsi"/>
          <w:bCs/>
          <w:sz w:val="22"/>
          <w:szCs w:val="22"/>
        </w:rPr>
        <w:t xml:space="preserve">x per week een les sociaal emotionele ontwikkeling gegeven. De groepen </w:t>
      </w:r>
      <w:r w:rsidR="00496FF1">
        <w:rPr>
          <w:rFonts w:asciiTheme="minorHAnsi" w:hAnsiTheme="minorHAnsi" w:cstheme="minorHAnsi"/>
          <w:bCs/>
          <w:sz w:val="22"/>
          <w:szCs w:val="22"/>
        </w:rPr>
        <w:t>1</w:t>
      </w:r>
      <w:r w:rsidRPr="007420B2">
        <w:rPr>
          <w:rFonts w:asciiTheme="minorHAnsi" w:hAnsiTheme="minorHAnsi" w:cstheme="minorHAnsi"/>
          <w:bCs/>
          <w:sz w:val="22"/>
          <w:szCs w:val="22"/>
        </w:rPr>
        <w:t xml:space="preserve"> t/m 8 gebruiken hiervoor </w:t>
      </w:r>
      <w:r w:rsidR="00496FF1">
        <w:rPr>
          <w:rFonts w:asciiTheme="minorHAnsi" w:hAnsiTheme="minorHAnsi" w:cstheme="minorHAnsi"/>
          <w:bCs/>
          <w:sz w:val="22"/>
          <w:szCs w:val="22"/>
        </w:rPr>
        <w:t>HIRO</w:t>
      </w:r>
      <w:r w:rsidRPr="007420B2">
        <w:rPr>
          <w:rFonts w:asciiTheme="minorHAnsi" w:hAnsiTheme="minorHAnsi" w:cstheme="minorHAnsi"/>
          <w:bCs/>
          <w:sz w:val="22"/>
          <w:szCs w:val="22"/>
        </w:rPr>
        <w:t>.</w:t>
      </w:r>
    </w:p>
    <w:p w14:paraId="5CA9A8C1" w14:textId="77777777" w:rsidR="00496FF1" w:rsidRDefault="00496FF1" w:rsidP="008C1E6B">
      <w:pPr>
        <w:rPr>
          <w:rFonts w:asciiTheme="minorHAnsi" w:hAnsiTheme="minorHAnsi" w:cstheme="minorHAnsi"/>
          <w:bCs/>
          <w:sz w:val="22"/>
          <w:szCs w:val="22"/>
        </w:rPr>
      </w:pPr>
    </w:p>
    <w:p w14:paraId="097C5CED" w14:textId="77777777" w:rsidR="00496FF1" w:rsidRPr="007420B2" w:rsidRDefault="00496FF1" w:rsidP="008C1E6B">
      <w:pPr>
        <w:rPr>
          <w:rFonts w:asciiTheme="minorHAnsi" w:hAnsiTheme="minorHAnsi" w:cstheme="minorHAnsi"/>
          <w:bCs/>
          <w:sz w:val="22"/>
          <w:szCs w:val="22"/>
        </w:rPr>
      </w:pPr>
    </w:p>
    <w:p w14:paraId="7B969857" w14:textId="77777777" w:rsidR="008C1E6B" w:rsidRDefault="008C1E6B" w:rsidP="008C1E6B">
      <w:pPr>
        <w:rPr>
          <w:rFonts w:asciiTheme="minorHAnsi" w:hAnsiTheme="minorHAnsi" w:cstheme="minorHAnsi"/>
          <w:b/>
          <w:bCs/>
          <w:sz w:val="22"/>
          <w:szCs w:val="22"/>
        </w:rPr>
      </w:pPr>
    </w:p>
    <w:p w14:paraId="0A43A6B5" w14:textId="4374F3B9" w:rsidR="008C1E6B" w:rsidRPr="007420B2" w:rsidRDefault="008C1E6B" w:rsidP="008C1E6B">
      <w:pPr>
        <w:rPr>
          <w:rFonts w:asciiTheme="minorHAnsi" w:hAnsiTheme="minorHAnsi" w:cstheme="minorHAnsi"/>
          <w:b/>
          <w:bCs/>
          <w:sz w:val="22"/>
          <w:szCs w:val="22"/>
        </w:rPr>
      </w:pPr>
      <w:r w:rsidRPr="007420B2">
        <w:rPr>
          <w:rFonts w:asciiTheme="minorHAnsi" w:hAnsiTheme="minorHAnsi" w:cstheme="minorHAnsi"/>
          <w:b/>
          <w:bCs/>
          <w:sz w:val="22"/>
          <w:szCs w:val="22"/>
        </w:rPr>
        <w:lastRenderedPageBreak/>
        <w:t xml:space="preserve">LOVS voor </w:t>
      </w:r>
      <w:r w:rsidR="006D5786" w:rsidRPr="007420B2">
        <w:rPr>
          <w:rFonts w:asciiTheme="minorHAnsi" w:hAnsiTheme="minorHAnsi" w:cstheme="minorHAnsi"/>
          <w:b/>
          <w:bCs/>
          <w:sz w:val="22"/>
          <w:szCs w:val="22"/>
        </w:rPr>
        <w:t xml:space="preserve">sociaal-emotionele ontwikkeling </w:t>
      </w:r>
      <w:proofErr w:type="spellStart"/>
      <w:r w:rsidR="00496FF1">
        <w:rPr>
          <w:rFonts w:asciiTheme="minorHAnsi" w:hAnsiTheme="minorHAnsi" w:cstheme="minorHAnsi"/>
          <w:b/>
          <w:bCs/>
          <w:sz w:val="22"/>
          <w:szCs w:val="22"/>
        </w:rPr>
        <w:t>Kindbegrip</w:t>
      </w:r>
      <w:proofErr w:type="spellEnd"/>
    </w:p>
    <w:p w14:paraId="3D196F52" w14:textId="161A5B53" w:rsidR="008C1E6B" w:rsidRPr="007420B2" w:rsidRDefault="008C1E6B" w:rsidP="008C1E6B">
      <w:pPr>
        <w:pStyle w:val="Plattetekst"/>
        <w:rPr>
          <w:rFonts w:asciiTheme="minorHAnsi" w:hAnsiTheme="minorHAnsi" w:cstheme="minorHAnsi"/>
          <w:sz w:val="22"/>
          <w:szCs w:val="22"/>
          <w:lang w:val="nl-NL"/>
        </w:rPr>
      </w:pPr>
      <w:r w:rsidRPr="007420B2">
        <w:rPr>
          <w:rFonts w:asciiTheme="minorHAnsi" w:hAnsiTheme="minorHAnsi" w:cstheme="minorHAnsi"/>
          <w:sz w:val="22"/>
          <w:szCs w:val="22"/>
          <w:lang w:val="nl-NL"/>
        </w:rPr>
        <w:t xml:space="preserve">Voor iedere leerling van groep 1 t/m 8 worden sociaal-emotionele gegevens bijgehouden in </w:t>
      </w:r>
      <w:r w:rsidR="008F3E44" w:rsidRPr="007420B2">
        <w:rPr>
          <w:rFonts w:asciiTheme="minorHAnsi" w:hAnsiTheme="minorHAnsi" w:cstheme="minorHAnsi"/>
          <w:sz w:val="22"/>
          <w:szCs w:val="22"/>
          <w:lang w:val="nl-NL"/>
        </w:rPr>
        <w:t>ParnasSys</w:t>
      </w:r>
      <w:r w:rsidRPr="007420B2">
        <w:rPr>
          <w:rFonts w:asciiTheme="minorHAnsi" w:hAnsiTheme="minorHAnsi" w:cstheme="minorHAnsi"/>
          <w:sz w:val="22"/>
          <w:szCs w:val="22"/>
          <w:lang w:val="nl-NL"/>
        </w:rPr>
        <w:t xml:space="preserve">.  Deze gegevens kunnen gebruikt worden bij het invullen van </w:t>
      </w:r>
      <w:r w:rsidR="00D32F44">
        <w:rPr>
          <w:rFonts w:asciiTheme="minorHAnsi" w:hAnsiTheme="minorHAnsi" w:cstheme="minorHAnsi"/>
          <w:sz w:val="22"/>
          <w:szCs w:val="22"/>
          <w:lang w:val="nl-NL"/>
        </w:rPr>
        <w:t>ZIEN</w:t>
      </w:r>
      <w:r w:rsidR="0095056A">
        <w:rPr>
          <w:rFonts w:asciiTheme="minorHAnsi" w:hAnsiTheme="minorHAnsi" w:cstheme="minorHAnsi"/>
          <w:sz w:val="22"/>
          <w:szCs w:val="22"/>
          <w:lang w:val="nl-NL"/>
        </w:rPr>
        <w:t xml:space="preserve">. </w:t>
      </w:r>
      <w:r w:rsidRPr="007420B2">
        <w:rPr>
          <w:rFonts w:asciiTheme="minorHAnsi" w:hAnsiTheme="minorHAnsi" w:cstheme="minorHAnsi"/>
          <w:sz w:val="22"/>
          <w:szCs w:val="22"/>
          <w:lang w:val="nl-NL"/>
        </w:rPr>
        <w:t xml:space="preserve"> </w:t>
      </w:r>
    </w:p>
    <w:p w14:paraId="31C66EA1" w14:textId="032B4F7C" w:rsidR="008C1E6B" w:rsidRPr="00823937" w:rsidRDefault="00D32F44" w:rsidP="008C1E6B">
      <w:pPr>
        <w:pStyle w:val="Plattetekst"/>
        <w:rPr>
          <w:rFonts w:asciiTheme="minorHAnsi" w:hAnsiTheme="minorHAnsi" w:cstheme="minorHAnsi"/>
          <w:sz w:val="22"/>
          <w:szCs w:val="22"/>
          <w:lang w:val="nl-NL"/>
        </w:rPr>
      </w:pPr>
      <w:r w:rsidRPr="00823937">
        <w:rPr>
          <w:rFonts w:asciiTheme="minorHAnsi" w:hAnsiTheme="minorHAnsi" w:cstheme="minorHAnsi"/>
          <w:sz w:val="22"/>
          <w:szCs w:val="22"/>
          <w:lang w:val="nl-NL"/>
        </w:rPr>
        <w:t xml:space="preserve">Zien </w:t>
      </w:r>
      <w:r w:rsidR="008C1E6B" w:rsidRPr="00823937">
        <w:rPr>
          <w:rFonts w:asciiTheme="minorHAnsi" w:hAnsiTheme="minorHAnsi" w:cstheme="minorHAnsi"/>
          <w:sz w:val="22"/>
          <w:szCs w:val="22"/>
          <w:lang w:val="nl-NL"/>
        </w:rPr>
        <w:t xml:space="preserve">wordt </w:t>
      </w:r>
      <w:r w:rsidR="00DE2EB8" w:rsidRPr="00823937">
        <w:rPr>
          <w:rFonts w:asciiTheme="minorHAnsi" w:hAnsiTheme="minorHAnsi" w:cstheme="minorHAnsi"/>
          <w:sz w:val="22"/>
          <w:szCs w:val="22"/>
          <w:lang w:val="nl-NL"/>
        </w:rPr>
        <w:t xml:space="preserve">één keer per jaar voor </w:t>
      </w:r>
      <w:r w:rsidR="008150FC" w:rsidRPr="00823937">
        <w:rPr>
          <w:rFonts w:asciiTheme="minorHAnsi" w:hAnsiTheme="minorHAnsi" w:cstheme="minorHAnsi"/>
          <w:sz w:val="22"/>
          <w:szCs w:val="22"/>
          <w:lang w:val="nl-NL"/>
        </w:rPr>
        <w:t xml:space="preserve">alle groepen </w:t>
      </w:r>
      <w:r w:rsidR="00DE2EB8" w:rsidRPr="00823937">
        <w:rPr>
          <w:rFonts w:asciiTheme="minorHAnsi" w:hAnsiTheme="minorHAnsi" w:cstheme="minorHAnsi"/>
          <w:sz w:val="22"/>
          <w:szCs w:val="22"/>
          <w:lang w:val="nl-NL"/>
        </w:rPr>
        <w:t>ingevuld door de groepsleerkracht</w:t>
      </w:r>
      <w:r w:rsidR="008150FC" w:rsidRPr="00823937">
        <w:rPr>
          <w:rFonts w:asciiTheme="minorHAnsi" w:hAnsiTheme="minorHAnsi" w:cstheme="minorHAnsi"/>
          <w:sz w:val="22"/>
          <w:szCs w:val="22"/>
          <w:lang w:val="nl-NL"/>
        </w:rPr>
        <w:t xml:space="preserve">. </w:t>
      </w:r>
      <w:r w:rsidR="006D5786" w:rsidRPr="00823937">
        <w:rPr>
          <w:rFonts w:asciiTheme="minorHAnsi" w:hAnsiTheme="minorHAnsi" w:cstheme="minorHAnsi"/>
          <w:sz w:val="22"/>
          <w:szCs w:val="22"/>
          <w:lang w:val="nl-NL"/>
        </w:rPr>
        <w:t xml:space="preserve">Vanaf eind groep 5 vullen de leerlingen zelf ook de lijsten in. </w:t>
      </w:r>
      <w:r w:rsidR="0095056A" w:rsidRPr="00823937">
        <w:rPr>
          <w:rFonts w:asciiTheme="minorHAnsi" w:hAnsiTheme="minorHAnsi" w:cstheme="minorHAnsi"/>
          <w:sz w:val="22"/>
          <w:szCs w:val="22"/>
          <w:lang w:val="nl-NL"/>
        </w:rPr>
        <w:t xml:space="preserve">Zien </w:t>
      </w:r>
      <w:r w:rsidR="008C1E6B" w:rsidRPr="00823937">
        <w:rPr>
          <w:rFonts w:asciiTheme="minorHAnsi" w:hAnsiTheme="minorHAnsi" w:cstheme="minorHAnsi"/>
          <w:sz w:val="22"/>
          <w:szCs w:val="22"/>
          <w:lang w:val="nl-NL"/>
        </w:rPr>
        <w:t>is een vast onderwerp tijdens de VCB, zowel de groepsresultaten als de resultaten van individuele leerlingen. Voor een groepsaanpak op specifie</w:t>
      </w:r>
      <w:r w:rsidR="006D5786" w:rsidRPr="00823937">
        <w:rPr>
          <w:rFonts w:asciiTheme="minorHAnsi" w:hAnsiTheme="minorHAnsi" w:cstheme="minorHAnsi"/>
          <w:sz w:val="22"/>
          <w:szCs w:val="22"/>
          <w:lang w:val="nl-NL"/>
        </w:rPr>
        <w:t xml:space="preserve">ke onderdelen, </w:t>
      </w:r>
      <w:r w:rsidR="0095056A" w:rsidRPr="00823937">
        <w:rPr>
          <w:rFonts w:asciiTheme="minorHAnsi" w:hAnsiTheme="minorHAnsi" w:cstheme="minorHAnsi"/>
          <w:sz w:val="22"/>
          <w:szCs w:val="22"/>
          <w:lang w:val="nl-NL"/>
        </w:rPr>
        <w:t>kunnen de handreikingen vanuit ZIEN gebruikt worden</w:t>
      </w:r>
      <w:r w:rsidR="008C1E6B" w:rsidRPr="00823937">
        <w:rPr>
          <w:rFonts w:asciiTheme="minorHAnsi" w:hAnsiTheme="minorHAnsi" w:cstheme="minorHAnsi"/>
          <w:sz w:val="22"/>
          <w:szCs w:val="22"/>
          <w:lang w:val="nl-NL"/>
        </w:rPr>
        <w:t>.</w:t>
      </w:r>
    </w:p>
    <w:p w14:paraId="0FE634FD" w14:textId="77777777" w:rsidR="006D5786" w:rsidRPr="007420B2" w:rsidRDefault="006D5786" w:rsidP="008C1E6B">
      <w:pPr>
        <w:pStyle w:val="Plattetekst"/>
        <w:rPr>
          <w:rFonts w:asciiTheme="minorHAnsi" w:hAnsiTheme="minorHAnsi" w:cstheme="minorHAnsi"/>
          <w:sz w:val="22"/>
          <w:szCs w:val="22"/>
          <w:lang w:val="nl-NL"/>
        </w:rPr>
      </w:pPr>
    </w:p>
    <w:p w14:paraId="7D11883C" w14:textId="77777777" w:rsidR="008C1E6B" w:rsidRPr="007420B2" w:rsidRDefault="004C0DC8" w:rsidP="008C1E6B">
      <w:pPr>
        <w:rPr>
          <w:rFonts w:asciiTheme="minorHAnsi" w:hAnsiTheme="minorHAnsi" w:cstheme="minorHAnsi"/>
          <w:b/>
          <w:sz w:val="22"/>
          <w:szCs w:val="22"/>
        </w:rPr>
      </w:pPr>
      <w:r w:rsidRPr="007420B2">
        <w:rPr>
          <w:rFonts w:asciiTheme="minorHAnsi" w:hAnsiTheme="minorHAnsi" w:cstheme="minorHAnsi"/>
          <w:b/>
          <w:sz w:val="22"/>
          <w:szCs w:val="22"/>
        </w:rPr>
        <w:t>4</w:t>
      </w:r>
      <w:r w:rsidR="008C1E6B" w:rsidRPr="007420B2">
        <w:rPr>
          <w:rFonts w:asciiTheme="minorHAnsi" w:hAnsiTheme="minorHAnsi" w:cstheme="minorHAnsi"/>
          <w:b/>
          <w:sz w:val="22"/>
          <w:szCs w:val="22"/>
        </w:rPr>
        <w:t>.1.</w:t>
      </w:r>
      <w:r w:rsidR="00BB30D1" w:rsidRPr="007420B2">
        <w:rPr>
          <w:rFonts w:asciiTheme="minorHAnsi" w:hAnsiTheme="minorHAnsi" w:cstheme="minorHAnsi"/>
          <w:b/>
          <w:sz w:val="22"/>
          <w:szCs w:val="22"/>
        </w:rPr>
        <w:t>11</w:t>
      </w:r>
      <w:r w:rsidR="00BB30D1" w:rsidRPr="007420B2">
        <w:rPr>
          <w:rFonts w:asciiTheme="minorHAnsi" w:hAnsiTheme="minorHAnsi" w:cstheme="minorHAnsi"/>
          <w:b/>
          <w:sz w:val="22"/>
          <w:szCs w:val="22"/>
        </w:rPr>
        <w:tab/>
      </w:r>
      <w:r w:rsidR="008C1E6B" w:rsidRPr="007420B2">
        <w:rPr>
          <w:rFonts w:asciiTheme="minorHAnsi" w:hAnsiTheme="minorHAnsi" w:cstheme="minorHAnsi"/>
          <w:b/>
          <w:sz w:val="22"/>
          <w:szCs w:val="22"/>
        </w:rPr>
        <w:t>De groepsoverdracht</w:t>
      </w:r>
      <w:r w:rsidR="006338DD" w:rsidRPr="007420B2">
        <w:rPr>
          <w:rFonts w:asciiTheme="minorHAnsi" w:hAnsiTheme="minorHAnsi" w:cstheme="minorHAnsi"/>
          <w:b/>
          <w:sz w:val="22"/>
          <w:szCs w:val="22"/>
        </w:rPr>
        <w:t xml:space="preserve"> tijdens de laatste VCB</w:t>
      </w:r>
    </w:p>
    <w:p w14:paraId="4877D2CA" w14:textId="77777777" w:rsidR="00BB30D1"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 xml:space="preserve">De groepsoverdracht vindt één </w:t>
      </w:r>
      <w:r w:rsidR="006338DD" w:rsidRPr="007420B2">
        <w:rPr>
          <w:rFonts w:asciiTheme="minorHAnsi" w:hAnsiTheme="minorHAnsi" w:cstheme="minorHAnsi"/>
          <w:sz w:val="22"/>
          <w:szCs w:val="22"/>
        </w:rPr>
        <w:t xml:space="preserve">keer per schooljaar plaats. Tegen </w:t>
      </w:r>
      <w:r w:rsidRPr="007420B2">
        <w:rPr>
          <w:rFonts w:asciiTheme="minorHAnsi" w:hAnsiTheme="minorHAnsi" w:cstheme="minorHAnsi"/>
          <w:sz w:val="22"/>
          <w:szCs w:val="22"/>
        </w:rPr>
        <w:t xml:space="preserve">het eind van het </w:t>
      </w:r>
      <w:r w:rsidR="00BB30D1" w:rsidRPr="007420B2">
        <w:rPr>
          <w:rFonts w:asciiTheme="minorHAnsi" w:hAnsiTheme="minorHAnsi" w:cstheme="minorHAnsi"/>
          <w:sz w:val="22"/>
          <w:szCs w:val="22"/>
        </w:rPr>
        <w:t>school</w:t>
      </w:r>
      <w:r w:rsidR="00817AC0" w:rsidRPr="007420B2">
        <w:rPr>
          <w:rFonts w:asciiTheme="minorHAnsi" w:hAnsiTheme="minorHAnsi" w:cstheme="minorHAnsi"/>
          <w:sz w:val="22"/>
          <w:szCs w:val="22"/>
        </w:rPr>
        <w:t>jaar wordt de groepsoverdracht tegelijk met de laatste VCB gedaan. De huidige leerkracht en de toekomstige leerkracht bespreken de kinderen,</w:t>
      </w:r>
      <w:r w:rsidRPr="007420B2">
        <w:rPr>
          <w:rFonts w:asciiTheme="minorHAnsi" w:hAnsiTheme="minorHAnsi" w:cstheme="minorHAnsi"/>
          <w:sz w:val="22"/>
          <w:szCs w:val="22"/>
        </w:rPr>
        <w:t xml:space="preserve"> waarbij alle beschikbare informatie wordt doorgegeven aan de hand van </w:t>
      </w:r>
      <w:r w:rsidR="00BB30D1" w:rsidRPr="007420B2">
        <w:rPr>
          <w:rFonts w:asciiTheme="minorHAnsi" w:hAnsiTheme="minorHAnsi" w:cstheme="minorHAnsi"/>
          <w:sz w:val="22"/>
          <w:szCs w:val="22"/>
        </w:rPr>
        <w:t>alle bijgewerkte gegevens vanuit ParnasS</w:t>
      </w:r>
      <w:r w:rsidR="00817AC0" w:rsidRPr="007420B2">
        <w:rPr>
          <w:rFonts w:asciiTheme="minorHAnsi" w:hAnsiTheme="minorHAnsi" w:cstheme="minorHAnsi"/>
          <w:sz w:val="22"/>
          <w:szCs w:val="22"/>
        </w:rPr>
        <w:t xml:space="preserve">ys en de laatste </w:t>
      </w:r>
      <w:proofErr w:type="spellStart"/>
      <w:r w:rsidR="00817AC0" w:rsidRPr="007420B2">
        <w:rPr>
          <w:rFonts w:asciiTheme="minorHAnsi" w:hAnsiTheme="minorHAnsi" w:cstheme="minorHAnsi"/>
          <w:sz w:val="22"/>
          <w:szCs w:val="22"/>
        </w:rPr>
        <w:t>toetsgegevens</w:t>
      </w:r>
      <w:proofErr w:type="spellEnd"/>
      <w:r w:rsidR="00817AC0" w:rsidRPr="007420B2">
        <w:rPr>
          <w:rFonts w:asciiTheme="minorHAnsi" w:hAnsiTheme="minorHAnsi" w:cstheme="minorHAnsi"/>
          <w:sz w:val="22"/>
          <w:szCs w:val="22"/>
        </w:rPr>
        <w:t>.</w:t>
      </w:r>
    </w:p>
    <w:p w14:paraId="62A1F980" w14:textId="77777777" w:rsidR="008C1E6B" w:rsidRPr="007420B2" w:rsidRDefault="008C1E6B" w:rsidP="008C1E6B">
      <w:pPr>
        <w:rPr>
          <w:rFonts w:asciiTheme="minorHAnsi" w:hAnsiTheme="minorHAnsi" w:cstheme="minorHAnsi"/>
          <w:b/>
          <w:sz w:val="22"/>
          <w:szCs w:val="22"/>
        </w:rPr>
      </w:pPr>
    </w:p>
    <w:p w14:paraId="300079F4" w14:textId="5F248EBA"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 xml:space="preserve">De ontvangende leerkracht zorgt ervoor </w:t>
      </w:r>
      <w:r w:rsidR="00817AC0" w:rsidRPr="007420B2">
        <w:rPr>
          <w:rFonts w:asciiTheme="minorHAnsi" w:hAnsiTheme="minorHAnsi" w:cstheme="minorHAnsi"/>
          <w:sz w:val="22"/>
          <w:szCs w:val="22"/>
        </w:rPr>
        <w:t>dat de</w:t>
      </w:r>
      <w:r w:rsidRPr="007420B2">
        <w:rPr>
          <w:rFonts w:asciiTheme="minorHAnsi" w:hAnsiTheme="minorHAnsi" w:cstheme="minorHAnsi"/>
          <w:sz w:val="22"/>
          <w:szCs w:val="22"/>
        </w:rPr>
        <w:t xml:space="preserve"> informatie</w:t>
      </w:r>
      <w:r w:rsidR="00817AC0" w:rsidRPr="007420B2">
        <w:rPr>
          <w:rFonts w:asciiTheme="minorHAnsi" w:hAnsiTheme="minorHAnsi" w:cstheme="minorHAnsi"/>
          <w:sz w:val="22"/>
          <w:szCs w:val="22"/>
        </w:rPr>
        <w:t xml:space="preserve"> die</w:t>
      </w:r>
      <w:r w:rsidRPr="007420B2">
        <w:rPr>
          <w:rFonts w:asciiTheme="minorHAnsi" w:hAnsiTheme="minorHAnsi" w:cstheme="minorHAnsi"/>
          <w:sz w:val="22"/>
          <w:szCs w:val="22"/>
        </w:rPr>
        <w:t xml:space="preserve"> bekend</w:t>
      </w:r>
      <w:r w:rsidR="006D5786" w:rsidRPr="007420B2">
        <w:rPr>
          <w:rFonts w:asciiTheme="minorHAnsi" w:hAnsiTheme="minorHAnsi" w:cstheme="minorHAnsi"/>
          <w:sz w:val="22"/>
          <w:szCs w:val="22"/>
        </w:rPr>
        <w:t xml:space="preserve"> is, </w:t>
      </w:r>
      <w:r w:rsidRPr="007420B2">
        <w:rPr>
          <w:rFonts w:asciiTheme="minorHAnsi" w:hAnsiTheme="minorHAnsi" w:cstheme="minorHAnsi"/>
          <w:sz w:val="22"/>
          <w:szCs w:val="22"/>
        </w:rPr>
        <w:t>gebruikt wordt bij de start</w:t>
      </w:r>
      <w:r w:rsidR="006D5786" w:rsidRPr="007420B2">
        <w:rPr>
          <w:rFonts w:asciiTheme="minorHAnsi" w:hAnsiTheme="minorHAnsi" w:cstheme="minorHAnsi"/>
          <w:sz w:val="22"/>
          <w:szCs w:val="22"/>
        </w:rPr>
        <w:t xml:space="preserve"> en verwerkt wordt in het overzicht extra zorg</w:t>
      </w:r>
      <w:r w:rsidRPr="007420B2">
        <w:rPr>
          <w:rFonts w:asciiTheme="minorHAnsi" w:hAnsiTheme="minorHAnsi" w:cstheme="minorHAnsi"/>
          <w:sz w:val="22"/>
          <w:szCs w:val="22"/>
        </w:rPr>
        <w:t>.</w:t>
      </w:r>
      <w:r w:rsidR="00B80E25">
        <w:rPr>
          <w:rFonts w:asciiTheme="minorHAnsi" w:hAnsiTheme="minorHAnsi" w:cstheme="minorHAnsi"/>
          <w:sz w:val="22"/>
          <w:szCs w:val="22"/>
        </w:rPr>
        <w:br/>
      </w:r>
    </w:p>
    <w:p w14:paraId="38316FB5" w14:textId="713F1CF1"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Bij langdurige vervanging zorgen de IB</w:t>
      </w:r>
      <w:r w:rsidR="006D5786" w:rsidRPr="007420B2">
        <w:rPr>
          <w:rFonts w:asciiTheme="minorHAnsi" w:hAnsiTheme="minorHAnsi" w:cstheme="minorHAnsi"/>
          <w:sz w:val="22"/>
          <w:szCs w:val="22"/>
        </w:rPr>
        <w:t>-</w:t>
      </w:r>
      <w:proofErr w:type="spellStart"/>
      <w:r w:rsidR="006D5786" w:rsidRPr="007420B2">
        <w:rPr>
          <w:rFonts w:asciiTheme="minorHAnsi" w:hAnsiTheme="minorHAnsi" w:cstheme="minorHAnsi"/>
          <w:sz w:val="22"/>
          <w:szCs w:val="22"/>
        </w:rPr>
        <w:t>ers</w:t>
      </w:r>
      <w:proofErr w:type="spellEnd"/>
      <w:r w:rsidR="006D5786" w:rsidRPr="007420B2">
        <w:rPr>
          <w:rFonts w:asciiTheme="minorHAnsi" w:hAnsiTheme="minorHAnsi" w:cstheme="minorHAnsi"/>
          <w:sz w:val="22"/>
          <w:szCs w:val="22"/>
        </w:rPr>
        <w:t xml:space="preserve"> ervoor dat de nieuwe leerkracht</w:t>
      </w:r>
      <w:r w:rsidRPr="007420B2">
        <w:rPr>
          <w:rFonts w:asciiTheme="minorHAnsi" w:hAnsiTheme="minorHAnsi" w:cstheme="minorHAnsi"/>
          <w:sz w:val="22"/>
          <w:szCs w:val="22"/>
        </w:rPr>
        <w:t xml:space="preserve"> uiterlijk na drie weken geïnformeerd is over de zorgactiviteiten in</w:t>
      </w:r>
      <w:r w:rsidR="00B80E25">
        <w:rPr>
          <w:rFonts w:asciiTheme="minorHAnsi" w:hAnsiTheme="minorHAnsi" w:cstheme="minorHAnsi"/>
          <w:sz w:val="22"/>
          <w:szCs w:val="22"/>
        </w:rPr>
        <w:t xml:space="preserve"> de</w:t>
      </w:r>
      <w:r w:rsidRPr="007420B2">
        <w:rPr>
          <w:rFonts w:asciiTheme="minorHAnsi" w:hAnsiTheme="minorHAnsi" w:cstheme="minorHAnsi"/>
          <w:sz w:val="22"/>
          <w:szCs w:val="22"/>
        </w:rPr>
        <w:t xml:space="preserve"> groep. Ook beg</w:t>
      </w:r>
      <w:r w:rsidR="006D5786" w:rsidRPr="007420B2">
        <w:rPr>
          <w:rFonts w:asciiTheme="minorHAnsi" w:hAnsiTheme="minorHAnsi" w:cstheme="minorHAnsi"/>
          <w:sz w:val="22"/>
          <w:szCs w:val="22"/>
        </w:rPr>
        <w:t>eleidt de IB-er de nieuwe leerkracht</w:t>
      </w:r>
      <w:r w:rsidRPr="007420B2">
        <w:rPr>
          <w:rFonts w:asciiTheme="minorHAnsi" w:hAnsiTheme="minorHAnsi" w:cstheme="minorHAnsi"/>
          <w:sz w:val="22"/>
          <w:szCs w:val="22"/>
        </w:rPr>
        <w:t xml:space="preserve"> bij het nakomen van de gemaakte afspraken.</w:t>
      </w:r>
    </w:p>
    <w:p w14:paraId="50741E44" w14:textId="433C2510" w:rsidR="008C1E6B" w:rsidRPr="007420B2" w:rsidRDefault="00B80E25" w:rsidP="008C1E6B">
      <w:pPr>
        <w:rPr>
          <w:rFonts w:asciiTheme="minorHAnsi" w:hAnsiTheme="minorHAnsi" w:cstheme="minorHAnsi"/>
          <w:b/>
          <w:bCs/>
          <w:sz w:val="22"/>
          <w:szCs w:val="22"/>
        </w:rPr>
      </w:pPr>
      <w:r>
        <w:rPr>
          <w:rFonts w:asciiTheme="minorHAnsi" w:hAnsiTheme="minorHAnsi" w:cstheme="minorHAnsi"/>
          <w:b/>
          <w:bCs/>
          <w:sz w:val="22"/>
          <w:szCs w:val="22"/>
        </w:rPr>
        <w:br/>
      </w:r>
      <w:r w:rsidR="004C0DC8" w:rsidRPr="007420B2">
        <w:rPr>
          <w:rFonts w:asciiTheme="minorHAnsi" w:hAnsiTheme="minorHAnsi" w:cstheme="minorHAnsi"/>
          <w:b/>
          <w:bCs/>
          <w:sz w:val="22"/>
          <w:szCs w:val="22"/>
        </w:rPr>
        <w:t>4</w:t>
      </w:r>
      <w:r w:rsidR="00BB30D1" w:rsidRPr="007420B2">
        <w:rPr>
          <w:rFonts w:asciiTheme="minorHAnsi" w:hAnsiTheme="minorHAnsi" w:cstheme="minorHAnsi"/>
          <w:b/>
          <w:bCs/>
          <w:sz w:val="22"/>
          <w:szCs w:val="22"/>
        </w:rPr>
        <w:t>.1.12</w:t>
      </w:r>
      <w:r w:rsidR="00BB30D1" w:rsidRPr="007420B2">
        <w:rPr>
          <w:rFonts w:asciiTheme="minorHAnsi" w:hAnsiTheme="minorHAnsi" w:cstheme="minorHAnsi"/>
          <w:b/>
          <w:bCs/>
          <w:sz w:val="22"/>
          <w:szCs w:val="22"/>
        </w:rPr>
        <w:tab/>
      </w:r>
      <w:r w:rsidR="008C1E6B" w:rsidRPr="007420B2">
        <w:rPr>
          <w:rFonts w:asciiTheme="minorHAnsi" w:hAnsiTheme="minorHAnsi" w:cstheme="minorHAnsi"/>
          <w:b/>
          <w:bCs/>
          <w:sz w:val="22"/>
          <w:szCs w:val="22"/>
        </w:rPr>
        <w:t>Beoordeling en waardering</w:t>
      </w:r>
    </w:p>
    <w:p w14:paraId="200B4EF9" w14:textId="77777777" w:rsidR="008C1E6B" w:rsidRPr="007420B2" w:rsidRDefault="008C1E6B" w:rsidP="008C1E6B">
      <w:pPr>
        <w:jc w:val="both"/>
        <w:rPr>
          <w:rFonts w:asciiTheme="minorHAnsi" w:hAnsiTheme="minorHAnsi" w:cstheme="minorHAnsi"/>
          <w:sz w:val="22"/>
          <w:szCs w:val="22"/>
        </w:rPr>
      </w:pPr>
      <w:r w:rsidRPr="007420B2">
        <w:rPr>
          <w:rFonts w:asciiTheme="minorHAnsi" w:hAnsiTheme="minorHAnsi" w:cstheme="minorHAnsi"/>
          <w:sz w:val="22"/>
          <w:szCs w:val="22"/>
        </w:rPr>
        <w:t>We beoordelen het werk van het kind, maar geven geen punten. De leerkracht maakt regelmatig opmerkingen bij het werk van leerlingen en geeft de leerling feedback op product en proces. Op deze manier krijgt het kind inzicht in z’n eigen functioneren en krijgt hiervoor verantwoordelijkheid.</w:t>
      </w:r>
    </w:p>
    <w:p w14:paraId="4EF7FBD7" w14:textId="77777777" w:rsidR="008C1E6B" w:rsidRPr="007420B2" w:rsidRDefault="008C1E6B" w:rsidP="008C1E6B">
      <w:pPr>
        <w:jc w:val="both"/>
        <w:rPr>
          <w:rFonts w:asciiTheme="minorHAnsi" w:hAnsiTheme="minorHAnsi" w:cstheme="minorHAnsi"/>
          <w:sz w:val="22"/>
          <w:szCs w:val="22"/>
        </w:rPr>
      </w:pPr>
    </w:p>
    <w:p w14:paraId="15965AC9" w14:textId="77777777" w:rsidR="008C1E6B" w:rsidRPr="007420B2" w:rsidRDefault="008C1E6B" w:rsidP="008C1E6B">
      <w:pPr>
        <w:jc w:val="both"/>
        <w:rPr>
          <w:rFonts w:asciiTheme="minorHAnsi" w:hAnsiTheme="minorHAnsi" w:cstheme="minorHAnsi"/>
          <w:sz w:val="22"/>
          <w:szCs w:val="22"/>
        </w:rPr>
      </w:pPr>
      <w:r w:rsidRPr="007420B2">
        <w:rPr>
          <w:rFonts w:asciiTheme="minorHAnsi" w:hAnsiTheme="minorHAnsi" w:cstheme="minorHAnsi"/>
          <w:sz w:val="22"/>
          <w:szCs w:val="22"/>
        </w:rPr>
        <w:t>Met het fenomeen correctie gaan we selectief om. Dit betekent concreet dat de leerkracht niet alle werk nakijkt, maar controleert wat werkelijk belangrijk is. Ook het zelf corrigeren door leerlingen is een vaardigheid die we systematisch gebruiken.</w:t>
      </w:r>
    </w:p>
    <w:p w14:paraId="740C982E" w14:textId="77777777" w:rsidR="008C1E6B" w:rsidRPr="007420B2" w:rsidRDefault="008C1E6B" w:rsidP="008C1E6B">
      <w:pPr>
        <w:jc w:val="both"/>
        <w:rPr>
          <w:rFonts w:asciiTheme="minorHAnsi" w:hAnsiTheme="minorHAnsi" w:cstheme="minorHAnsi"/>
          <w:sz w:val="22"/>
          <w:szCs w:val="22"/>
        </w:rPr>
      </w:pPr>
    </w:p>
    <w:p w14:paraId="76EA35C9" w14:textId="77777777" w:rsidR="008C1E6B" w:rsidRPr="007420B2" w:rsidRDefault="008C1E6B" w:rsidP="008C1E6B">
      <w:pPr>
        <w:jc w:val="both"/>
        <w:rPr>
          <w:rFonts w:asciiTheme="minorHAnsi" w:hAnsiTheme="minorHAnsi" w:cstheme="minorHAnsi"/>
          <w:color w:val="000000"/>
          <w:sz w:val="22"/>
          <w:szCs w:val="22"/>
        </w:rPr>
      </w:pPr>
      <w:r w:rsidRPr="007420B2">
        <w:rPr>
          <w:rFonts w:asciiTheme="minorHAnsi" w:hAnsiTheme="minorHAnsi" w:cstheme="minorHAnsi"/>
          <w:color w:val="000000"/>
          <w:sz w:val="22"/>
          <w:szCs w:val="22"/>
        </w:rPr>
        <w:t xml:space="preserve">Het uitgangspunt in ons schoolverslag is de kinderen objectief te beoordelen. De beoordeling is een realistische weergave van de schoolresultaten van het kind ten opzichte van zijn leeftijdgenoten. Voor deze beoordeling gebruiken we verschillende instrumenten: observaties tijdens de lessen, specifieke observatie-instrumenten, </w:t>
      </w:r>
      <w:proofErr w:type="spellStart"/>
      <w:r w:rsidRPr="007420B2">
        <w:rPr>
          <w:rFonts w:asciiTheme="minorHAnsi" w:hAnsiTheme="minorHAnsi" w:cstheme="minorHAnsi"/>
          <w:color w:val="000000"/>
          <w:sz w:val="22"/>
          <w:szCs w:val="22"/>
        </w:rPr>
        <w:t>methodegebonden</w:t>
      </w:r>
      <w:proofErr w:type="spellEnd"/>
      <w:r w:rsidRPr="007420B2">
        <w:rPr>
          <w:rFonts w:asciiTheme="minorHAnsi" w:hAnsiTheme="minorHAnsi" w:cstheme="minorHAnsi"/>
          <w:color w:val="000000"/>
          <w:sz w:val="22"/>
          <w:szCs w:val="22"/>
        </w:rPr>
        <w:t xml:space="preserve"> toetsen en de toetsen van het CITO-LOVS. </w:t>
      </w:r>
    </w:p>
    <w:p w14:paraId="15C78039" w14:textId="77777777" w:rsidR="00AE0435" w:rsidRPr="007420B2" w:rsidRDefault="00AE0435" w:rsidP="008C1E6B">
      <w:pPr>
        <w:rPr>
          <w:rFonts w:asciiTheme="minorHAnsi" w:hAnsiTheme="minorHAnsi" w:cstheme="minorHAnsi"/>
          <w:color w:val="000000"/>
          <w:sz w:val="22"/>
          <w:szCs w:val="22"/>
        </w:rPr>
      </w:pPr>
    </w:p>
    <w:p w14:paraId="767A1CCB" w14:textId="77777777" w:rsidR="008C1E6B" w:rsidRPr="007420B2" w:rsidRDefault="004C0DC8" w:rsidP="008C1E6B">
      <w:pPr>
        <w:rPr>
          <w:rFonts w:asciiTheme="minorHAnsi" w:hAnsiTheme="minorHAnsi" w:cstheme="minorHAnsi"/>
          <w:b/>
          <w:bCs/>
          <w:sz w:val="22"/>
          <w:szCs w:val="22"/>
        </w:rPr>
      </w:pPr>
      <w:r w:rsidRPr="007420B2">
        <w:rPr>
          <w:rFonts w:asciiTheme="minorHAnsi" w:hAnsiTheme="minorHAnsi" w:cstheme="minorHAnsi"/>
          <w:b/>
          <w:bCs/>
          <w:sz w:val="22"/>
          <w:szCs w:val="22"/>
        </w:rPr>
        <w:t>4</w:t>
      </w:r>
      <w:r w:rsidR="00BB30D1" w:rsidRPr="007420B2">
        <w:rPr>
          <w:rFonts w:asciiTheme="minorHAnsi" w:hAnsiTheme="minorHAnsi" w:cstheme="minorHAnsi"/>
          <w:b/>
          <w:bCs/>
          <w:sz w:val="22"/>
          <w:szCs w:val="22"/>
        </w:rPr>
        <w:t>.1.13</w:t>
      </w:r>
      <w:r w:rsidR="00BB30D1" w:rsidRPr="007420B2">
        <w:rPr>
          <w:rFonts w:asciiTheme="minorHAnsi" w:hAnsiTheme="minorHAnsi" w:cstheme="minorHAnsi"/>
          <w:b/>
          <w:bCs/>
          <w:sz w:val="22"/>
          <w:szCs w:val="22"/>
        </w:rPr>
        <w:tab/>
      </w:r>
      <w:r w:rsidR="008C1E6B" w:rsidRPr="007420B2">
        <w:rPr>
          <w:rFonts w:asciiTheme="minorHAnsi" w:hAnsiTheme="minorHAnsi" w:cstheme="minorHAnsi"/>
          <w:b/>
          <w:bCs/>
          <w:sz w:val="22"/>
          <w:szCs w:val="22"/>
        </w:rPr>
        <w:t>Rapportage</w:t>
      </w:r>
    </w:p>
    <w:p w14:paraId="3B45AF56" w14:textId="79BE8F17" w:rsidR="008C1E6B" w:rsidRPr="00823937" w:rsidRDefault="008C1E6B" w:rsidP="008C1E6B">
      <w:pPr>
        <w:jc w:val="both"/>
        <w:rPr>
          <w:rFonts w:asciiTheme="minorHAnsi" w:hAnsiTheme="minorHAnsi" w:cstheme="minorHAnsi"/>
          <w:sz w:val="22"/>
          <w:szCs w:val="22"/>
        </w:rPr>
      </w:pPr>
      <w:r w:rsidRPr="00823937">
        <w:rPr>
          <w:rFonts w:asciiTheme="minorHAnsi" w:hAnsiTheme="minorHAnsi" w:cstheme="minorHAnsi"/>
          <w:sz w:val="22"/>
          <w:szCs w:val="22"/>
        </w:rPr>
        <w:t>De inte</w:t>
      </w:r>
      <w:r w:rsidR="003153B2" w:rsidRPr="00823937">
        <w:rPr>
          <w:rFonts w:asciiTheme="minorHAnsi" w:hAnsiTheme="minorHAnsi" w:cstheme="minorHAnsi"/>
          <w:sz w:val="22"/>
          <w:szCs w:val="22"/>
        </w:rPr>
        <w:t>ntie van de groeiwijzer</w:t>
      </w:r>
      <w:r w:rsidRPr="00823937">
        <w:rPr>
          <w:rFonts w:asciiTheme="minorHAnsi" w:hAnsiTheme="minorHAnsi" w:cstheme="minorHAnsi"/>
          <w:sz w:val="22"/>
          <w:szCs w:val="22"/>
        </w:rPr>
        <w:t xml:space="preserve"> en het</w:t>
      </w:r>
      <w:r w:rsidR="00823937">
        <w:rPr>
          <w:rFonts w:asciiTheme="minorHAnsi" w:hAnsiTheme="minorHAnsi" w:cstheme="minorHAnsi"/>
          <w:sz w:val="22"/>
          <w:szCs w:val="22"/>
        </w:rPr>
        <w:t xml:space="preserve"> </w:t>
      </w:r>
      <w:proofErr w:type="spellStart"/>
      <w:r w:rsidR="00823937">
        <w:rPr>
          <w:rFonts w:asciiTheme="minorHAnsi" w:hAnsiTheme="minorHAnsi" w:cstheme="minorHAnsi"/>
          <w:sz w:val="22"/>
          <w:szCs w:val="22"/>
        </w:rPr>
        <w:t>leerlingprofiel</w:t>
      </w:r>
      <w:proofErr w:type="spellEnd"/>
      <w:r w:rsidR="00823937">
        <w:rPr>
          <w:rFonts w:asciiTheme="minorHAnsi" w:hAnsiTheme="minorHAnsi" w:cstheme="minorHAnsi"/>
          <w:sz w:val="22"/>
          <w:szCs w:val="22"/>
        </w:rPr>
        <w:t xml:space="preserve"> leerlijn jonge kind</w:t>
      </w:r>
      <w:r w:rsidRPr="00823937">
        <w:rPr>
          <w:rFonts w:asciiTheme="minorHAnsi" w:hAnsiTheme="minorHAnsi" w:cstheme="minorHAnsi"/>
          <w:sz w:val="22"/>
          <w:szCs w:val="22"/>
        </w:rPr>
        <w:t xml:space="preserve"> is om de ouders te informeren over de vorderingen en ontwikkelingen van hun kind. </w:t>
      </w:r>
    </w:p>
    <w:p w14:paraId="527D639D" w14:textId="77777777" w:rsidR="008C1E6B" w:rsidRPr="00823937" w:rsidRDefault="008C1E6B" w:rsidP="008C1E6B">
      <w:pPr>
        <w:jc w:val="both"/>
        <w:rPr>
          <w:rFonts w:asciiTheme="minorHAnsi" w:hAnsiTheme="minorHAnsi" w:cstheme="minorHAnsi"/>
          <w:sz w:val="22"/>
          <w:szCs w:val="22"/>
        </w:rPr>
      </w:pPr>
    </w:p>
    <w:p w14:paraId="2FBDF96D" w14:textId="1E846DA7" w:rsidR="008C1E6B" w:rsidRPr="007420B2" w:rsidRDefault="008C1E6B" w:rsidP="008C1E6B">
      <w:pPr>
        <w:rPr>
          <w:rFonts w:asciiTheme="minorHAnsi" w:hAnsiTheme="minorHAnsi" w:cstheme="minorHAnsi"/>
          <w:sz w:val="22"/>
          <w:szCs w:val="22"/>
        </w:rPr>
      </w:pPr>
      <w:r w:rsidRPr="00823937">
        <w:rPr>
          <w:rFonts w:asciiTheme="minorHAnsi" w:hAnsiTheme="minorHAnsi" w:cstheme="minorHAnsi"/>
          <w:sz w:val="22"/>
          <w:szCs w:val="22"/>
        </w:rPr>
        <w:t>De ouders van de leerlingen van gr</w:t>
      </w:r>
      <w:r w:rsidR="00DE2EB8" w:rsidRPr="00823937">
        <w:rPr>
          <w:rFonts w:asciiTheme="minorHAnsi" w:hAnsiTheme="minorHAnsi" w:cstheme="minorHAnsi"/>
          <w:sz w:val="22"/>
          <w:szCs w:val="22"/>
        </w:rPr>
        <w:t>oep 1-2 worden drie</w:t>
      </w:r>
      <w:r w:rsidRPr="00823937">
        <w:rPr>
          <w:rFonts w:asciiTheme="minorHAnsi" w:hAnsiTheme="minorHAnsi" w:cstheme="minorHAnsi"/>
          <w:sz w:val="22"/>
          <w:szCs w:val="22"/>
        </w:rPr>
        <w:t xml:space="preserve"> keer per jaar uitgenodigd voor een gesprek. In januari/februari en juni/juli krijgen zij</w:t>
      </w:r>
      <w:r w:rsidR="003153B2" w:rsidRPr="00823937">
        <w:rPr>
          <w:rFonts w:asciiTheme="minorHAnsi" w:hAnsiTheme="minorHAnsi" w:cstheme="minorHAnsi"/>
          <w:sz w:val="22"/>
          <w:szCs w:val="22"/>
        </w:rPr>
        <w:t xml:space="preserve"> de groeiwijzer</w:t>
      </w:r>
      <w:r w:rsidR="00823937" w:rsidRPr="00823937">
        <w:rPr>
          <w:rFonts w:asciiTheme="minorHAnsi" w:hAnsiTheme="minorHAnsi" w:cstheme="minorHAnsi"/>
          <w:sz w:val="22"/>
          <w:szCs w:val="22"/>
        </w:rPr>
        <w:t xml:space="preserve"> inclusief het </w:t>
      </w:r>
      <w:proofErr w:type="spellStart"/>
      <w:r w:rsidR="00823937" w:rsidRPr="00823937">
        <w:rPr>
          <w:rFonts w:asciiTheme="minorHAnsi" w:hAnsiTheme="minorHAnsi" w:cstheme="minorHAnsi"/>
          <w:sz w:val="22"/>
          <w:szCs w:val="22"/>
        </w:rPr>
        <w:t>leerlingprofiel</w:t>
      </w:r>
      <w:proofErr w:type="spellEnd"/>
      <w:r w:rsidRPr="00823937">
        <w:rPr>
          <w:rFonts w:asciiTheme="minorHAnsi" w:hAnsiTheme="minorHAnsi" w:cstheme="minorHAnsi"/>
          <w:sz w:val="22"/>
          <w:szCs w:val="22"/>
        </w:rPr>
        <w:t>, waarin de l</w:t>
      </w:r>
      <w:r w:rsidR="006D5786" w:rsidRPr="00823937">
        <w:rPr>
          <w:rFonts w:asciiTheme="minorHAnsi" w:hAnsiTheme="minorHAnsi" w:cstheme="minorHAnsi"/>
          <w:sz w:val="22"/>
          <w:szCs w:val="22"/>
        </w:rPr>
        <w:t>eerkracht de ontwikkeling van het</w:t>
      </w:r>
      <w:r w:rsidRPr="00823937">
        <w:rPr>
          <w:rFonts w:asciiTheme="minorHAnsi" w:hAnsiTheme="minorHAnsi" w:cstheme="minorHAnsi"/>
          <w:sz w:val="22"/>
          <w:szCs w:val="22"/>
        </w:rPr>
        <w:t xml:space="preserve"> kin</w:t>
      </w:r>
      <w:r w:rsidR="003153B2" w:rsidRPr="00823937">
        <w:rPr>
          <w:rFonts w:asciiTheme="minorHAnsi" w:hAnsiTheme="minorHAnsi" w:cstheme="minorHAnsi"/>
          <w:sz w:val="22"/>
          <w:szCs w:val="22"/>
        </w:rPr>
        <w:t>d beschrijft, mee naar huis. De groeiwijzer k</w:t>
      </w:r>
      <w:r w:rsidRPr="00823937">
        <w:rPr>
          <w:rFonts w:asciiTheme="minorHAnsi" w:hAnsiTheme="minorHAnsi" w:cstheme="minorHAnsi"/>
          <w:sz w:val="22"/>
          <w:szCs w:val="22"/>
        </w:rPr>
        <w:t>unnen zij altijd tussentijds inzien. De leerkracht voert het oudergesprek aan de hand van</w:t>
      </w:r>
      <w:r w:rsidR="003153B2" w:rsidRPr="00823937">
        <w:rPr>
          <w:rFonts w:asciiTheme="minorHAnsi" w:hAnsiTheme="minorHAnsi" w:cstheme="minorHAnsi"/>
          <w:sz w:val="22"/>
          <w:szCs w:val="22"/>
        </w:rPr>
        <w:t xml:space="preserve"> de groeiwijzer</w:t>
      </w:r>
      <w:r w:rsidRPr="00823937">
        <w:rPr>
          <w:rFonts w:asciiTheme="minorHAnsi" w:hAnsiTheme="minorHAnsi" w:cstheme="minorHAnsi"/>
          <w:sz w:val="22"/>
          <w:szCs w:val="22"/>
        </w:rPr>
        <w:t>.</w:t>
      </w:r>
    </w:p>
    <w:p w14:paraId="5101B52C" w14:textId="77777777" w:rsidR="008C1E6B" w:rsidRPr="007420B2" w:rsidRDefault="008C1E6B" w:rsidP="008C1E6B">
      <w:pPr>
        <w:jc w:val="both"/>
        <w:rPr>
          <w:rFonts w:asciiTheme="minorHAnsi" w:hAnsiTheme="minorHAnsi" w:cstheme="minorHAnsi"/>
          <w:sz w:val="22"/>
          <w:szCs w:val="22"/>
        </w:rPr>
      </w:pPr>
    </w:p>
    <w:p w14:paraId="6043F3A8" w14:textId="18804446" w:rsidR="008C1E6B" w:rsidRPr="007420B2" w:rsidRDefault="008C1E6B" w:rsidP="007E6B8D">
      <w:pPr>
        <w:rPr>
          <w:rFonts w:asciiTheme="minorHAnsi" w:hAnsiTheme="minorHAnsi" w:cstheme="minorHAnsi"/>
          <w:sz w:val="22"/>
          <w:szCs w:val="22"/>
        </w:rPr>
      </w:pPr>
      <w:r w:rsidRPr="007420B2">
        <w:rPr>
          <w:rFonts w:asciiTheme="minorHAnsi" w:hAnsiTheme="minorHAnsi" w:cstheme="minorHAnsi"/>
          <w:sz w:val="22"/>
          <w:szCs w:val="22"/>
        </w:rPr>
        <w:t xml:space="preserve">De ouders van de kinderen van groep 4 t/m 8 ontvangen in oktober/november een schriftelijke </w:t>
      </w:r>
      <w:r w:rsidR="00823937">
        <w:rPr>
          <w:rFonts w:asciiTheme="minorHAnsi" w:hAnsiTheme="minorHAnsi" w:cstheme="minorHAnsi"/>
          <w:sz w:val="22"/>
          <w:szCs w:val="22"/>
        </w:rPr>
        <w:t xml:space="preserve">verkorte </w:t>
      </w:r>
      <w:r w:rsidRPr="007420B2">
        <w:rPr>
          <w:rFonts w:asciiTheme="minorHAnsi" w:hAnsiTheme="minorHAnsi" w:cstheme="minorHAnsi"/>
          <w:sz w:val="22"/>
          <w:szCs w:val="22"/>
        </w:rPr>
        <w:t xml:space="preserve">rapportage. Alle ouders worden uitgenodigd voor een </w:t>
      </w:r>
      <w:r w:rsidR="00823937">
        <w:rPr>
          <w:rFonts w:asciiTheme="minorHAnsi" w:hAnsiTheme="minorHAnsi" w:cstheme="minorHAnsi"/>
          <w:sz w:val="22"/>
          <w:szCs w:val="22"/>
        </w:rPr>
        <w:t>kennismakings</w:t>
      </w:r>
      <w:r w:rsidRPr="007420B2">
        <w:rPr>
          <w:rFonts w:asciiTheme="minorHAnsi" w:hAnsiTheme="minorHAnsi" w:cstheme="minorHAnsi"/>
          <w:sz w:val="22"/>
          <w:szCs w:val="22"/>
        </w:rPr>
        <w:t xml:space="preserve">gesprek. In groep 3 vindt een gesprek plaats zonder rapportage. In februari/maart en juni/juli volgen het tweede en het derde </w:t>
      </w:r>
      <w:r w:rsidR="00823937">
        <w:rPr>
          <w:rFonts w:asciiTheme="minorHAnsi" w:hAnsiTheme="minorHAnsi" w:cstheme="minorHAnsi"/>
          <w:sz w:val="22"/>
          <w:szCs w:val="22"/>
        </w:rPr>
        <w:t>rapport</w:t>
      </w:r>
      <w:r w:rsidRPr="007420B2">
        <w:rPr>
          <w:rFonts w:asciiTheme="minorHAnsi" w:hAnsiTheme="minorHAnsi" w:cstheme="minorHAnsi"/>
          <w:sz w:val="22"/>
          <w:szCs w:val="22"/>
        </w:rPr>
        <w:t xml:space="preserve">. Bij het tweede </w:t>
      </w:r>
      <w:r w:rsidR="00823937">
        <w:rPr>
          <w:rFonts w:asciiTheme="minorHAnsi" w:hAnsiTheme="minorHAnsi" w:cstheme="minorHAnsi"/>
          <w:sz w:val="22"/>
          <w:szCs w:val="22"/>
        </w:rPr>
        <w:t>rapport</w:t>
      </w:r>
      <w:r w:rsidRPr="007420B2">
        <w:rPr>
          <w:rFonts w:asciiTheme="minorHAnsi" w:hAnsiTheme="minorHAnsi" w:cstheme="minorHAnsi"/>
          <w:sz w:val="22"/>
          <w:szCs w:val="22"/>
        </w:rPr>
        <w:t xml:space="preserve"> nodigt de leerkracht ook alle ouders uit en bespreekt tijdens dit gesprek ook de resultaten van het LOVS. Bij het derde schoolverslag is het oudergesprek facultatief</w:t>
      </w:r>
      <w:r w:rsidR="00817AC0" w:rsidRPr="007420B2">
        <w:rPr>
          <w:rFonts w:asciiTheme="minorHAnsi" w:hAnsiTheme="minorHAnsi" w:cstheme="minorHAnsi"/>
          <w:sz w:val="22"/>
          <w:szCs w:val="22"/>
        </w:rPr>
        <w:t xml:space="preserve"> m.u.v. groep 7.</w:t>
      </w:r>
      <w:r w:rsidR="00D03074">
        <w:rPr>
          <w:rFonts w:asciiTheme="minorHAnsi" w:hAnsiTheme="minorHAnsi" w:cstheme="minorHAnsi"/>
          <w:sz w:val="22"/>
          <w:szCs w:val="22"/>
        </w:rPr>
        <w:t xml:space="preserve"> </w:t>
      </w:r>
    </w:p>
    <w:p w14:paraId="3C8EC45C" w14:textId="77777777" w:rsidR="007E6B8D" w:rsidRPr="007420B2" w:rsidRDefault="007E6B8D" w:rsidP="007E6B8D">
      <w:pPr>
        <w:rPr>
          <w:rFonts w:asciiTheme="minorHAnsi" w:hAnsiTheme="minorHAnsi" w:cstheme="minorHAnsi"/>
          <w:sz w:val="22"/>
          <w:szCs w:val="22"/>
        </w:rPr>
      </w:pPr>
    </w:p>
    <w:p w14:paraId="692168B1" w14:textId="77777777" w:rsidR="008C1E6B" w:rsidRPr="007420B2" w:rsidRDefault="00BB30D1" w:rsidP="008C1E6B">
      <w:pPr>
        <w:rPr>
          <w:rFonts w:asciiTheme="minorHAnsi" w:hAnsiTheme="minorHAnsi" w:cstheme="minorHAnsi"/>
          <w:b/>
          <w:sz w:val="22"/>
          <w:szCs w:val="22"/>
        </w:rPr>
      </w:pPr>
      <w:r w:rsidRPr="007420B2">
        <w:rPr>
          <w:rFonts w:asciiTheme="minorHAnsi" w:hAnsiTheme="minorHAnsi" w:cstheme="minorHAnsi"/>
          <w:b/>
          <w:sz w:val="22"/>
          <w:szCs w:val="22"/>
        </w:rPr>
        <w:lastRenderedPageBreak/>
        <w:t>4.2. Ondersteuningsniveau 3</w:t>
      </w:r>
    </w:p>
    <w:p w14:paraId="5AE51626" w14:textId="77777777" w:rsidR="00BB30D1" w:rsidRPr="007420B2" w:rsidRDefault="00BB30D1" w:rsidP="00BB30D1">
      <w:pPr>
        <w:rPr>
          <w:rFonts w:asciiTheme="minorHAnsi" w:hAnsiTheme="minorHAnsi" w:cstheme="minorHAnsi"/>
          <w:b/>
          <w:sz w:val="22"/>
          <w:szCs w:val="22"/>
        </w:rPr>
      </w:pPr>
      <w:r w:rsidRPr="007420B2">
        <w:rPr>
          <w:rFonts w:asciiTheme="minorHAnsi" w:hAnsiTheme="minorHAnsi" w:cstheme="minorHAnsi"/>
          <w:b/>
          <w:sz w:val="22"/>
          <w:szCs w:val="22"/>
        </w:rPr>
        <w:t>Opschaling ondersteuning op schoolniveau</w:t>
      </w:r>
    </w:p>
    <w:p w14:paraId="0A821549" w14:textId="77777777" w:rsidR="008C1E6B" w:rsidRPr="007420B2" w:rsidRDefault="008C1E6B" w:rsidP="008C1E6B">
      <w:pPr>
        <w:rPr>
          <w:rFonts w:asciiTheme="minorHAnsi" w:hAnsiTheme="minorHAnsi" w:cstheme="minorHAnsi"/>
          <w:b/>
          <w:sz w:val="22"/>
          <w:szCs w:val="22"/>
        </w:rPr>
      </w:pPr>
    </w:p>
    <w:p w14:paraId="7D3108CE" w14:textId="303E50FE" w:rsidR="008C1E6B" w:rsidRPr="00194770" w:rsidRDefault="36518E1D" w:rsidP="7568C73B">
      <w:pPr>
        <w:pStyle w:val="Kop3"/>
        <w:rPr>
          <w:rFonts w:asciiTheme="minorHAnsi" w:hAnsiTheme="minorHAnsi" w:cstheme="minorBidi"/>
          <w:sz w:val="22"/>
          <w:szCs w:val="22"/>
          <w:lang w:val="nl-NL"/>
        </w:rPr>
      </w:pPr>
      <w:r w:rsidRPr="7568C73B">
        <w:rPr>
          <w:rFonts w:asciiTheme="minorHAnsi" w:hAnsiTheme="minorHAnsi" w:cstheme="minorBidi"/>
          <w:sz w:val="22"/>
          <w:szCs w:val="22"/>
          <w:lang w:val="nl-NL"/>
        </w:rPr>
        <w:t>Op deze school bieden we extra zorg aan leerlingen die:</w:t>
      </w:r>
    </w:p>
    <w:p w14:paraId="2E218375" w14:textId="082F41BB" w:rsidR="008C1E6B" w:rsidRPr="00194770" w:rsidRDefault="36518E1D" w:rsidP="7568C73B">
      <w:pPr>
        <w:pStyle w:val="Kop3"/>
        <w:numPr>
          <w:ilvl w:val="0"/>
          <w:numId w:val="1"/>
        </w:numPr>
        <w:rPr>
          <w:rFonts w:asciiTheme="minorHAnsi" w:hAnsiTheme="minorHAnsi" w:cstheme="minorBidi"/>
          <w:sz w:val="22"/>
          <w:szCs w:val="22"/>
          <w:lang w:val="nl-NL"/>
        </w:rPr>
      </w:pPr>
      <w:r w:rsidRPr="7568C73B">
        <w:rPr>
          <w:rFonts w:asciiTheme="minorHAnsi" w:hAnsiTheme="minorHAnsi" w:cstheme="minorBidi"/>
          <w:sz w:val="22"/>
          <w:szCs w:val="22"/>
          <w:lang w:val="nl-NL"/>
        </w:rPr>
        <w:t>Uitval vertonen bij de methode-gebonden toetsen.</w:t>
      </w:r>
    </w:p>
    <w:p w14:paraId="1728A4BD" w14:textId="107D894A" w:rsidR="008C1E6B" w:rsidRPr="00194770" w:rsidRDefault="634F4688" w:rsidP="7568C73B">
      <w:pPr>
        <w:pStyle w:val="Kop3"/>
        <w:numPr>
          <w:ilvl w:val="0"/>
          <w:numId w:val="1"/>
        </w:numPr>
        <w:rPr>
          <w:rFonts w:asciiTheme="minorHAnsi" w:hAnsiTheme="minorHAnsi" w:cstheme="minorBidi"/>
          <w:sz w:val="22"/>
          <w:szCs w:val="22"/>
          <w:lang w:val="nl-NL"/>
        </w:rPr>
      </w:pPr>
      <w:r w:rsidRPr="7568C73B">
        <w:rPr>
          <w:rFonts w:asciiTheme="minorHAnsi" w:hAnsiTheme="minorHAnsi" w:cstheme="minorBidi"/>
          <w:sz w:val="22"/>
          <w:szCs w:val="22"/>
          <w:lang w:val="nl-NL"/>
        </w:rPr>
        <w:t>Uitval vertonen op Cito, dit betreft de IV en V-scores, maar ook de kinderen met een lage III score.</w:t>
      </w:r>
    </w:p>
    <w:p w14:paraId="6A53B4CB" w14:textId="6DBD5F1C" w:rsidR="008C1E6B" w:rsidRPr="00194770" w:rsidRDefault="609910EB" w:rsidP="7568C73B">
      <w:pPr>
        <w:pStyle w:val="Lijstalinea"/>
        <w:numPr>
          <w:ilvl w:val="0"/>
          <w:numId w:val="1"/>
        </w:numPr>
      </w:pPr>
      <w:r w:rsidRPr="7568C73B">
        <w:t>Op Cito I of I+ scores behalen en extra uitdaging nodig hebben.</w:t>
      </w:r>
    </w:p>
    <w:p w14:paraId="30557770" w14:textId="302446F4" w:rsidR="008C1E6B" w:rsidRPr="00194770" w:rsidRDefault="5B1E6C97" w:rsidP="7868BA6E">
      <w:pPr>
        <w:pStyle w:val="Lijstalinea"/>
        <w:numPr>
          <w:ilvl w:val="0"/>
          <w:numId w:val="1"/>
        </w:numPr>
      </w:pPr>
      <w:r>
        <w:t>Belemmerd worden in leren door hun gedrag.</w:t>
      </w:r>
    </w:p>
    <w:p w14:paraId="57B46576" w14:textId="7342D763" w:rsidR="008C1E6B" w:rsidRPr="00194770" w:rsidRDefault="008C1E6B" w:rsidP="7568C73B">
      <w:pPr>
        <w:pStyle w:val="Kop3"/>
        <w:rPr>
          <w:rFonts w:asciiTheme="minorHAnsi" w:hAnsiTheme="minorHAnsi" w:cstheme="minorBidi"/>
          <w:sz w:val="22"/>
          <w:szCs w:val="22"/>
          <w:highlight w:val="yellow"/>
          <w:lang w:val="nl-NL"/>
        </w:rPr>
      </w:pPr>
    </w:p>
    <w:p w14:paraId="3B4DE9FF" w14:textId="6310DDB6" w:rsidR="008C1E6B" w:rsidRPr="00194770" w:rsidRDefault="008C1E6B" w:rsidP="7568C73B">
      <w:pPr>
        <w:pStyle w:val="Plattetekst"/>
        <w:rPr>
          <w:rFonts w:asciiTheme="minorHAnsi" w:hAnsiTheme="minorHAnsi" w:cstheme="minorBidi"/>
          <w:sz w:val="22"/>
          <w:szCs w:val="22"/>
          <w:lang w:val="nl-NL"/>
        </w:rPr>
      </w:pPr>
      <w:r w:rsidRPr="7568C73B">
        <w:rPr>
          <w:rFonts w:asciiTheme="minorHAnsi" w:hAnsiTheme="minorHAnsi" w:cstheme="minorBidi"/>
          <w:sz w:val="22"/>
          <w:szCs w:val="22"/>
          <w:lang w:val="nl-NL"/>
        </w:rPr>
        <w:t>Voor deze</w:t>
      </w:r>
      <w:r w:rsidR="00DE2EB8" w:rsidRPr="7568C73B">
        <w:rPr>
          <w:rFonts w:asciiTheme="minorHAnsi" w:hAnsiTheme="minorHAnsi" w:cstheme="minorBidi"/>
          <w:sz w:val="22"/>
          <w:szCs w:val="22"/>
          <w:lang w:val="nl-NL"/>
        </w:rPr>
        <w:t xml:space="preserve"> leerlingen beschrijft de leerkracht</w:t>
      </w:r>
      <w:r w:rsidRPr="7568C73B">
        <w:rPr>
          <w:rFonts w:asciiTheme="minorHAnsi" w:hAnsiTheme="minorHAnsi" w:cstheme="minorBidi"/>
          <w:sz w:val="22"/>
          <w:szCs w:val="22"/>
          <w:lang w:val="nl-NL"/>
        </w:rPr>
        <w:t xml:space="preserve"> de extra zorg in </w:t>
      </w:r>
      <w:r w:rsidR="001B05A1" w:rsidRPr="7568C73B">
        <w:rPr>
          <w:rFonts w:asciiTheme="minorHAnsi" w:hAnsiTheme="minorHAnsi" w:cstheme="minorBidi"/>
          <w:sz w:val="22"/>
          <w:szCs w:val="22"/>
          <w:lang w:val="nl-NL"/>
        </w:rPr>
        <w:t>een individueel</w:t>
      </w:r>
      <w:r w:rsidR="36CEB783" w:rsidRPr="7568C73B">
        <w:rPr>
          <w:rFonts w:asciiTheme="minorHAnsi" w:hAnsiTheme="minorHAnsi" w:cstheme="minorBidi"/>
          <w:sz w:val="22"/>
          <w:szCs w:val="22"/>
          <w:lang w:val="nl-NL"/>
        </w:rPr>
        <w:t xml:space="preserve"> of groeps</w:t>
      </w:r>
      <w:r w:rsidR="001B05A1" w:rsidRPr="7568C73B">
        <w:rPr>
          <w:rFonts w:asciiTheme="minorHAnsi" w:hAnsiTheme="minorHAnsi" w:cstheme="minorBidi"/>
          <w:sz w:val="22"/>
          <w:szCs w:val="22"/>
          <w:lang w:val="nl-NL"/>
        </w:rPr>
        <w:t>plan per vakgebied</w:t>
      </w:r>
      <w:r w:rsidR="006D5786" w:rsidRPr="7568C73B">
        <w:rPr>
          <w:rFonts w:asciiTheme="minorHAnsi" w:hAnsiTheme="minorHAnsi" w:cstheme="minorBidi"/>
          <w:sz w:val="22"/>
          <w:szCs w:val="22"/>
          <w:lang w:val="nl-NL"/>
        </w:rPr>
        <w:t xml:space="preserve"> en </w:t>
      </w:r>
      <w:r w:rsidR="001B05A1" w:rsidRPr="7568C73B">
        <w:rPr>
          <w:rFonts w:asciiTheme="minorHAnsi" w:hAnsiTheme="minorHAnsi" w:cstheme="minorBidi"/>
          <w:sz w:val="22"/>
          <w:szCs w:val="22"/>
          <w:lang w:val="nl-NL"/>
        </w:rPr>
        <w:t xml:space="preserve">noteert de namen op het </w:t>
      </w:r>
      <w:r w:rsidR="006D5786" w:rsidRPr="7568C73B">
        <w:rPr>
          <w:rFonts w:asciiTheme="minorHAnsi" w:hAnsiTheme="minorHAnsi" w:cstheme="minorBidi"/>
          <w:sz w:val="22"/>
          <w:szCs w:val="22"/>
          <w:lang w:val="nl-NL"/>
        </w:rPr>
        <w:t>overzicht extra zorg</w:t>
      </w:r>
      <w:r w:rsidRPr="7568C73B">
        <w:rPr>
          <w:rFonts w:asciiTheme="minorHAnsi" w:hAnsiTheme="minorHAnsi" w:cstheme="minorBidi"/>
          <w:sz w:val="22"/>
          <w:szCs w:val="22"/>
          <w:lang w:val="nl-NL"/>
        </w:rPr>
        <w:t xml:space="preserve">. </w:t>
      </w:r>
    </w:p>
    <w:p w14:paraId="6A6670A8" w14:textId="77777777" w:rsidR="008C1E6B" w:rsidRPr="00194770" w:rsidRDefault="008C1E6B" w:rsidP="7568C73B">
      <w:pPr>
        <w:pStyle w:val="Plattetekst"/>
        <w:rPr>
          <w:rFonts w:asciiTheme="minorHAnsi" w:hAnsiTheme="minorHAnsi" w:cstheme="minorBidi"/>
          <w:sz w:val="22"/>
          <w:szCs w:val="22"/>
          <w:lang w:val="nl-NL"/>
        </w:rPr>
      </w:pPr>
      <w:r w:rsidRPr="7568C73B">
        <w:rPr>
          <w:rFonts w:asciiTheme="minorHAnsi" w:hAnsiTheme="minorHAnsi" w:cstheme="minorBidi"/>
          <w:sz w:val="22"/>
          <w:szCs w:val="22"/>
          <w:lang w:val="nl-NL"/>
        </w:rPr>
        <w:t>Wanneer bovenstaande het geval is, onderneemt de leerkracht één of meerdere van de volgende activiteiten:</w:t>
      </w:r>
    </w:p>
    <w:p w14:paraId="66FDCF4E" w14:textId="77777777" w:rsidR="00F44184" w:rsidRPr="00194770" w:rsidRDefault="00F44184" w:rsidP="7568C73B">
      <w:pPr>
        <w:pStyle w:val="Plattetekst"/>
        <w:rPr>
          <w:rFonts w:asciiTheme="minorHAnsi" w:hAnsiTheme="minorHAnsi" w:cstheme="minorBidi"/>
          <w:sz w:val="22"/>
          <w:szCs w:val="22"/>
          <w:lang w:val="nl-NL"/>
        </w:rPr>
      </w:pPr>
    </w:p>
    <w:p w14:paraId="1A0F34F1" w14:textId="77777777" w:rsidR="008C1E6B" w:rsidRPr="00194770" w:rsidRDefault="008C1E6B" w:rsidP="7868BA6E">
      <w:pPr>
        <w:numPr>
          <w:ilvl w:val="0"/>
          <w:numId w:val="10"/>
        </w:numPr>
        <w:rPr>
          <w:rFonts w:asciiTheme="minorHAnsi" w:hAnsiTheme="minorHAnsi" w:cstheme="minorBidi"/>
          <w:sz w:val="22"/>
          <w:szCs w:val="22"/>
        </w:rPr>
      </w:pPr>
      <w:r w:rsidRPr="7868BA6E">
        <w:rPr>
          <w:rFonts w:asciiTheme="minorHAnsi" w:hAnsiTheme="minorHAnsi" w:cstheme="minorBidi"/>
          <w:sz w:val="22"/>
          <w:szCs w:val="22"/>
        </w:rPr>
        <w:t>Eenvoudig pedagogisch-didactisch onderzoek door de groepsleerkracht, bijv. temp</w:t>
      </w:r>
      <w:r w:rsidR="006D5786" w:rsidRPr="7868BA6E">
        <w:rPr>
          <w:rFonts w:asciiTheme="minorHAnsi" w:hAnsiTheme="minorHAnsi" w:cstheme="minorBidi"/>
          <w:sz w:val="22"/>
          <w:szCs w:val="22"/>
        </w:rPr>
        <w:t>otoets rekenen of fonemendictee</w:t>
      </w:r>
    </w:p>
    <w:p w14:paraId="216CEA05" w14:textId="2C7E0B79" w:rsidR="14E11200" w:rsidRDefault="14E11200" w:rsidP="7A048ACF">
      <w:pPr>
        <w:numPr>
          <w:ilvl w:val="0"/>
          <w:numId w:val="9"/>
        </w:numPr>
        <w:rPr>
          <w:rFonts w:asciiTheme="minorHAnsi" w:hAnsiTheme="minorHAnsi" w:cstheme="minorBidi"/>
          <w:sz w:val="22"/>
          <w:szCs w:val="22"/>
        </w:rPr>
      </w:pPr>
      <w:proofErr w:type="spellStart"/>
      <w:r w:rsidRPr="7A048ACF">
        <w:rPr>
          <w:rFonts w:asciiTheme="minorHAnsi" w:hAnsiTheme="minorHAnsi" w:cstheme="minorBidi"/>
          <w:sz w:val="22"/>
          <w:szCs w:val="22"/>
        </w:rPr>
        <w:t>Kindgesprekken</w:t>
      </w:r>
      <w:proofErr w:type="spellEnd"/>
      <w:r w:rsidRPr="7A048ACF">
        <w:rPr>
          <w:rFonts w:asciiTheme="minorHAnsi" w:hAnsiTheme="minorHAnsi" w:cstheme="minorBidi"/>
          <w:sz w:val="22"/>
          <w:szCs w:val="22"/>
        </w:rPr>
        <w:t xml:space="preserve"> door leerkracht/IB gericht op gedragsontwikkeling</w:t>
      </w:r>
    </w:p>
    <w:p w14:paraId="11D6316B" w14:textId="7511A4FD" w:rsidR="008C1E6B" w:rsidRPr="00194770" w:rsidRDefault="39FAE628" w:rsidP="7568C73B">
      <w:pPr>
        <w:numPr>
          <w:ilvl w:val="0"/>
          <w:numId w:val="9"/>
        </w:numPr>
        <w:rPr>
          <w:rFonts w:asciiTheme="minorHAnsi" w:hAnsiTheme="minorHAnsi" w:cstheme="minorBidi"/>
          <w:sz w:val="22"/>
          <w:szCs w:val="22"/>
        </w:rPr>
      </w:pPr>
      <w:r w:rsidRPr="7568C73B">
        <w:rPr>
          <w:rFonts w:asciiTheme="minorHAnsi" w:hAnsiTheme="minorHAnsi" w:cstheme="minorBidi"/>
          <w:sz w:val="22"/>
          <w:szCs w:val="22"/>
        </w:rPr>
        <w:t>H</w:t>
      </w:r>
      <w:r w:rsidR="008C1E6B" w:rsidRPr="7568C73B">
        <w:rPr>
          <w:rFonts w:asciiTheme="minorHAnsi" w:hAnsiTheme="minorHAnsi" w:cstheme="minorBidi"/>
          <w:sz w:val="22"/>
          <w:szCs w:val="22"/>
        </w:rPr>
        <w:t xml:space="preserve">ulp </w:t>
      </w:r>
      <w:r w:rsidR="6C486FE4" w:rsidRPr="7568C73B">
        <w:rPr>
          <w:rFonts w:asciiTheme="minorHAnsi" w:hAnsiTheme="minorHAnsi" w:cstheme="minorBidi"/>
          <w:sz w:val="22"/>
          <w:szCs w:val="22"/>
        </w:rPr>
        <w:t xml:space="preserve">in </w:t>
      </w:r>
      <w:proofErr w:type="spellStart"/>
      <w:r w:rsidR="6C486FE4" w:rsidRPr="7568C73B">
        <w:rPr>
          <w:rFonts w:asciiTheme="minorHAnsi" w:hAnsiTheme="minorHAnsi" w:cstheme="minorBidi"/>
          <w:sz w:val="22"/>
          <w:szCs w:val="22"/>
        </w:rPr>
        <w:t>subgroepjes</w:t>
      </w:r>
      <w:proofErr w:type="spellEnd"/>
      <w:r w:rsidR="226A24C2" w:rsidRPr="7568C73B">
        <w:rPr>
          <w:rFonts w:asciiTheme="minorHAnsi" w:hAnsiTheme="minorHAnsi" w:cstheme="minorBidi"/>
          <w:sz w:val="22"/>
          <w:szCs w:val="22"/>
        </w:rPr>
        <w:t xml:space="preserve"> </w:t>
      </w:r>
      <w:r w:rsidR="008C1E6B" w:rsidRPr="7568C73B">
        <w:rPr>
          <w:rFonts w:asciiTheme="minorHAnsi" w:hAnsiTheme="minorHAnsi" w:cstheme="minorBidi"/>
          <w:sz w:val="22"/>
          <w:szCs w:val="22"/>
        </w:rPr>
        <w:t xml:space="preserve">tijdens het zorgblok of </w:t>
      </w:r>
      <w:r w:rsidR="47A5A7F8" w:rsidRPr="7568C73B">
        <w:rPr>
          <w:rFonts w:asciiTheme="minorHAnsi" w:hAnsiTheme="minorHAnsi" w:cstheme="minorBidi"/>
          <w:sz w:val="22"/>
          <w:szCs w:val="22"/>
        </w:rPr>
        <w:t>gedurende</w:t>
      </w:r>
      <w:r w:rsidR="008C1E6B" w:rsidRPr="7568C73B">
        <w:rPr>
          <w:rFonts w:asciiTheme="minorHAnsi" w:hAnsiTheme="minorHAnsi" w:cstheme="minorBidi"/>
          <w:sz w:val="22"/>
          <w:szCs w:val="22"/>
        </w:rPr>
        <w:t xml:space="preserve"> de les</w:t>
      </w:r>
      <w:r w:rsidR="3F78C0AA" w:rsidRPr="7568C73B">
        <w:rPr>
          <w:rFonts w:asciiTheme="minorHAnsi" w:hAnsiTheme="minorHAnsi" w:cstheme="minorBidi"/>
          <w:sz w:val="22"/>
          <w:szCs w:val="22"/>
        </w:rPr>
        <w:t xml:space="preserve"> bij het </w:t>
      </w:r>
      <w:r w:rsidR="008C1E6B" w:rsidRPr="7568C73B">
        <w:rPr>
          <w:rFonts w:asciiTheme="minorHAnsi" w:hAnsiTheme="minorHAnsi" w:cstheme="minorBidi"/>
          <w:sz w:val="22"/>
          <w:szCs w:val="22"/>
        </w:rPr>
        <w:t>zelfstandig werken (herhaalde instructie of instructie op een andere manier, bijv. met andere materialen)</w:t>
      </w:r>
    </w:p>
    <w:p w14:paraId="09633393" w14:textId="77777777" w:rsidR="008C1E6B" w:rsidRPr="00194770" w:rsidRDefault="008C1E6B" w:rsidP="7568C73B">
      <w:pPr>
        <w:numPr>
          <w:ilvl w:val="0"/>
          <w:numId w:val="10"/>
        </w:numPr>
        <w:rPr>
          <w:rFonts w:asciiTheme="minorHAnsi" w:hAnsiTheme="minorHAnsi" w:cstheme="minorBidi"/>
          <w:sz w:val="22"/>
          <w:szCs w:val="22"/>
        </w:rPr>
      </w:pPr>
      <w:r w:rsidRPr="7868BA6E">
        <w:rPr>
          <w:rFonts w:asciiTheme="minorHAnsi" w:hAnsiTheme="minorHAnsi" w:cstheme="minorBidi"/>
          <w:sz w:val="22"/>
          <w:szCs w:val="22"/>
        </w:rPr>
        <w:t>Herhaalde instructie in een kleine groep tijdens het zorgblok of tijde</w:t>
      </w:r>
      <w:r w:rsidR="006D5786" w:rsidRPr="7868BA6E">
        <w:rPr>
          <w:rFonts w:asciiTheme="minorHAnsi" w:hAnsiTheme="minorHAnsi" w:cstheme="minorBidi"/>
          <w:sz w:val="22"/>
          <w:szCs w:val="22"/>
        </w:rPr>
        <w:t>ns de lessen zelfstandig werken</w:t>
      </w:r>
    </w:p>
    <w:p w14:paraId="61467A3B" w14:textId="77777777" w:rsidR="008C1E6B" w:rsidRPr="00194770" w:rsidRDefault="008C1E6B" w:rsidP="7568C73B">
      <w:pPr>
        <w:numPr>
          <w:ilvl w:val="0"/>
          <w:numId w:val="10"/>
        </w:numPr>
        <w:rPr>
          <w:rFonts w:asciiTheme="minorHAnsi" w:hAnsiTheme="minorHAnsi" w:cstheme="minorBidi"/>
          <w:sz w:val="22"/>
          <w:szCs w:val="22"/>
        </w:rPr>
      </w:pPr>
      <w:r w:rsidRPr="7868BA6E">
        <w:rPr>
          <w:rFonts w:asciiTheme="minorHAnsi" w:hAnsiTheme="minorHAnsi" w:cstheme="minorBidi"/>
          <w:sz w:val="22"/>
          <w:szCs w:val="22"/>
        </w:rPr>
        <w:t xml:space="preserve">Een extra programma volgen met één of meerdere leerlingen voor een bepaald leerstofonderdeel </w:t>
      </w:r>
    </w:p>
    <w:p w14:paraId="01F1C871" w14:textId="1D53B8E8" w:rsidR="742D63A7" w:rsidRDefault="742D63A7" w:rsidP="7568C73B">
      <w:pPr>
        <w:numPr>
          <w:ilvl w:val="0"/>
          <w:numId w:val="10"/>
        </w:numPr>
        <w:rPr>
          <w:rFonts w:asciiTheme="minorHAnsi" w:hAnsiTheme="minorHAnsi" w:cstheme="minorBidi"/>
          <w:sz w:val="22"/>
          <w:szCs w:val="22"/>
        </w:rPr>
      </w:pPr>
      <w:r w:rsidRPr="7868BA6E">
        <w:rPr>
          <w:rFonts w:asciiTheme="minorHAnsi" w:hAnsiTheme="minorHAnsi" w:cstheme="minorBidi"/>
          <w:sz w:val="22"/>
          <w:szCs w:val="22"/>
        </w:rPr>
        <w:t>Kinderen werken met eigen leerlijn indien zij minimaal een achterstand hebben van 1,5 tot 2 jaar</w:t>
      </w:r>
    </w:p>
    <w:p w14:paraId="2D7015ED" w14:textId="77777777" w:rsidR="008C1E6B" w:rsidRPr="00194770" w:rsidRDefault="008C1E6B" w:rsidP="7568C73B">
      <w:pPr>
        <w:numPr>
          <w:ilvl w:val="0"/>
          <w:numId w:val="10"/>
        </w:numPr>
        <w:rPr>
          <w:rFonts w:asciiTheme="minorHAnsi" w:hAnsiTheme="minorHAnsi" w:cstheme="minorBidi"/>
          <w:sz w:val="22"/>
          <w:szCs w:val="22"/>
        </w:rPr>
      </w:pPr>
      <w:r w:rsidRPr="7868BA6E">
        <w:rPr>
          <w:rFonts w:asciiTheme="minorHAnsi" w:hAnsiTheme="minorHAnsi" w:cstheme="minorBidi"/>
          <w:sz w:val="22"/>
          <w:szCs w:val="22"/>
        </w:rPr>
        <w:t>Huiswerk maken (herhaling, t.b.v. bijv. automatiseren)</w:t>
      </w:r>
    </w:p>
    <w:p w14:paraId="3BEE236D" w14:textId="77777777" w:rsidR="008C1E6B" w:rsidRPr="00194770" w:rsidRDefault="008C1E6B" w:rsidP="7568C73B">
      <w:pPr>
        <w:rPr>
          <w:rFonts w:asciiTheme="minorHAnsi" w:hAnsiTheme="minorHAnsi" w:cstheme="minorBidi"/>
          <w:b/>
          <w:sz w:val="22"/>
          <w:szCs w:val="22"/>
        </w:rPr>
      </w:pPr>
    </w:p>
    <w:p w14:paraId="55F9DFC0" w14:textId="77777777" w:rsidR="007E6B8D" w:rsidRDefault="00BB30D1" w:rsidP="7568C73B">
      <w:pPr>
        <w:rPr>
          <w:rFonts w:asciiTheme="minorHAnsi" w:hAnsiTheme="minorHAnsi" w:cstheme="minorBidi"/>
          <w:sz w:val="22"/>
          <w:szCs w:val="22"/>
        </w:rPr>
      </w:pPr>
      <w:r w:rsidRPr="7568C73B">
        <w:rPr>
          <w:rFonts w:asciiTheme="minorHAnsi" w:hAnsiTheme="minorHAnsi" w:cstheme="minorBidi"/>
          <w:sz w:val="22"/>
          <w:szCs w:val="22"/>
        </w:rPr>
        <w:t>Bij het opschalen naar ondersteuningsniveau 3 gaan we ervan uit dat de leerkracht in de voorafgaande fases op groepsniveau de cyclus van het handelingsgericht werken heeft doorlopen. De cyclus gaat uit van de volgende 4 fasen: 1. Signaleren 2. Analyseren 3. Plannen en 4. Realiseren.</w:t>
      </w:r>
    </w:p>
    <w:p w14:paraId="0CCC0888" w14:textId="77777777" w:rsidR="001B4554" w:rsidRPr="007420B2" w:rsidRDefault="001B4554" w:rsidP="008C1E6B">
      <w:pPr>
        <w:rPr>
          <w:rFonts w:asciiTheme="minorHAnsi" w:hAnsiTheme="minorHAnsi" w:cstheme="minorHAnsi"/>
          <w:sz w:val="22"/>
          <w:szCs w:val="22"/>
        </w:rPr>
      </w:pPr>
    </w:p>
    <w:p w14:paraId="4A990D24" w14:textId="77777777" w:rsidR="00AE0435" w:rsidRPr="007420B2" w:rsidRDefault="00AE0435" w:rsidP="008C1E6B">
      <w:pPr>
        <w:rPr>
          <w:rFonts w:asciiTheme="minorHAnsi" w:hAnsiTheme="minorHAnsi" w:cstheme="minorHAnsi"/>
          <w:sz w:val="22"/>
          <w:szCs w:val="22"/>
        </w:rPr>
      </w:pPr>
    </w:p>
    <w:p w14:paraId="0E211E90" w14:textId="77777777"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b/>
          <w:sz w:val="22"/>
          <w:szCs w:val="22"/>
        </w:rPr>
        <w:t>4.2.</w:t>
      </w:r>
      <w:r w:rsidR="001B05A1" w:rsidRPr="007420B2">
        <w:rPr>
          <w:rFonts w:asciiTheme="minorHAnsi" w:hAnsiTheme="minorHAnsi" w:cstheme="minorHAnsi"/>
          <w:b/>
          <w:sz w:val="22"/>
          <w:szCs w:val="22"/>
        </w:rPr>
        <w:t>1</w:t>
      </w:r>
      <w:r w:rsidR="001B05A1" w:rsidRPr="007420B2">
        <w:rPr>
          <w:rFonts w:asciiTheme="minorHAnsi" w:hAnsiTheme="minorHAnsi" w:cstheme="minorHAnsi"/>
          <w:b/>
          <w:sz w:val="22"/>
          <w:szCs w:val="22"/>
        </w:rPr>
        <w:tab/>
      </w:r>
      <w:r w:rsidRPr="007420B2">
        <w:rPr>
          <w:rFonts w:asciiTheme="minorHAnsi" w:hAnsiTheme="minorHAnsi" w:cstheme="minorHAnsi"/>
          <w:b/>
          <w:sz w:val="22"/>
          <w:szCs w:val="22"/>
        </w:rPr>
        <w:t>Extra zorg in de groep</w:t>
      </w:r>
    </w:p>
    <w:p w14:paraId="544D2428" w14:textId="00EB8059" w:rsidR="008C1E6B" w:rsidRPr="007420B2" w:rsidRDefault="008C1E6B" w:rsidP="7333601F">
      <w:pPr>
        <w:pStyle w:val="Plattetekst"/>
        <w:rPr>
          <w:rFonts w:asciiTheme="minorHAnsi" w:hAnsiTheme="minorHAnsi" w:cstheme="minorHAnsi"/>
          <w:sz w:val="22"/>
          <w:szCs w:val="22"/>
          <w:lang w:val="nl-NL"/>
        </w:rPr>
      </w:pPr>
      <w:r w:rsidRPr="007420B2">
        <w:rPr>
          <w:rFonts w:asciiTheme="minorHAnsi" w:hAnsiTheme="minorHAnsi" w:cstheme="minorHAnsi"/>
          <w:sz w:val="22"/>
          <w:szCs w:val="22"/>
          <w:lang w:val="nl-NL"/>
        </w:rPr>
        <w:t xml:space="preserve">Als de leerkracht een probleem signaleert, hetzij door een observatie, door een </w:t>
      </w:r>
      <w:r w:rsidRPr="7333601F">
        <w:rPr>
          <w:rFonts w:asciiTheme="minorHAnsi" w:hAnsiTheme="minorHAnsi" w:cstheme="minorBidi"/>
          <w:sz w:val="22"/>
          <w:szCs w:val="22"/>
          <w:lang w:val="nl-NL"/>
        </w:rPr>
        <w:t>methode</w:t>
      </w:r>
      <w:r w:rsidR="34EEE5C2" w:rsidRPr="7333601F">
        <w:rPr>
          <w:rFonts w:asciiTheme="minorHAnsi" w:hAnsiTheme="minorHAnsi" w:cstheme="minorBidi"/>
          <w:sz w:val="22"/>
          <w:szCs w:val="22"/>
          <w:lang w:val="nl-NL"/>
        </w:rPr>
        <w:t>-</w:t>
      </w:r>
      <w:r w:rsidRPr="7333601F">
        <w:rPr>
          <w:rFonts w:asciiTheme="minorHAnsi" w:hAnsiTheme="minorHAnsi" w:cstheme="minorBidi"/>
          <w:sz w:val="22"/>
          <w:szCs w:val="22"/>
          <w:lang w:val="nl-NL"/>
        </w:rPr>
        <w:t>gebonden</w:t>
      </w:r>
      <w:r w:rsidRPr="007420B2">
        <w:rPr>
          <w:rFonts w:asciiTheme="minorHAnsi" w:hAnsiTheme="minorHAnsi" w:cstheme="minorHAnsi"/>
          <w:sz w:val="22"/>
          <w:szCs w:val="22"/>
          <w:lang w:val="nl-NL"/>
        </w:rPr>
        <w:t xml:space="preserve"> toets of door een toets van het CITO-LOVS, komt een leerling t</w:t>
      </w:r>
      <w:r w:rsidR="001B05A1" w:rsidRPr="007420B2">
        <w:rPr>
          <w:rFonts w:asciiTheme="minorHAnsi" w:hAnsiTheme="minorHAnsi" w:cstheme="minorHAnsi"/>
          <w:sz w:val="22"/>
          <w:szCs w:val="22"/>
          <w:lang w:val="nl-NL"/>
        </w:rPr>
        <w:t>erecht in ondersteuningsniveau 3</w:t>
      </w:r>
      <w:r w:rsidRPr="007420B2">
        <w:rPr>
          <w:rFonts w:asciiTheme="minorHAnsi" w:hAnsiTheme="minorHAnsi" w:cstheme="minorHAnsi"/>
          <w:sz w:val="22"/>
          <w:szCs w:val="22"/>
          <w:lang w:val="nl-NL"/>
        </w:rPr>
        <w:t xml:space="preserve">. </w:t>
      </w:r>
    </w:p>
    <w:p w14:paraId="52B03A0E" w14:textId="0E754A9F" w:rsidR="003153B2" w:rsidRPr="007420B2" w:rsidRDefault="28087534" w:rsidP="032CBB8D">
      <w:pPr>
        <w:rPr>
          <w:rFonts w:asciiTheme="minorHAnsi" w:hAnsiTheme="minorHAnsi" w:cstheme="minorHAnsi"/>
          <w:sz w:val="22"/>
          <w:szCs w:val="22"/>
        </w:rPr>
      </w:pPr>
      <w:r w:rsidRPr="007420B2">
        <w:rPr>
          <w:rFonts w:asciiTheme="minorHAnsi" w:hAnsiTheme="minorHAnsi" w:cstheme="minorHAnsi"/>
          <w:sz w:val="22"/>
          <w:szCs w:val="22"/>
        </w:rPr>
        <w:t xml:space="preserve">De zorgactiviteiten die in Ondersteuningsniveau </w:t>
      </w:r>
      <w:r w:rsidR="001B05A1" w:rsidRPr="007420B2">
        <w:rPr>
          <w:rFonts w:asciiTheme="minorHAnsi" w:hAnsiTheme="minorHAnsi" w:cstheme="minorHAnsi"/>
          <w:sz w:val="22"/>
          <w:szCs w:val="22"/>
        </w:rPr>
        <w:t>3</w:t>
      </w:r>
      <w:r w:rsidR="008C1E6B" w:rsidRPr="007420B2">
        <w:rPr>
          <w:rFonts w:asciiTheme="minorHAnsi" w:hAnsiTheme="minorHAnsi" w:cstheme="minorHAnsi"/>
          <w:sz w:val="22"/>
          <w:szCs w:val="22"/>
        </w:rPr>
        <w:t xml:space="preserve"> plaatsvinden zullen meestal de vorm hebben van een extra</w:t>
      </w:r>
      <w:r w:rsidR="008C1E6B" w:rsidRPr="032CBB8D">
        <w:rPr>
          <w:rFonts w:asciiTheme="minorHAnsi" w:hAnsiTheme="minorHAnsi" w:cstheme="minorBidi"/>
          <w:sz w:val="22"/>
          <w:szCs w:val="22"/>
        </w:rPr>
        <w:t>/</w:t>
      </w:r>
      <w:r w:rsidR="008C1E6B" w:rsidRPr="007420B2">
        <w:rPr>
          <w:rFonts w:asciiTheme="minorHAnsi" w:hAnsiTheme="minorHAnsi" w:cstheme="minorHAnsi"/>
          <w:sz w:val="22"/>
          <w:szCs w:val="22"/>
        </w:rPr>
        <w:t>verlengde (</w:t>
      </w:r>
      <w:proofErr w:type="spellStart"/>
      <w:r w:rsidR="008C1E6B" w:rsidRPr="007420B2">
        <w:rPr>
          <w:rFonts w:asciiTheme="minorHAnsi" w:hAnsiTheme="minorHAnsi" w:cstheme="minorHAnsi"/>
          <w:sz w:val="22"/>
          <w:szCs w:val="22"/>
        </w:rPr>
        <w:t>groeps</w:t>
      </w:r>
      <w:proofErr w:type="spellEnd"/>
      <w:r w:rsidR="008C1E6B" w:rsidRPr="007420B2">
        <w:rPr>
          <w:rFonts w:asciiTheme="minorHAnsi" w:hAnsiTheme="minorHAnsi" w:cstheme="minorHAnsi"/>
          <w:sz w:val="22"/>
          <w:szCs w:val="22"/>
        </w:rPr>
        <w:t xml:space="preserve">)instructie of werken aan een hulptafel in het </w:t>
      </w:r>
      <w:r w:rsidR="008C1E6B" w:rsidRPr="032CBB8D">
        <w:rPr>
          <w:rFonts w:asciiTheme="minorHAnsi" w:hAnsiTheme="minorHAnsi" w:cstheme="minorBidi"/>
          <w:sz w:val="22"/>
          <w:szCs w:val="22"/>
        </w:rPr>
        <w:t>zorgblok</w:t>
      </w:r>
      <w:r w:rsidR="008C1E6B" w:rsidRPr="007420B2">
        <w:rPr>
          <w:rFonts w:asciiTheme="minorHAnsi" w:hAnsiTheme="minorHAnsi" w:cstheme="minorHAnsi"/>
          <w:sz w:val="22"/>
          <w:szCs w:val="22"/>
        </w:rPr>
        <w:t xml:space="preserve">. </w:t>
      </w:r>
    </w:p>
    <w:p w14:paraId="603CC4DB" w14:textId="77777777" w:rsidR="003153B2" w:rsidRPr="007420B2" w:rsidRDefault="003153B2" w:rsidP="003153B2">
      <w:pPr>
        <w:rPr>
          <w:rFonts w:asciiTheme="minorHAnsi" w:hAnsiTheme="minorHAnsi" w:cstheme="minorHAnsi"/>
          <w:sz w:val="22"/>
          <w:szCs w:val="22"/>
        </w:rPr>
      </w:pPr>
    </w:p>
    <w:p w14:paraId="5BAD3425" w14:textId="01CA64CD" w:rsidR="008C1E6B" w:rsidRPr="007420B2" w:rsidRDefault="001B05A1" w:rsidP="13880C0E">
      <w:pPr>
        <w:rPr>
          <w:rFonts w:asciiTheme="minorHAnsi" w:hAnsiTheme="minorHAnsi" w:cstheme="minorBidi"/>
          <w:sz w:val="22"/>
          <w:szCs w:val="22"/>
        </w:rPr>
      </w:pPr>
      <w:r w:rsidRPr="007420B2">
        <w:rPr>
          <w:rFonts w:asciiTheme="minorHAnsi" w:hAnsiTheme="minorHAnsi" w:cstheme="minorHAnsi"/>
          <w:bCs/>
          <w:sz w:val="22"/>
          <w:szCs w:val="22"/>
        </w:rPr>
        <w:t xml:space="preserve">Vanuit de </w:t>
      </w:r>
      <w:r w:rsidR="6DD1A205">
        <w:rPr>
          <w:rFonts w:asciiTheme="minorHAnsi" w:hAnsiTheme="minorHAnsi" w:cstheme="minorHAnsi"/>
          <w:bCs/>
          <w:sz w:val="22"/>
          <w:szCs w:val="22"/>
        </w:rPr>
        <w:t>g</w:t>
      </w:r>
      <w:r w:rsidRPr="007420B2">
        <w:rPr>
          <w:rFonts w:asciiTheme="minorHAnsi" w:hAnsiTheme="minorHAnsi" w:cstheme="minorHAnsi"/>
          <w:bCs/>
          <w:sz w:val="22"/>
          <w:szCs w:val="22"/>
        </w:rPr>
        <w:t>roepskaart</w:t>
      </w:r>
      <w:r w:rsidR="003153B2" w:rsidRPr="007420B2">
        <w:rPr>
          <w:rFonts w:asciiTheme="minorHAnsi" w:hAnsiTheme="minorHAnsi" w:cstheme="minorHAnsi"/>
          <w:bCs/>
          <w:sz w:val="22"/>
          <w:szCs w:val="22"/>
        </w:rPr>
        <w:t xml:space="preserve"> worden de kinderen per vakgebied geclusterd. </w:t>
      </w:r>
      <w:r w:rsidR="008C1E6B" w:rsidRPr="007420B2">
        <w:rPr>
          <w:rFonts w:asciiTheme="minorHAnsi" w:hAnsiTheme="minorHAnsi" w:cstheme="minorHAnsi"/>
          <w:sz w:val="22"/>
          <w:szCs w:val="22"/>
        </w:rPr>
        <w:t xml:space="preserve">Deze extra zorg wordt beschreven in het overzicht extra zorg naast de dagplanning. </w:t>
      </w:r>
      <w:r w:rsidR="003153B2" w:rsidRPr="007420B2">
        <w:rPr>
          <w:rFonts w:asciiTheme="minorHAnsi" w:hAnsiTheme="minorHAnsi" w:cstheme="minorHAnsi"/>
          <w:bCs/>
          <w:sz w:val="22"/>
          <w:szCs w:val="22"/>
        </w:rPr>
        <w:t xml:space="preserve">Daarop wordt per dag, per vakgebied genoteerd welk kind extra zorg nodig heeft. Dit gebeurt voor het zorgblok en voor alle klassikale lessen. </w:t>
      </w:r>
    </w:p>
    <w:p w14:paraId="7B33CFEB" w14:textId="6E3620C0" w:rsidR="13880C0E" w:rsidRDefault="13880C0E" w:rsidP="13880C0E">
      <w:pPr>
        <w:rPr>
          <w:rFonts w:asciiTheme="minorHAnsi" w:hAnsiTheme="minorHAnsi" w:cstheme="minorBidi"/>
          <w:sz w:val="22"/>
          <w:szCs w:val="22"/>
        </w:rPr>
      </w:pPr>
    </w:p>
    <w:p w14:paraId="0C7D08AC" w14:textId="6A1E8BB5" w:rsidR="008C1E6B" w:rsidRPr="007420B2" w:rsidRDefault="008C1E6B" w:rsidP="3107AEB3">
      <w:pPr>
        <w:pStyle w:val="Plattetekst"/>
        <w:rPr>
          <w:rFonts w:asciiTheme="minorHAnsi" w:hAnsiTheme="minorHAnsi" w:cstheme="minorBidi"/>
          <w:sz w:val="22"/>
          <w:szCs w:val="22"/>
          <w:lang w:val="nl-NL"/>
        </w:rPr>
      </w:pPr>
      <w:r w:rsidRPr="3107AEB3">
        <w:rPr>
          <w:rFonts w:asciiTheme="minorHAnsi" w:hAnsiTheme="minorHAnsi" w:cstheme="minorBidi"/>
          <w:sz w:val="22"/>
          <w:szCs w:val="22"/>
          <w:lang w:val="nl-NL"/>
        </w:rPr>
        <w:t xml:space="preserve">De ouders kunnen tussentijds over de extra zorg geïnformeerd worden, maar in ieder geval tijdens de reguliere (eventueel facultatieve) oudergesprekken. </w:t>
      </w:r>
    </w:p>
    <w:p w14:paraId="041B107D" w14:textId="6A1E8BB5" w:rsidR="3107AEB3" w:rsidRDefault="3107AEB3" w:rsidP="3107AEB3">
      <w:pPr>
        <w:pStyle w:val="Plattetekst"/>
        <w:rPr>
          <w:rFonts w:asciiTheme="minorHAnsi" w:hAnsiTheme="minorHAnsi" w:cstheme="minorBidi"/>
          <w:sz w:val="22"/>
          <w:szCs w:val="22"/>
          <w:lang w:val="nl-NL"/>
        </w:rPr>
      </w:pPr>
    </w:p>
    <w:p w14:paraId="6065471B" w14:textId="77777777" w:rsidR="008C1E6B" w:rsidRPr="007420B2" w:rsidRDefault="004C0DC8" w:rsidP="008C1E6B">
      <w:pPr>
        <w:rPr>
          <w:rFonts w:asciiTheme="minorHAnsi" w:hAnsiTheme="minorHAnsi" w:cstheme="minorHAnsi"/>
          <w:b/>
          <w:bCs/>
          <w:sz w:val="22"/>
          <w:szCs w:val="22"/>
        </w:rPr>
      </w:pPr>
      <w:r w:rsidRPr="007420B2">
        <w:rPr>
          <w:rFonts w:asciiTheme="minorHAnsi" w:hAnsiTheme="minorHAnsi" w:cstheme="minorHAnsi"/>
          <w:b/>
          <w:bCs/>
          <w:sz w:val="22"/>
          <w:szCs w:val="22"/>
        </w:rPr>
        <w:t>4</w:t>
      </w:r>
      <w:r w:rsidR="008C1E6B" w:rsidRPr="007420B2">
        <w:rPr>
          <w:rFonts w:asciiTheme="minorHAnsi" w:hAnsiTheme="minorHAnsi" w:cstheme="minorHAnsi"/>
          <w:b/>
          <w:bCs/>
          <w:sz w:val="22"/>
          <w:szCs w:val="22"/>
        </w:rPr>
        <w:t>.2.2</w:t>
      </w:r>
      <w:r w:rsidR="001B05A1" w:rsidRPr="007420B2">
        <w:rPr>
          <w:rFonts w:asciiTheme="minorHAnsi" w:hAnsiTheme="minorHAnsi" w:cstheme="minorHAnsi"/>
          <w:b/>
          <w:bCs/>
          <w:sz w:val="22"/>
          <w:szCs w:val="22"/>
        </w:rPr>
        <w:tab/>
      </w:r>
      <w:r w:rsidR="008C1E6B" w:rsidRPr="007420B2">
        <w:rPr>
          <w:rFonts w:asciiTheme="minorHAnsi" w:hAnsiTheme="minorHAnsi" w:cstheme="minorHAnsi"/>
          <w:b/>
          <w:bCs/>
          <w:sz w:val="22"/>
          <w:szCs w:val="22"/>
        </w:rPr>
        <w:t>Het zorgblok</w:t>
      </w:r>
    </w:p>
    <w:p w14:paraId="58482953" w14:textId="66B67500" w:rsidR="444E1E2C" w:rsidRDefault="008C1E6B" w:rsidP="444E1E2C">
      <w:pPr>
        <w:jc w:val="both"/>
        <w:rPr>
          <w:rFonts w:asciiTheme="minorHAnsi" w:hAnsiTheme="minorHAnsi" w:cstheme="minorBidi"/>
          <w:sz w:val="22"/>
          <w:szCs w:val="22"/>
        </w:rPr>
      </w:pPr>
      <w:r w:rsidRPr="444E1E2C">
        <w:rPr>
          <w:rFonts w:asciiTheme="minorHAnsi" w:hAnsiTheme="minorHAnsi" w:cstheme="minorBidi"/>
          <w:sz w:val="22"/>
          <w:szCs w:val="22"/>
        </w:rPr>
        <w:t xml:space="preserve">Extra zorg aan kinderen die extra instructiebehoeften of een leerachterstand hebben, geven wij in de eigen groepen. Dagelijks starten we met onderwijs aan de zorgleerlingen, het zorgblok. De andere leerlingen zijn op dat moment zelfstandig aan het werk met een weektaak. De leerkracht organiseert </w:t>
      </w:r>
      <w:r w:rsidRPr="444E1E2C">
        <w:rPr>
          <w:rFonts w:asciiTheme="minorHAnsi" w:hAnsiTheme="minorHAnsi" w:cstheme="minorBidi"/>
          <w:sz w:val="22"/>
          <w:szCs w:val="22"/>
        </w:rPr>
        <w:lastRenderedPageBreak/>
        <w:t xml:space="preserve">het werk zodanig, dat zij tijd heeft om met groepjes of individuele zorgleerlingen te werken. Er kan </w:t>
      </w:r>
      <w:r w:rsidR="0A714602" w:rsidRPr="444E1E2C">
        <w:rPr>
          <w:rFonts w:asciiTheme="minorHAnsi" w:hAnsiTheme="minorHAnsi" w:cstheme="minorBidi"/>
          <w:sz w:val="22"/>
          <w:szCs w:val="22"/>
        </w:rPr>
        <w:t>groeps-do</w:t>
      </w:r>
      <w:r w:rsidRPr="444E1E2C">
        <w:rPr>
          <w:rFonts w:asciiTheme="minorHAnsi" w:hAnsiTheme="minorHAnsi" w:cstheme="minorBidi"/>
          <w:sz w:val="22"/>
          <w:szCs w:val="22"/>
        </w:rPr>
        <w:t>orbrekend gewerkt worden tijdens het zorgblok.</w:t>
      </w:r>
      <w:r w:rsidR="00BC6797">
        <w:rPr>
          <w:rFonts w:asciiTheme="minorHAnsi" w:hAnsiTheme="minorHAnsi" w:cstheme="minorBidi"/>
          <w:sz w:val="22"/>
          <w:szCs w:val="22"/>
        </w:rPr>
        <w:t xml:space="preserve"> </w:t>
      </w:r>
      <w:r w:rsidRPr="444E1E2C">
        <w:rPr>
          <w:rFonts w:asciiTheme="minorHAnsi" w:hAnsiTheme="minorHAnsi" w:cstheme="minorBidi"/>
          <w:sz w:val="22"/>
          <w:szCs w:val="22"/>
        </w:rPr>
        <w:t xml:space="preserve">De intern begeleiders coachen de leraren om invulling te geven aan deze extra hulp. </w:t>
      </w:r>
    </w:p>
    <w:p w14:paraId="1A969514" w14:textId="77777777" w:rsidR="002F3337" w:rsidRDefault="002F3337" w:rsidP="444E1E2C">
      <w:pPr>
        <w:jc w:val="both"/>
        <w:rPr>
          <w:rFonts w:asciiTheme="minorHAnsi" w:hAnsiTheme="minorHAnsi" w:cstheme="minorBidi"/>
          <w:sz w:val="22"/>
          <w:szCs w:val="22"/>
        </w:rPr>
      </w:pPr>
    </w:p>
    <w:p w14:paraId="37A31054" w14:textId="2F6E41D7" w:rsidR="00F44184" w:rsidRPr="007420B2" w:rsidRDefault="3675FDAC" w:rsidP="544B1999">
      <w:pPr>
        <w:jc w:val="both"/>
        <w:rPr>
          <w:rFonts w:asciiTheme="minorHAnsi" w:hAnsiTheme="minorHAnsi" w:cstheme="minorHAnsi"/>
          <w:sz w:val="22"/>
          <w:szCs w:val="22"/>
        </w:rPr>
      </w:pPr>
      <w:r w:rsidRPr="544B1999">
        <w:rPr>
          <w:rFonts w:asciiTheme="minorHAnsi" w:hAnsiTheme="minorHAnsi" w:cstheme="minorBidi"/>
          <w:sz w:val="22"/>
          <w:szCs w:val="22"/>
        </w:rPr>
        <w:t>Op deze school werken wij met leerkrachtondersteuners. In samenspraak met de IB-er is er een zorgrooster opgesteld, zodat de zorg structureel in alle groepen wordt geboden.</w:t>
      </w:r>
    </w:p>
    <w:p w14:paraId="7DC8C081" w14:textId="77777777" w:rsidR="008C1E6B" w:rsidRPr="007420B2" w:rsidRDefault="008C1E6B" w:rsidP="008C1E6B">
      <w:pPr>
        <w:rPr>
          <w:rFonts w:asciiTheme="minorHAnsi" w:hAnsiTheme="minorHAnsi" w:cstheme="minorHAnsi"/>
          <w:bCs/>
          <w:sz w:val="22"/>
          <w:szCs w:val="22"/>
        </w:rPr>
      </w:pPr>
    </w:p>
    <w:p w14:paraId="5A576ECA" w14:textId="77777777" w:rsidR="001B05A1" w:rsidRPr="007420B2" w:rsidRDefault="004C0DC8" w:rsidP="008C1E6B">
      <w:pPr>
        <w:rPr>
          <w:rFonts w:asciiTheme="minorHAnsi" w:hAnsiTheme="minorHAnsi" w:cstheme="minorHAnsi"/>
          <w:b/>
          <w:sz w:val="22"/>
          <w:szCs w:val="22"/>
        </w:rPr>
      </w:pPr>
      <w:r w:rsidRPr="007420B2">
        <w:rPr>
          <w:rFonts w:asciiTheme="minorHAnsi" w:hAnsiTheme="minorHAnsi" w:cstheme="minorHAnsi"/>
          <w:b/>
          <w:sz w:val="22"/>
          <w:szCs w:val="22"/>
        </w:rPr>
        <w:t>4</w:t>
      </w:r>
      <w:r w:rsidR="008C1E6B" w:rsidRPr="007420B2">
        <w:rPr>
          <w:rFonts w:asciiTheme="minorHAnsi" w:hAnsiTheme="minorHAnsi" w:cstheme="minorHAnsi"/>
          <w:b/>
          <w:sz w:val="22"/>
          <w:szCs w:val="22"/>
        </w:rPr>
        <w:t>.2.3</w:t>
      </w:r>
      <w:r w:rsidR="001B05A1" w:rsidRPr="007420B2">
        <w:rPr>
          <w:rFonts w:asciiTheme="minorHAnsi" w:hAnsiTheme="minorHAnsi" w:cstheme="minorHAnsi"/>
          <w:b/>
          <w:sz w:val="22"/>
          <w:szCs w:val="22"/>
        </w:rPr>
        <w:tab/>
        <w:t>Weektaak</w:t>
      </w:r>
    </w:p>
    <w:p w14:paraId="0C2ECBAB" w14:textId="77777777" w:rsidR="007E6B8D" w:rsidRPr="007420B2" w:rsidRDefault="007E6B8D" w:rsidP="008C1E6B">
      <w:pPr>
        <w:rPr>
          <w:rFonts w:asciiTheme="minorHAnsi" w:hAnsiTheme="minorHAnsi" w:cstheme="minorHAnsi"/>
          <w:sz w:val="22"/>
          <w:szCs w:val="22"/>
        </w:rPr>
      </w:pPr>
      <w:r w:rsidRPr="007420B2">
        <w:rPr>
          <w:rFonts w:asciiTheme="minorHAnsi" w:hAnsiTheme="minorHAnsi" w:cstheme="minorHAnsi"/>
          <w:sz w:val="22"/>
          <w:szCs w:val="22"/>
        </w:rPr>
        <w:t>Om de zelfstandigheid van de leerlingen te vergroten en om de leerkracht de tijd te geven om tijdens het zorgblok op de juiste wijze te kunnen werken, leren alle leerlingen om te gaan met een weektaak.</w:t>
      </w:r>
    </w:p>
    <w:p w14:paraId="3B959E5A" w14:textId="77777777" w:rsidR="007E6B8D" w:rsidRPr="007420B2" w:rsidRDefault="007E6B8D" w:rsidP="00406F02">
      <w:pPr>
        <w:numPr>
          <w:ilvl w:val="0"/>
          <w:numId w:val="29"/>
        </w:numPr>
        <w:rPr>
          <w:rFonts w:asciiTheme="minorHAnsi" w:hAnsiTheme="minorHAnsi" w:cstheme="minorHAnsi"/>
          <w:sz w:val="22"/>
          <w:szCs w:val="22"/>
        </w:rPr>
      </w:pPr>
      <w:r w:rsidRPr="007420B2">
        <w:rPr>
          <w:rFonts w:asciiTheme="minorHAnsi" w:hAnsiTheme="minorHAnsi" w:cstheme="minorHAnsi"/>
          <w:sz w:val="22"/>
          <w:szCs w:val="22"/>
        </w:rPr>
        <w:t>De weektaak wordt per week gemaakt en is een format dat in alle groepen hetzelfde is vanaf halverwege groep 3. Kleuters werken met een planbord. Groep 3 start met een planbord, dan een dagtaak of een eenvoudige weektaak.</w:t>
      </w:r>
    </w:p>
    <w:p w14:paraId="16B162E4" w14:textId="77777777" w:rsidR="007E6B8D" w:rsidRPr="007420B2" w:rsidRDefault="007E6B8D" w:rsidP="00406F02">
      <w:pPr>
        <w:numPr>
          <w:ilvl w:val="0"/>
          <w:numId w:val="29"/>
        </w:numPr>
        <w:rPr>
          <w:rFonts w:asciiTheme="minorHAnsi" w:hAnsiTheme="minorHAnsi" w:cstheme="minorHAnsi"/>
          <w:sz w:val="22"/>
          <w:szCs w:val="22"/>
        </w:rPr>
      </w:pPr>
      <w:r w:rsidRPr="007420B2">
        <w:rPr>
          <w:rFonts w:asciiTheme="minorHAnsi" w:hAnsiTheme="minorHAnsi" w:cstheme="minorHAnsi"/>
          <w:sz w:val="22"/>
          <w:szCs w:val="22"/>
        </w:rPr>
        <w:t xml:space="preserve">De weektaak heeft per vakgebied 3 onderdelen. Opgaven vanuit een klassikale les die niet af zijn, kan een leerling zelf op de weektaak schrijven. Werk dat kinderen zelfstandig kunnen maken en de basisstof is die iedereen af moet hebben. En extra stof voor de kinderen die sneller werken. </w:t>
      </w:r>
    </w:p>
    <w:p w14:paraId="2F091A92" w14:textId="2CA4D722" w:rsidR="007E6B8D" w:rsidRPr="007420B2" w:rsidRDefault="007E6B8D" w:rsidP="2644EE67">
      <w:pPr>
        <w:numPr>
          <w:ilvl w:val="0"/>
          <w:numId w:val="29"/>
        </w:numPr>
        <w:rPr>
          <w:rFonts w:asciiTheme="minorHAnsi" w:hAnsiTheme="minorHAnsi" w:cstheme="minorBidi"/>
          <w:sz w:val="22"/>
          <w:szCs w:val="22"/>
        </w:rPr>
      </w:pPr>
      <w:r w:rsidRPr="2644EE67">
        <w:rPr>
          <w:rFonts w:asciiTheme="minorHAnsi" w:hAnsiTheme="minorHAnsi" w:cstheme="minorBidi"/>
          <w:sz w:val="22"/>
          <w:szCs w:val="22"/>
        </w:rPr>
        <w:t>Het werk dat erop staat</w:t>
      </w:r>
      <w:r w:rsidR="569E3A01" w:rsidRPr="2644EE67">
        <w:rPr>
          <w:rFonts w:asciiTheme="minorHAnsi" w:hAnsiTheme="minorHAnsi" w:cstheme="minorBidi"/>
          <w:sz w:val="22"/>
          <w:szCs w:val="22"/>
        </w:rPr>
        <w:t xml:space="preserve"> is</w:t>
      </w:r>
      <w:r w:rsidRPr="2644EE67">
        <w:rPr>
          <w:rFonts w:asciiTheme="minorHAnsi" w:hAnsiTheme="minorHAnsi" w:cstheme="minorBidi"/>
          <w:sz w:val="22"/>
          <w:szCs w:val="22"/>
        </w:rPr>
        <w:t xml:space="preserve"> afwisselend</w:t>
      </w:r>
      <w:r w:rsidR="6C9A1713" w:rsidRPr="2644EE67">
        <w:rPr>
          <w:rFonts w:asciiTheme="minorHAnsi" w:hAnsiTheme="minorHAnsi" w:cstheme="minorBidi"/>
          <w:sz w:val="22"/>
          <w:szCs w:val="22"/>
        </w:rPr>
        <w:t>.</w:t>
      </w:r>
    </w:p>
    <w:p w14:paraId="5AD1B667" w14:textId="77777777" w:rsidR="001B05A1" w:rsidRPr="007420B2" w:rsidRDefault="007E6B8D" w:rsidP="00406F02">
      <w:pPr>
        <w:numPr>
          <w:ilvl w:val="0"/>
          <w:numId w:val="29"/>
        </w:numPr>
        <w:rPr>
          <w:rFonts w:asciiTheme="minorHAnsi" w:hAnsiTheme="minorHAnsi" w:cstheme="minorHAnsi"/>
          <w:sz w:val="22"/>
          <w:szCs w:val="22"/>
        </w:rPr>
      </w:pPr>
      <w:r w:rsidRPr="007420B2">
        <w:rPr>
          <w:rFonts w:asciiTheme="minorHAnsi" w:hAnsiTheme="minorHAnsi" w:cstheme="minorHAnsi"/>
          <w:sz w:val="22"/>
          <w:szCs w:val="22"/>
        </w:rPr>
        <w:t>Werk moet op maat zijn, aangepast op het individuele niveau. Dat kan op inhoud of op hoeveelheid.</w:t>
      </w:r>
    </w:p>
    <w:p w14:paraId="4071EE86" w14:textId="77777777" w:rsidR="00AE0435" w:rsidRPr="007420B2" w:rsidRDefault="007E6B8D" w:rsidP="001B05A1">
      <w:pPr>
        <w:numPr>
          <w:ilvl w:val="0"/>
          <w:numId w:val="29"/>
        </w:numPr>
        <w:rPr>
          <w:rFonts w:asciiTheme="minorHAnsi" w:hAnsiTheme="minorHAnsi" w:cstheme="minorHAnsi"/>
          <w:sz w:val="22"/>
          <w:szCs w:val="22"/>
        </w:rPr>
      </w:pPr>
      <w:r w:rsidRPr="007420B2">
        <w:rPr>
          <w:rFonts w:asciiTheme="minorHAnsi" w:hAnsiTheme="minorHAnsi" w:cstheme="minorHAnsi"/>
          <w:sz w:val="22"/>
          <w:szCs w:val="22"/>
        </w:rPr>
        <w:t>Leerlingen kunnen zelf de volgorde bepalen. Als kinderen moeite hebben met plannen en structuren, doen ze dat aan het begin van de week samen met de leerkracht.</w:t>
      </w:r>
    </w:p>
    <w:p w14:paraId="0477E574" w14:textId="77777777" w:rsidR="00F44184" w:rsidRPr="007420B2" w:rsidRDefault="00F44184" w:rsidP="00F44184">
      <w:pPr>
        <w:ind w:left="720"/>
        <w:rPr>
          <w:rFonts w:asciiTheme="minorHAnsi" w:hAnsiTheme="minorHAnsi" w:cstheme="minorHAnsi"/>
          <w:sz w:val="22"/>
          <w:szCs w:val="22"/>
        </w:rPr>
      </w:pPr>
    </w:p>
    <w:p w14:paraId="7E6CD5BE" w14:textId="77777777" w:rsidR="001B05A1" w:rsidRPr="007420B2" w:rsidRDefault="001B05A1" w:rsidP="00AE0435">
      <w:pPr>
        <w:rPr>
          <w:rFonts w:asciiTheme="minorHAnsi" w:hAnsiTheme="minorHAnsi" w:cstheme="minorHAnsi"/>
          <w:sz w:val="22"/>
          <w:szCs w:val="22"/>
        </w:rPr>
      </w:pPr>
      <w:r w:rsidRPr="007420B2">
        <w:rPr>
          <w:rFonts w:asciiTheme="minorHAnsi" w:hAnsiTheme="minorHAnsi" w:cstheme="minorHAnsi"/>
          <w:b/>
          <w:sz w:val="22"/>
          <w:szCs w:val="22"/>
        </w:rPr>
        <w:t>4.2.4</w:t>
      </w:r>
      <w:r w:rsidRPr="007420B2">
        <w:rPr>
          <w:rFonts w:asciiTheme="minorHAnsi" w:hAnsiTheme="minorHAnsi" w:cstheme="minorHAnsi"/>
          <w:b/>
          <w:sz w:val="22"/>
          <w:szCs w:val="22"/>
        </w:rPr>
        <w:tab/>
        <w:t>Het diagnostisch onderzoek</w:t>
      </w:r>
    </w:p>
    <w:p w14:paraId="3F4EA703" w14:textId="77777777" w:rsidR="001B05A1" w:rsidRPr="007420B2" w:rsidRDefault="001B05A1" w:rsidP="001B05A1">
      <w:pPr>
        <w:tabs>
          <w:tab w:val="left" w:pos="3705"/>
        </w:tabs>
        <w:rPr>
          <w:rFonts w:asciiTheme="minorHAnsi" w:hAnsiTheme="minorHAnsi" w:cstheme="minorHAnsi"/>
          <w:sz w:val="22"/>
          <w:szCs w:val="22"/>
        </w:rPr>
      </w:pPr>
      <w:r w:rsidRPr="007420B2">
        <w:rPr>
          <w:rFonts w:asciiTheme="minorHAnsi" w:hAnsiTheme="minorHAnsi" w:cstheme="minorHAnsi"/>
          <w:sz w:val="22"/>
          <w:szCs w:val="22"/>
        </w:rPr>
        <w:t xml:space="preserve">Tijdens een leerlingenbespreking of VCB kan de noodzaak van diagnostisch onderzoek aangetoond worden. Eenvoudig diagnostisch onderzoek, bijv. de tempotoets rekenen of het fonemendictee, kan door de leraar zelf gedaan worden. </w:t>
      </w:r>
    </w:p>
    <w:p w14:paraId="3FD9042A" w14:textId="524F50C2" w:rsidR="001B05A1" w:rsidRDefault="001B05A1" w:rsidP="2644EE67">
      <w:pPr>
        <w:tabs>
          <w:tab w:val="left" w:pos="3705"/>
        </w:tabs>
        <w:rPr>
          <w:rFonts w:asciiTheme="minorHAnsi" w:hAnsiTheme="minorHAnsi" w:cstheme="minorBidi"/>
          <w:sz w:val="22"/>
          <w:szCs w:val="22"/>
        </w:rPr>
      </w:pPr>
      <w:r w:rsidRPr="2644EE67">
        <w:rPr>
          <w:rFonts w:asciiTheme="minorHAnsi" w:hAnsiTheme="minorHAnsi" w:cstheme="minorBidi"/>
          <w:sz w:val="22"/>
          <w:szCs w:val="22"/>
        </w:rPr>
        <w:t xml:space="preserve">Als de extra zorg in de groep bij een leerling onvoldoende rendement heeft opgeleverd, kan de IB-er besluiten tot uitgebreider diagnostisch onderzoek. </w:t>
      </w:r>
      <w:r w:rsidR="009965BB" w:rsidRPr="2644EE67">
        <w:rPr>
          <w:rFonts w:asciiTheme="minorHAnsi" w:hAnsiTheme="minorHAnsi" w:cstheme="minorBidi"/>
          <w:sz w:val="22"/>
          <w:szCs w:val="22"/>
        </w:rPr>
        <w:t>De zorgen worden besproken in het knooppunt met jeugdarts</w:t>
      </w:r>
      <w:r w:rsidR="3C2AB01A" w:rsidRPr="2644EE67">
        <w:rPr>
          <w:rFonts w:asciiTheme="minorHAnsi" w:hAnsiTheme="minorHAnsi" w:cstheme="minorBidi"/>
          <w:sz w:val="22"/>
          <w:szCs w:val="22"/>
        </w:rPr>
        <w:t xml:space="preserve">, </w:t>
      </w:r>
      <w:r w:rsidR="009965BB" w:rsidRPr="2644EE67">
        <w:rPr>
          <w:rFonts w:asciiTheme="minorHAnsi" w:hAnsiTheme="minorHAnsi" w:cstheme="minorBidi"/>
          <w:sz w:val="22"/>
          <w:szCs w:val="22"/>
        </w:rPr>
        <w:t>jeugdconsulent</w:t>
      </w:r>
      <w:r w:rsidR="502F543C" w:rsidRPr="2644EE67">
        <w:rPr>
          <w:rFonts w:asciiTheme="minorHAnsi" w:hAnsiTheme="minorHAnsi" w:cstheme="minorBidi"/>
          <w:sz w:val="22"/>
          <w:szCs w:val="22"/>
        </w:rPr>
        <w:t xml:space="preserve"> en ouders</w:t>
      </w:r>
      <w:r w:rsidR="009965BB" w:rsidRPr="2644EE67">
        <w:rPr>
          <w:rFonts w:asciiTheme="minorHAnsi" w:hAnsiTheme="minorHAnsi" w:cstheme="minorBidi"/>
          <w:sz w:val="22"/>
          <w:szCs w:val="22"/>
        </w:rPr>
        <w:t xml:space="preserve">. Samen wordt gekeken naar vervolgacties. </w:t>
      </w:r>
    </w:p>
    <w:p w14:paraId="1E93DA3A" w14:textId="77777777" w:rsidR="009965BB" w:rsidRPr="007420B2" w:rsidRDefault="009965BB" w:rsidP="00194770">
      <w:pPr>
        <w:tabs>
          <w:tab w:val="left" w:pos="3705"/>
        </w:tabs>
        <w:rPr>
          <w:rFonts w:asciiTheme="minorHAnsi" w:hAnsiTheme="minorHAnsi" w:cstheme="minorHAnsi"/>
          <w:sz w:val="22"/>
          <w:szCs w:val="22"/>
        </w:rPr>
      </w:pPr>
    </w:p>
    <w:p w14:paraId="37048FB4" w14:textId="77777777" w:rsidR="008C1E6B" w:rsidRPr="007420B2" w:rsidRDefault="001B05A1" w:rsidP="008C1E6B">
      <w:pPr>
        <w:rPr>
          <w:rFonts w:asciiTheme="minorHAnsi" w:hAnsiTheme="minorHAnsi" w:cstheme="minorHAnsi"/>
          <w:b/>
          <w:sz w:val="22"/>
          <w:szCs w:val="22"/>
        </w:rPr>
      </w:pPr>
      <w:r w:rsidRPr="007420B2">
        <w:rPr>
          <w:rFonts w:asciiTheme="minorHAnsi" w:hAnsiTheme="minorHAnsi" w:cstheme="minorHAnsi"/>
          <w:b/>
          <w:sz w:val="22"/>
          <w:szCs w:val="22"/>
        </w:rPr>
        <w:t>4.2.5</w:t>
      </w:r>
      <w:r w:rsidRPr="007420B2">
        <w:rPr>
          <w:rFonts w:asciiTheme="minorHAnsi" w:hAnsiTheme="minorHAnsi" w:cstheme="minorHAnsi"/>
          <w:b/>
          <w:sz w:val="22"/>
          <w:szCs w:val="22"/>
        </w:rPr>
        <w:tab/>
      </w:r>
      <w:r w:rsidR="008C1E6B" w:rsidRPr="007420B2">
        <w:rPr>
          <w:rFonts w:asciiTheme="minorHAnsi" w:hAnsiTheme="minorHAnsi" w:cstheme="minorHAnsi"/>
          <w:b/>
          <w:sz w:val="22"/>
          <w:szCs w:val="22"/>
        </w:rPr>
        <w:t xml:space="preserve">De </w:t>
      </w:r>
      <w:proofErr w:type="spellStart"/>
      <w:r w:rsidR="008C1E6B" w:rsidRPr="007420B2">
        <w:rPr>
          <w:rFonts w:asciiTheme="minorHAnsi" w:hAnsiTheme="minorHAnsi" w:cstheme="minorHAnsi"/>
          <w:b/>
          <w:sz w:val="22"/>
          <w:szCs w:val="22"/>
        </w:rPr>
        <w:t>orthotheek</w:t>
      </w:r>
      <w:proofErr w:type="spellEnd"/>
    </w:p>
    <w:p w14:paraId="10CEEB28" w14:textId="77777777" w:rsidR="008C1E6B" w:rsidRPr="007420B2" w:rsidRDefault="008C1E6B" w:rsidP="008C1E6B">
      <w:pPr>
        <w:pStyle w:val="Plattetekst"/>
        <w:rPr>
          <w:rFonts w:asciiTheme="minorHAnsi" w:hAnsiTheme="minorHAnsi" w:cstheme="minorHAnsi"/>
          <w:sz w:val="22"/>
          <w:szCs w:val="22"/>
          <w:lang w:val="nl-NL"/>
        </w:rPr>
      </w:pPr>
      <w:r w:rsidRPr="007420B2">
        <w:rPr>
          <w:rFonts w:asciiTheme="minorHAnsi" w:hAnsiTheme="minorHAnsi" w:cstheme="minorHAnsi"/>
          <w:sz w:val="22"/>
          <w:szCs w:val="22"/>
          <w:lang w:val="nl-NL"/>
        </w:rPr>
        <w:t xml:space="preserve">De </w:t>
      </w:r>
      <w:proofErr w:type="spellStart"/>
      <w:r w:rsidRPr="007420B2">
        <w:rPr>
          <w:rFonts w:asciiTheme="minorHAnsi" w:hAnsiTheme="minorHAnsi" w:cstheme="minorHAnsi"/>
          <w:sz w:val="22"/>
          <w:szCs w:val="22"/>
          <w:lang w:val="nl-NL"/>
        </w:rPr>
        <w:t>orthotheek</w:t>
      </w:r>
      <w:proofErr w:type="spellEnd"/>
      <w:r w:rsidRPr="007420B2">
        <w:rPr>
          <w:rFonts w:asciiTheme="minorHAnsi" w:hAnsiTheme="minorHAnsi" w:cstheme="minorHAnsi"/>
          <w:sz w:val="22"/>
          <w:szCs w:val="22"/>
          <w:lang w:val="nl-NL"/>
        </w:rPr>
        <w:t xml:space="preserve"> is een systematisch geheel van onderzoeks- en handelingsmiddelen ten dienste van kinderen met extra onderwijsbehoeften. De IB-</w:t>
      </w:r>
      <w:proofErr w:type="spellStart"/>
      <w:r w:rsidRPr="007420B2">
        <w:rPr>
          <w:rFonts w:asciiTheme="minorHAnsi" w:hAnsiTheme="minorHAnsi" w:cstheme="minorHAnsi"/>
          <w:sz w:val="22"/>
          <w:szCs w:val="22"/>
          <w:lang w:val="nl-NL"/>
        </w:rPr>
        <w:t>ers</w:t>
      </w:r>
      <w:proofErr w:type="spellEnd"/>
      <w:r w:rsidRPr="007420B2">
        <w:rPr>
          <w:rFonts w:asciiTheme="minorHAnsi" w:hAnsiTheme="minorHAnsi" w:cstheme="minorHAnsi"/>
          <w:sz w:val="22"/>
          <w:szCs w:val="22"/>
          <w:lang w:val="nl-NL"/>
        </w:rPr>
        <w:t xml:space="preserve"> beheren de </w:t>
      </w:r>
      <w:proofErr w:type="spellStart"/>
      <w:r w:rsidRPr="007420B2">
        <w:rPr>
          <w:rFonts w:asciiTheme="minorHAnsi" w:hAnsiTheme="minorHAnsi" w:cstheme="minorHAnsi"/>
          <w:sz w:val="22"/>
          <w:szCs w:val="22"/>
          <w:lang w:val="nl-NL"/>
        </w:rPr>
        <w:t>orthotheek</w:t>
      </w:r>
      <w:proofErr w:type="spellEnd"/>
      <w:r w:rsidRPr="007420B2">
        <w:rPr>
          <w:rFonts w:asciiTheme="minorHAnsi" w:hAnsiTheme="minorHAnsi" w:cstheme="minorHAnsi"/>
          <w:sz w:val="22"/>
          <w:szCs w:val="22"/>
          <w:lang w:val="nl-NL"/>
        </w:rPr>
        <w:t>.</w:t>
      </w:r>
    </w:p>
    <w:p w14:paraId="62D3F89E" w14:textId="77777777" w:rsidR="008C1E6B" w:rsidRPr="007420B2" w:rsidRDefault="008C1E6B" w:rsidP="008C1E6B">
      <w:pPr>
        <w:rPr>
          <w:rFonts w:asciiTheme="minorHAnsi" w:hAnsiTheme="minorHAnsi" w:cstheme="minorHAnsi"/>
          <w:bCs/>
          <w:sz w:val="22"/>
          <w:szCs w:val="22"/>
        </w:rPr>
      </w:pPr>
    </w:p>
    <w:p w14:paraId="1AA7EF95" w14:textId="77777777" w:rsidR="008C1E6B" w:rsidRPr="007420B2" w:rsidRDefault="001B05A1" w:rsidP="008C1E6B">
      <w:pPr>
        <w:rPr>
          <w:rFonts w:asciiTheme="minorHAnsi" w:hAnsiTheme="minorHAnsi" w:cstheme="minorHAnsi"/>
          <w:b/>
          <w:sz w:val="22"/>
          <w:szCs w:val="22"/>
        </w:rPr>
      </w:pPr>
      <w:r w:rsidRPr="007420B2">
        <w:rPr>
          <w:rFonts w:asciiTheme="minorHAnsi" w:hAnsiTheme="minorHAnsi" w:cstheme="minorHAnsi"/>
          <w:b/>
          <w:sz w:val="22"/>
          <w:szCs w:val="22"/>
        </w:rPr>
        <w:t>4.3</w:t>
      </w:r>
      <w:r w:rsidRPr="007420B2">
        <w:rPr>
          <w:rFonts w:asciiTheme="minorHAnsi" w:hAnsiTheme="minorHAnsi" w:cstheme="minorHAnsi"/>
          <w:b/>
          <w:sz w:val="22"/>
          <w:szCs w:val="22"/>
        </w:rPr>
        <w:tab/>
      </w:r>
      <w:r w:rsidR="008C1E6B" w:rsidRPr="007420B2">
        <w:rPr>
          <w:rFonts w:asciiTheme="minorHAnsi" w:hAnsiTheme="minorHAnsi" w:cstheme="minorHAnsi"/>
          <w:b/>
          <w:sz w:val="22"/>
          <w:szCs w:val="22"/>
        </w:rPr>
        <w:t>Ondersteuningsniveau 4</w:t>
      </w:r>
    </w:p>
    <w:p w14:paraId="62C43010" w14:textId="77777777" w:rsidR="008C1E6B" w:rsidRPr="007420B2" w:rsidRDefault="008C1E6B" w:rsidP="008C1E6B">
      <w:pPr>
        <w:rPr>
          <w:rFonts w:asciiTheme="minorHAnsi" w:hAnsiTheme="minorHAnsi" w:cstheme="minorHAnsi"/>
          <w:b/>
          <w:sz w:val="22"/>
          <w:szCs w:val="22"/>
        </w:rPr>
      </w:pPr>
      <w:r w:rsidRPr="007420B2">
        <w:rPr>
          <w:rFonts w:asciiTheme="minorHAnsi" w:hAnsiTheme="minorHAnsi" w:cstheme="minorHAnsi"/>
          <w:b/>
          <w:sz w:val="22"/>
          <w:szCs w:val="22"/>
        </w:rPr>
        <w:t>Externe participatie binnen de basisondersteuning</w:t>
      </w:r>
    </w:p>
    <w:p w14:paraId="2780AF0D" w14:textId="77777777" w:rsidR="001C505F" w:rsidRPr="007420B2" w:rsidRDefault="001C505F" w:rsidP="008C1E6B">
      <w:pPr>
        <w:rPr>
          <w:rFonts w:asciiTheme="minorHAnsi" w:hAnsiTheme="minorHAnsi" w:cstheme="minorHAnsi"/>
          <w:sz w:val="22"/>
          <w:szCs w:val="22"/>
        </w:rPr>
      </w:pPr>
    </w:p>
    <w:p w14:paraId="36FA3291" w14:textId="77777777"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Onze school is voortdurend in ontwikkeling</w:t>
      </w:r>
      <w:r w:rsidR="001C505F" w:rsidRPr="007420B2">
        <w:rPr>
          <w:rFonts w:asciiTheme="minorHAnsi" w:hAnsiTheme="minorHAnsi" w:cstheme="minorHAnsi"/>
          <w:sz w:val="22"/>
          <w:szCs w:val="22"/>
        </w:rPr>
        <w:t>, ook door veranderingen binnen het bestuur en gemeenten</w:t>
      </w:r>
      <w:r w:rsidRPr="007420B2">
        <w:rPr>
          <w:rFonts w:asciiTheme="minorHAnsi" w:hAnsiTheme="minorHAnsi" w:cstheme="minorHAnsi"/>
          <w:sz w:val="22"/>
          <w:szCs w:val="22"/>
        </w:rPr>
        <w:t>. Bij sommige aspecten van deze ontwikkeling laten we ons ondersteunen door experts van buiten de school</w:t>
      </w:r>
      <w:r w:rsidR="001C505F" w:rsidRPr="007420B2">
        <w:rPr>
          <w:rFonts w:asciiTheme="minorHAnsi" w:hAnsiTheme="minorHAnsi" w:cstheme="minorHAnsi"/>
          <w:sz w:val="22"/>
          <w:szCs w:val="22"/>
        </w:rPr>
        <w:t xml:space="preserve"> omdat er weinig interne ruimte is zowel op school- als op bestuursniveau. Het gaat vooral om experts </w:t>
      </w:r>
      <w:r w:rsidRPr="007420B2">
        <w:rPr>
          <w:rFonts w:asciiTheme="minorHAnsi" w:hAnsiTheme="minorHAnsi" w:cstheme="minorHAnsi"/>
          <w:sz w:val="22"/>
          <w:szCs w:val="22"/>
        </w:rPr>
        <w:t>zoals orthopedagogen, psychologen, logopedisten, psychologisch assistenten en onderwijsbegeleiders. Zij helpen ons bij vragen die te maken hebben met de zorg voor individuele leerlingen (consultatie en diagnostiek), het verder ontwikkelen van de zorgstructuur en het versterken van de kwaliteit van het onderwijs in de groepen (passend en opbrengstgericht onderwijs). Logopedisten worden ingeschakeld bij taal- en/of spraakproblemen van leerlingen en spelen een rol binnen de ontwikkeling van het taalonderwijs. Indien nodig maken we gebruik van andere deskundigen.</w:t>
      </w:r>
      <w:r w:rsidR="00B17AD2" w:rsidRPr="007420B2">
        <w:rPr>
          <w:rFonts w:asciiTheme="minorHAnsi" w:hAnsiTheme="minorHAnsi" w:cstheme="minorHAnsi"/>
          <w:sz w:val="22"/>
          <w:szCs w:val="22"/>
        </w:rPr>
        <w:t xml:space="preserve"> Alle genoemde externe partijen in hoofdstuk 7 vallen ook onder ondersteuningsniveau 4.</w:t>
      </w:r>
    </w:p>
    <w:p w14:paraId="2B458DE8" w14:textId="12B75962" w:rsidR="004C0DC8" w:rsidRPr="007420B2" w:rsidRDefault="003153B2" w:rsidP="008C1E6B">
      <w:pPr>
        <w:rPr>
          <w:rFonts w:asciiTheme="minorHAnsi" w:hAnsiTheme="minorHAnsi" w:cstheme="minorHAnsi"/>
          <w:sz w:val="22"/>
          <w:szCs w:val="22"/>
        </w:rPr>
      </w:pPr>
      <w:r w:rsidRPr="007420B2">
        <w:rPr>
          <w:rFonts w:asciiTheme="minorHAnsi" w:hAnsiTheme="minorHAnsi" w:cstheme="minorHAnsi"/>
          <w:sz w:val="22"/>
          <w:szCs w:val="22"/>
        </w:rPr>
        <w:t>Z</w:t>
      </w:r>
      <w:r w:rsidR="001C505F" w:rsidRPr="007420B2">
        <w:rPr>
          <w:rFonts w:asciiTheme="minorHAnsi" w:hAnsiTheme="minorHAnsi" w:cstheme="minorHAnsi"/>
          <w:sz w:val="22"/>
          <w:szCs w:val="22"/>
        </w:rPr>
        <w:t xml:space="preserve">ie </w:t>
      </w:r>
      <w:proofErr w:type="spellStart"/>
      <w:r w:rsidR="006D5786" w:rsidRPr="007420B2">
        <w:rPr>
          <w:rFonts w:asciiTheme="minorHAnsi" w:hAnsiTheme="minorHAnsi" w:cstheme="minorHAnsi"/>
          <w:sz w:val="22"/>
          <w:szCs w:val="22"/>
        </w:rPr>
        <w:t>Schoolondersteuningsprofiel</w:t>
      </w:r>
      <w:proofErr w:type="spellEnd"/>
      <w:r w:rsidR="00AE0435" w:rsidRPr="007420B2">
        <w:rPr>
          <w:rFonts w:asciiTheme="minorHAnsi" w:hAnsiTheme="minorHAnsi" w:cstheme="minorHAnsi"/>
          <w:sz w:val="22"/>
          <w:szCs w:val="22"/>
        </w:rPr>
        <w:t xml:space="preserve">, </w:t>
      </w:r>
      <w:r w:rsidR="00AE0435" w:rsidRPr="00823937">
        <w:rPr>
          <w:rFonts w:asciiTheme="minorHAnsi" w:hAnsiTheme="minorHAnsi" w:cstheme="minorHAnsi"/>
          <w:sz w:val="22"/>
          <w:szCs w:val="22"/>
        </w:rPr>
        <w:t xml:space="preserve">bijlage </w:t>
      </w:r>
      <w:r w:rsidR="00823937" w:rsidRPr="00823937">
        <w:rPr>
          <w:rFonts w:asciiTheme="minorHAnsi" w:hAnsiTheme="minorHAnsi" w:cstheme="minorHAnsi"/>
          <w:sz w:val="22"/>
          <w:szCs w:val="22"/>
        </w:rPr>
        <w:t>4</w:t>
      </w:r>
      <w:r w:rsidR="006D5786" w:rsidRPr="00823937">
        <w:rPr>
          <w:rFonts w:asciiTheme="minorHAnsi" w:hAnsiTheme="minorHAnsi" w:cstheme="minorHAnsi"/>
          <w:sz w:val="22"/>
          <w:szCs w:val="22"/>
        </w:rPr>
        <w:t>.</w:t>
      </w:r>
    </w:p>
    <w:p w14:paraId="1BE1E742" w14:textId="77777777" w:rsidR="008C1E6B" w:rsidRPr="007420B2" w:rsidRDefault="009E2410" w:rsidP="008C1E6B">
      <w:pPr>
        <w:rPr>
          <w:rFonts w:asciiTheme="minorHAnsi" w:hAnsiTheme="minorHAnsi" w:cstheme="minorHAnsi"/>
          <w:b/>
          <w:sz w:val="22"/>
          <w:szCs w:val="22"/>
        </w:rPr>
      </w:pPr>
      <w:r w:rsidRPr="007420B2">
        <w:rPr>
          <w:rFonts w:asciiTheme="minorHAnsi" w:hAnsiTheme="minorHAnsi" w:cstheme="minorHAnsi"/>
          <w:b/>
          <w:sz w:val="22"/>
          <w:szCs w:val="22"/>
        </w:rPr>
        <w:lastRenderedPageBreak/>
        <w:t>4.3.1</w:t>
      </w:r>
      <w:r w:rsidRPr="007420B2">
        <w:rPr>
          <w:rFonts w:asciiTheme="minorHAnsi" w:hAnsiTheme="minorHAnsi" w:cstheme="minorHAnsi"/>
          <w:b/>
          <w:sz w:val="22"/>
          <w:szCs w:val="22"/>
        </w:rPr>
        <w:tab/>
        <w:t>L</w:t>
      </w:r>
      <w:r w:rsidR="008C1E6B" w:rsidRPr="007420B2">
        <w:rPr>
          <w:rFonts w:asciiTheme="minorHAnsi" w:hAnsiTheme="minorHAnsi" w:cstheme="minorHAnsi"/>
          <w:b/>
          <w:sz w:val="22"/>
          <w:szCs w:val="22"/>
        </w:rPr>
        <w:t>ogopedie</w:t>
      </w:r>
    </w:p>
    <w:p w14:paraId="1411F9C6" w14:textId="77777777" w:rsidR="008C1E6B" w:rsidRPr="007420B2" w:rsidRDefault="001C505F" w:rsidP="008C1E6B">
      <w:pPr>
        <w:rPr>
          <w:rFonts w:asciiTheme="minorHAnsi" w:hAnsiTheme="minorHAnsi" w:cstheme="minorHAnsi"/>
          <w:sz w:val="22"/>
          <w:szCs w:val="22"/>
        </w:rPr>
      </w:pPr>
      <w:r w:rsidRPr="007420B2">
        <w:rPr>
          <w:rFonts w:asciiTheme="minorHAnsi" w:hAnsiTheme="minorHAnsi" w:cstheme="minorHAnsi"/>
          <w:sz w:val="22"/>
          <w:szCs w:val="22"/>
        </w:rPr>
        <w:t>Wij werken samen met meerdere praktijken in de omgeving. Als de leerkrachten door middel van observaties signaleren dat de ontwikkeling stagneert op spraak- en taalgebied, wordt ouders tijdens een gesprek geadviseerd om contact op te nemen met een logopedist. Bij behandeling is er altijd overleg tussen school en logopedist zodat het onderwijs goed afgestemd kan worden, waar nodig.</w:t>
      </w:r>
    </w:p>
    <w:p w14:paraId="79796693" w14:textId="77777777" w:rsidR="001C505F" w:rsidRPr="007420B2" w:rsidRDefault="001C505F" w:rsidP="008C1E6B">
      <w:pPr>
        <w:rPr>
          <w:rFonts w:asciiTheme="minorHAnsi" w:hAnsiTheme="minorHAnsi" w:cstheme="minorHAnsi"/>
          <w:sz w:val="22"/>
          <w:szCs w:val="22"/>
        </w:rPr>
      </w:pPr>
    </w:p>
    <w:p w14:paraId="47559EF6" w14:textId="77777777" w:rsidR="008C1E6B" w:rsidRPr="007420B2" w:rsidRDefault="009E2410" w:rsidP="008C1E6B">
      <w:pPr>
        <w:rPr>
          <w:rFonts w:asciiTheme="minorHAnsi" w:hAnsiTheme="minorHAnsi" w:cstheme="minorHAnsi"/>
          <w:b/>
          <w:sz w:val="22"/>
          <w:szCs w:val="22"/>
        </w:rPr>
      </w:pPr>
      <w:r w:rsidRPr="007420B2">
        <w:rPr>
          <w:rFonts w:asciiTheme="minorHAnsi" w:hAnsiTheme="minorHAnsi" w:cstheme="minorHAnsi"/>
          <w:b/>
          <w:sz w:val="22"/>
          <w:szCs w:val="22"/>
        </w:rPr>
        <w:t>4.3.2</w:t>
      </w:r>
      <w:r w:rsidRPr="007420B2">
        <w:rPr>
          <w:rFonts w:asciiTheme="minorHAnsi" w:hAnsiTheme="minorHAnsi" w:cstheme="minorHAnsi"/>
          <w:b/>
          <w:sz w:val="22"/>
          <w:szCs w:val="22"/>
        </w:rPr>
        <w:tab/>
        <w:t>F</w:t>
      </w:r>
      <w:r w:rsidR="008C1E6B" w:rsidRPr="007420B2">
        <w:rPr>
          <w:rFonts w:asciiTheme="minorHAnsi" w:hAnsiTheme="minorHAnsi" w:cstheme="minorHAnsi"/>
          <w:b/>
          <w:sz w:val="22"/>
          <w:szCs w:val="22"/>
        </w:rPr>
        <w:t>ysiotherapie/ergotherapie</w:t>
      </w:r>
    </w:p>
    <w:p w14:paraId="53022AA4" w14:textId="77777777" w:rsidR="008C1E6B" w:rsidRPr="007420B2" w:rsidRDefault="001C505F" w:rsidP="008C1E6B">
      <w:pPr>
        <w:rPr>
          <w:rFonts w:asciiTheme="minorHAnsi" w:hAnsiTheme="minorHAnsi" w:cstheme="minorHAnsi"/>
          <w:sz w:val="22"/>
          <w:szCs w:val="22"/>
        </w:rPr>
      </w:pPr>
      <w:r w:rsidRPr="007420B2">
        <w:rPr>
          <w:rFonts w:asciiTheme="minorHAnsi" w:hAnsiTheme="minorHAnsi" w:cstheme="minorHAnsi"/>
          <w:sz w:val="22"/>
          <w:szCs w:val="22"/>
        </w:rPr>
        <w:t>Hier geldt hetzelfde voor als bij</w:t>
      </w:r>
      <w:r w:rsidR="009E2410" w:rsidRPr="007420B2">
        <w:rPr>
          <w:rFonts w:asciiTheme="minorHAnsi" w:hAnsiTheme="minorHAnsi" w:cstheme="minorHAnsi"/>
          <w:sz w:val="22"/>
          <w:szCs w:val="22"/>
        </w:rPr>
        <w:t xml:space="preserve"> de logopedie. Op beide locaties</w:t>
      </w:r>
      <w:r w:rsidRPr="007420B2">
        <w:rPr>
          <w:rFonts w:asciiTheme="minorHAnsi" w:hAnsiTheme="minorHAnsi" w:cstheme="minorHAnsi"/>
          <w:sz w:val="22"/>
          <w:szCs w:val="22"/>
        </w:rPr>
        <w:t xml:space="preserve"> is een ergotherapeut die de kinderen op school komt behandelen. Zij hoeven dan niet naar de praktijk toe.</w:t>
      </w:r>
    </w:p>
    <w:p w14:paraId="47297C67" w14:textId="77777777" w:rsidR="001B05A1" w:rsidRPr="007420B2" w:rsidRDefault="001B05A1" w:rsidP="008C1E6B">
      <w:pPr>
        <w:rPr>
          <w:rFonts w:asciiTheme="minorHAnsi" w:hAnsiTheme="minorHAnsi" w:cstheme="minorHAnsi"/>
          <w:sz w:val="22"/>
          <w:szCs w:val="22"/>
        </w:rPr>
      </w:pPr>
    </w:p>
    <w:p w14:paraId="17F55112" w14:textId="4B939056" w:rsidR="009E2410" w:rsidRPr="007420B2" w:rsidRDefault="005946F5" w:rsidP="008C1E6B">
      <w:pPr>
        <w:rPr>
          <w:rFonts w:asciiTheme="minorHAnsi" w:hAnsiTheme="minorHAnsi" w:cstheme="minorHAnsi"/>
          <w:b/>
          <w:sz w:val="22"/>
          <w:szCs w:val="22"/>
        </w:rPr>
      </w:pPr>
      <w:r w:rsidRPr="007420B2">
        <w:rPr>
          <w:rFonts w:asciiTheme="minorHAnsi" w:hAnsiTheme="minorHAnsi" w:cstheme="minorHAnsi"/>
          <w:b/>
          <w:sz w:val="22"/>
          <w:szCs w:val="22"/>
        </w:rPr>
        <w:t>4.3.3</w:t>
      </w:r>
      <w:r w:rsidR="009E2410" w:rsidRPr="007420B2">
        <w:rPr>
          <w:rFonts w:asciiTheme="minorHAnsi" w:hAnsiTheme="minorHAnsi" w:cstheme="minorHAnsi"/>
          <w:b/>
          <w:sz w:val="22"/>
          <w:szCs w:val="22"/>
        </w:rPr>
        <w:tab/>
      </w:r>
      <w:r w:rsidR="009965BB">
        <w:rPr>
          <w:rFonts w:asciiTheme="minorHAnsi" w:hAnsiTheme="minorHAnsi" w:cstheme="minorHAnsi"/>
          <w:b/>
          <w:sz w:val="22"/>
          <w:szCs w:val="22"/>
        </w:rPr>
        <w:t>Onderwijsadvies</w:t>
      </w:r>
      <w:r w:rsidR="009E2410" w:rsidRPr="007420B2">
        <w:rPr>
          <w:rFonts w:asciiTheme="minorHAnsi" w:hAnsiTheme="minorHAnsi" w:cstheme="minorHAnsi"/>
          <w:b/>
          <w:sz w:val="22"/>
          <w:szCs w:val="22"/>
        </w:rPr>
        <w:t xml:space="preserve"> vanuit </w:t>
      </w:r>
      <w:proofErr w:type="spellStart"/>
      <w:r w:rsidR="009E2410" w:rsidRPr="007420B2">
        <w:rPr>
          <w:rFonts w:asciiTheme="minorHAnsi" w:hAnsiTheme="minorHAnsi" w:cstheme="minorHAnsi"/>
          <w:b/>
          <w:sz w:val="22"/>
          <w:szCs w:val="22"/>
        </w:rPr>
        <w:t>Movare</w:t>
      </w:r>
      <w:proofErr w:type="spellEnd"/>
    </w:p>
    <w:p w14:paraId="55F52EA2" w14:textId="3BAE0461" w:rsidR="009E2410" w:rsidRPr="007420B2" w:rsidRDefault="009E2410" w:rsidP="008C1E6B">
      <w:pPr>
        <w:rPr>
          <w:rFonts w:asciiTheme="minorHAnsi" w:hAnsiTheme="minorHAnsi" w:cstheme="minorHAnsi"/>
          <w:sz w:val="22"/>
          <w:szCs w:val="22"/>
        </w:rPr>
      </w:pPr>
      <w:r w:rsidRPr="007420B2">
        <w:rPr>
          <w:rFonts w:asciiTheme="minorHAnsi" w:hAnsiTheme="minorHAnsi" w:cstheme="minorHAnsi"/>
          <w:sz w:val="22"/>
          <w:szCs w:val="22"/>
        </w:rPr>
        <w:t xml:space="preserve">Binnen </w:t>
      </w:r>
      <w:proofErr w:type="spellStart"/>
      <w:r w:rsidRPr="007420B2">
        <w:rPr>
          <w:rFonts w:asciiTheme="minorHAnsi" w:hAnsiTheme="minorHAnsi" w:cstheme="minorHAnsi"/>
          <w:sz w:val="22"/>
          <w:szCs w:val="22"/>
        </w:rPr>
        <w:t>Movare</w:t>
      </w:r>
      <w:proofErr w:type="spellEnd"/>
      <w:r w:rsidRPr="007420B2">
        <w:rPr>
          <w:rFonts w:asciiTheme="minorHAnsi" w:hAnsiTheme="minorHAnsi" w:cstheme="minorHAnsi"/>
          <w:sz w:val="22"/>
          <w:szCs w:val="22"/>
        </w:rPr>
        <w:t xml:space="preserve"> is er aan iedere school een</w:t>
      </w:r>
      <w:r w:rsidR="009965BB">
        <w:rPr>
          <w:rFonts w:asciiTheme="minorHAnsi" w:hAnsiTheme="minorHAnsi" w:cstheme="minorHAnsi"/>
          <w:sz w:val="22"/>
          <w:szCs w:val="22"/>
        </w:rPr>
        <w:t xml:space="preserve"> onderwijsadviseur</w:t>
      </w:r>
      <w:r w:rsidRPr="007420B2">
        <w:rPr>
          <w:rFonts w:asciiTheme="minorHAnsi" w:hAnsiTheme="minorHAnsi" w:cstheme="minorHAnsi"/>
          <w:sz w:val="22"/>
          <w:szCs w:val="22"/>
        </w:rPr>
        <w:t xml:space="preserve"> toegewezen. Een paar keer per jaar is er een spreekuur gepland waarin de leerkrachten en de IB-er de mogelijkheid hebben om met de  </w:t>
      </w:r>
      <w:r w:rsidR="009965BB">
        <w:rPr>
          <w:rFonts w:asciiTheme="minorHAnsi" w:hAnsiTheme="minorHAnsi" w:cstheme="minorHAnsi"/>
          <w:sz w:val="22"/>
          <w:szCs w:val="22"/>
        </w:rPr>
        <w:t>onderwijsadviseur</w:t>
      </w:r>
      <w:r w:rsidRPr="007420B2">
        <w:rPr>
          <w:rFonts w:asciiTheme="minorHAnsi" w:hAnsiTheme="minorHAnsi" w:cstheme="minorHAnsi"/>
          <w:sz w:val="22"/>
          <w:szCs w:val="22"/>
        </w:rPr>
        <w:t xml:space="preserve"> kinderen en situatie vanuit de groep te bespreken. </w:t>
      </w:r>
      <w:r w:rsidR="009965BB">
        <w:rPr>
          <w:rFonts w:asciiTheme="minorHAnsi" w:hAnsiTheme="minorHAnsi" w:cstheme="minorHAnsi"/>
          <w:sz w:val="22"/>
          <w:szCs w:val="22"/>
        </w:rPr>
        <w:t>De onderwijsadviseur</w:t>
      </w:r>
      <w:r w:rsidR="00943DCD">
        <w:rPr>
          <w:rFonts w:asciiTheme="minorHAnsi" w:hAnsiTheme="minorHAnsi" w:cstheme="minorHAnsi"/>
          <w:sz w:val="22"/>
          <w:szCs w:val="22"/>
        </w:rPr>
        <w:t xml:space="preserve"> </w:t>
      </w:r>
      <w:r w:rsidR="00DD1B70">
        <w:rPr>
          <w:rFonts w:asciiTheme="minorHAnsi" w:hAnsiTheme="minorHAnsi" w:cstheme="minorHAnsi"/>
          <w:sz w:val="22"/>
          <w:szCs w:val="22"/>
        </w:rPr>
        <w:t xml:space="preserve">kijkt ook onderwijsinhoudelijk mee met de school en kan ondersteunend zijn bij verandertrajecten. </w:t>
      </w:r>
    </w:p>
    <w:p w14:paraId="732434A0" w14:textId="77777777" w:rsidR="008C1E6B" w:rsidRPr="007420B2" w:rsidRDefault="008C1E6B" w:rsidP="008C1E6B">
      <w:pPr>
        <w:rPr>
          <w:rFonts w:asciiTheme="minorHAnsi" w:hAnsiTheme="minorHAnsi" w:cstheme="minorHAnsi"/>
          <w:b/>
          <w:sz w:val="22"/>
          <w:szCs w:val="22"/>
        </w:rPr>
      </w:pPr>
    </w:p>
    <w:p w14:paraId="4E3BEDC6" w14:textId="62F1C0CA" w:rsidR="005946F5" w:rsidRPr="007420B2" w:rsidRDefault="005946F5" w:rsidP="005946F5">
      <w:pPr>
        <w:rPr>
          <w:rFonts w:asciiTheme="minorHAnsi" w:hAnsiTheme="minorHAnsi" w:cstheme="minorHAnsi"/>
          <w:b/>
          <w:sz w:val="22"/>
          <w:szCs w:val="22"/>
        </w:rPr>
      </w:pPr>
      <w:r w:rsidRPr="007420B2">
        <w:rPr>
          <w:rFonts w:asciiTheme="minorHAnsi" w:hAnsiTheme="minorHAnsi" w:cstheme="minorHAnsi"/>
          <w:b/>
          <w:sz w:val="22"/>
          <w:szCs w:val="22"/>
        </w:rPr>
        <w:t>4.3.</w:t>
      </w:r>
      <w:r w:rsidR="002105B9">
        <w:rPr>
          <w:rFonts w:asciiTheme="minorHAnsi" w:hAnsiTheme="minorHAnsi" w:cstheme="minorHAnsi"/>
          <w:b/>
          <w:sz w:val="22"/>
          <w:szCs w:val="22"/>
        </w:rPr>
        <w:t>4</w:t>
      </w:r>
      <w:r w:rsidRPr="007420B2">
        <w:rPr>
          <w:rFonts w:asciiTheme="minorHAnsi" w:hAnsiTheme="minorHAnsi" w:cstheme="minorHAnsi"/>
          <w:b/>
          <w:sz w:val="22"/>
          <w:szCs w:val="22"/>
        </w:rPr>
        <w:tab/>
        <w:t>Afbuigende leerlijn / OPP</w:t>
      </w:r>
    </w:p>
    <w:p w14:paraId="2328BB07" w14:textId="77777777" w:rsidR="00B17AD2" w:rsidRPr="007420B2" w:rsidRDefault="00B17AD2" w:rsidP="005946F5">
      <w:pPr>
        <w:rPr>
          <w:rFonts w:asciiTheme="minorHAnsi" w:hAnsiTheme="minorHAnsi" w:cstheme="minorHAnsi"/>
          <w:b/>
          <w:color w:val="FF0000"/>
          <w:sz w:val="22"/>
          <w:szCs w:val="22"/>
        </w:rPr>
      </w:pPr>
    </w:p>
    <w:p w14:paraId="6B6E2030" w14:textId="2AB2B22F" w:rsidR="005946F5" w:rsidRPr="007420B2" w:rsidRDefault="005946F5" w:rsidP="005946F5">
      <w:pPr>
        <w:rPr>
          <w:rFonts w:asciiTheme="minorHAnsi" w:hAnsiTheme="minorHAnsi" w:cstheme="minorHAnsi"/>
          <w:bCs/>
          <w:sz w:val="22"/>
          <w:szCs w:val="22"/>
        </w:rPr>
      </w:pPr>
      <w:r w:rsidRPr="007420B2">
        <w:rPr>
          <w:rFonts w:asciiTheme="minorHAnsi" w:hAnsiTheme="minorHAnsi" w:cstheme="minorHAnsi"/>
          <w:bCs/>
          <w:sz w:val="22"/>
          <w:szCs w:val="22"/>
        </w:rPr>
        <w:t xml:space="preserve">Wij gaan zeer terughoudend om met afbuigende leerlijnen. Wij zijn van mening dat aan alle leerlingen het totale leerstofpakket moet worden aangeboden. Het leerstofaanbod wordt zodanig gedifferentieerd aangeboden, dat alle leerlingen zich kunnen ontwikkelen. Te denken valt aan: een minimumprogramma, andere schriftelijke verwerking. Slechts in incidentele gevallen, wanneer de achterstanden meer dan een jaar bedragen en wanneer we verwachten dat deze leerling naar LWOO / </w:t>
      </w:r>
      <w:proofErr w:type="spellStart"/>
      <w:r w:rsidRPr="007420B2">
        <w:rPr>
          <w:rFonts w:asciiTheme="minorHAnsi" w:hAnsiTheme="minorHAnsi" w:cstheme="minorHAnsi"/>
          <w:bCs/>
          <w:sz w:val="22"/>
          <w:szCs w:val="22"/>
        </w:rPr>
        <w:t>P</w:t>
      </w:r>
      <w:r w:rsidR="00B17AD2" w:rsidRPr="007420B2">
        <w:rPr>
          <w:rFonts w:asciiTheme="minorHAnsi" w:hAnsiTheme="minorHAnsi" w:cstheme="minorHAnsi"/>
          <w:bCs/>
          <w:sz w:val="22"/>
          <w:szCs w:val="22"/>
        </w:rPr>
        <w:t>r</w:t>
      </w:r>
      <w:r w:rsidRPr="007420B2">
        <w:rPr>
          <w:rFonts w:asciiTheme="minorHAnsi" w:hAnsiTheme="minorHAnsi" w:cstheme="minorHAnsi"/>
          <w:bCs/>
          <w:sz w:val="22"/>
          <w:szCs w:val="22"/>
        </w:rPr>
        <w:t>O</w:t>
      </w:r>
      <w:proofErr w:type="spellEnd"/>
      <w:r w:rsidRPr="007420B2">
        <w:rPr>
          <w:rFonts w:asciiTheme="minorHAnsi" w:hAnsiTheme="minorHAnsi" w:cstheme="minorHAnsi"/>
          <w:bCs/>
          <w:sz w:val="22"/>
          <w:szCs w:val="22"/>
        </w:rPr>
        <w:t xml:space="preserve"> zal gaan, zal besloten worden tot een afbuigende leerlijn.</w:t>
      </w:r>
      <w:r w:rsidR="002105B9">
        <w:rPr>
          <w:rFonts w:asciiTheme="minorHAnsi" w:hAnsiTheme="minorHAnsi" w:cstheme="minorHAnsi"/>
          <w:bCs/>
          <w:sz w:val="22"/>
          <w:szCs w:val="22"/>
        </w:rPr>
        <w:t xml:space="preserve"> Een afbuigende leerlijn wordt ingezet vanaf midden groep 6. </w:t>
      </w:r>
      <w:r w:rsidR="00314AB4" w:rsidRPr="007420B2">
        <w:rPr>
          <w:rFonts w:asciiTheme="minorHAnsi" w:hAnsiTheme="minorHAnsi" w:cstheme="minorHAnsi"/>
          <w:bCs/>
          <w:sz w:val="22"/>
          <w:szCs w:val="22"/>
        </w:rPr>
        <w:t xml:space="preserve"> Hierbij kan een capaciteitenonderzoek als onderlegger dienen.</w:t>
      </w:r>
      <w:r w:rsidRPr="007420B2">
        <w:rPr>
          <w:rFonts w:asciiTheme="minorHAnsi" w:hAnsiTheme="minorHAnsi" w:cstheme="minorHAnsi"/>
          <w:bCs/>
          <w:sz w:val="22"/>
          <w:szCs w:val="22"/>
        </w:rPr>
        <w:t xml:space="preserve"> Een afbuigende leerlijn beschrijven we in een individueel plan eigen leerlijn in ParnasSys.</w:t>
      </w:r>
    </w:p>
    <w:p w14:paraId="6E53C9F5" w14:textId="77777777" w:rsidR="005946F5" w:rsidRPr="007420B2" w:rsidRDefault="00B17AD2" w:rsidP="005946F5">
      <w:pPr>
        <w:rPr>
          <w:rFonts w:asciiTheme="minorHAnsi" w:hAnsiTheme="minorHAnsi" w:cstheme="minorHAnsi"/>
          <w:bCs/>
          <w:sz w:val="22"/>
          <w:szCs w:val="22"/>
        </w:rPr>
      </w:pPr>
      <w:r w:rsidRPr="007420B2">
        <w:rPr>
          <w:rFonts w:asciiTheme="minorHAnsi" w:hAnsiTheme="minorHAnsi" w:cstheme="minorHAnsi"/>
          <w:bCs/>
          <w:sz w:val="22"/>
          <w:szCs w:val="22"/>
        </w:rPr>
        <w:t>Een keer per half jaar evalueren we dit plan en bespreken we dit met ouders.</w:t>
      </w:r>
    </w:p>
    <w:p w14:paraId="256AC6DA" w14:textId="77777777" w:rsidR="00F44184" w:rsidRPr="007420B2" w:rsidRDefault="00F44184" w:rsidP="005946F5">
      <w:pPr>
        <w:rPr>
          <w:rFonts w:asciiTheme="minorHAnsi" w:hAnsiTheme="minorHAnsi" w:cstheme="minorHAnsi"/>
          <w:bCs/>
          <w:sz w:val="22"/>
          <w:szCs w:val="22"/>
        </w:rPr>
      </w:pPr>
    </w:p>
    <w:p w14:paraId="36F96AD0" w14:textId="77777777" w:rsidR="008C1E6B" w:rsidRPr="007420B2" w:rsidRDefault="001A1B82" w:rsidP="008C1E6B">
      <w:pPr>
        <w:rPr>
          <w:rFonts w:asciiTheme="minorHAnsi" w:hAnsiTheme="minorHAnsi" w:cstheme="minorHAnsi"/>
          <w:b/>
          <w:sz w:val="22"/>
          <w:szCs w:val="22"/>
        </w:rPr>
      </w:pPr>
      <w:r w:rsidRPr="007420B2">
        <w:rPr>
          <w:rFonts w:asciiTheme="minorHAnsi" w:hAnsiTheme="minorHAnsi" w:cstheme="minorHAnsi"/>
          <w:b/>
          <w:sz w:val="22"/>
          <w:szCs w:val="22"/>
        </w:rPr>
        <w:t>4.3.7</w:t>
      </w:r>
      <w:r w:rsidRPr="007420B2">
        <w:rPr>
          <w:rFonts w:asciiTheme="minorHAnsi" w:hAnsiTheme="minorHAnsi" w:cstheme="minorHAnsi"/>
          <w:b/>
          <w:sz w:val="22"/>
          <w:szCs w:val="22"/>
        </w:rPr>
        <w:tab/>
      </w:r>
      <w:r w:rsidR="008C1E6B" w:rsidRPr="007420B2">
        <w:rPr>
          <w:rFonts w:asciiTheme="minorHAnsi" w:hAnsiTheme="minorHAnsi" w:cstheme="minorHAnsi"/>
          <w:b/>
          <w:sz w:val="22"/>
          <w:szCs w:val="22"/>
        </w:rPr>
        <w:t xml:space="preserve">Omgaan met langdurig zieke kinderen </w:t>
      </w:r>
    </w:p>
    <w:p w14:paraId="325E7E98" w14:textId="77777777" w:rsidR="008C1E6B" w:rsidRPr="007420B2" w:rsidRDefault="008C1E6B" w:rsidP="008C1E6B">
      <w:pPr>
        <w:spacing w:line="280" w:lineRule="atLeast"/>
        <w:rPr>
          <w:rFonts w:asciiTheme="minorHAnsi" w:hAnsiTheme="minorHAnsi" w:cstheme="minorHAnsi"/>
          <w:sz w:val="22"/>
          <w:szCs w:val="22"/>
        </w:rPr>
      </w:pPr>
      <w:r w:rsidRPr="007420B2">
        <w:rPr>
          <w:rFonts w:asciiTheme="minorHAnsi" w:hAnsiTheme="minorHAnsi" w:cstheme="minorHAnsi"/>
          <w:i/>
          <w:sz w:val="22"/>
          <w:szCs w:val="22"/>
        </w:rPr>
        <w:t>Sinds 1 augustus 1999 zijn basisscholen zelf verantwoordelijk voor het onderwijs aan langdurig zieke kinderen. Een uitzondering hierop zijn kinderen die in een academisch ziekenhuis worden behandeld. Het gaat dus om die kinderen die gedurende langere tijd in een ziekenhuis zijn opgenomen of langdurig ziek thuis zijn.</w:t>
      </w:r>
      <w:r w:rsidRPr="007420B2">
        <w:rPr>
          <w:rFonts w:asciiTheme="minorHAnsi" w:hAnsiTheme="minorHAnsi" w:cstheme="minorHAnsi"/>
          <w:sz w:val="22"/>
          <w:szCs w:val="22"/>
        </w:rPr>
        <w:t xml:space="preserve"> </w:t>
      </w:r>
    </w:p>
    <w:p w14:paraId="12A4EA11" w14:textId="77777777" w:rsidR="00AE0435" w:rsidRPr="007420B2" w:rsidRDefault="00AE0435" w:rsidP="008C1E6B">
      <w:pPr>
        <w:spacing w:line="280" w:lineRule="atLeast"/>
        <w:rPr>
          <w:rFonts w:asciiTheme="minorHAnsi" w:hAnsiTheme="minorHAnsi" w:cstheme="minorHAnsi"/>
          <w:sz w:val="22"/>
          <w:szCs w:val="22"/>
        </w:rPr>
      </w:pPr>
    </w:p>
    <w:p w14:paraId="75921C9A" w14:textId="77777777" w:rsidR="008C1E6B" w:rsidRPr="007420B2" w:rsidRDefault="008C1E6B" w:rsidP="008C1E6B">
      <w:pPr>
        <w:spacing w:line="280" w:lineRule="atLeast"/>
        <w:rPr>
          <w:rFonts w:asciiTheme="minorHAnsi" w:hAnsiTheme="minorHAnsi" w:cstheme="minorHAnsi"/>
          <w:sz w:val="22"/>
          <w:szCs w:val="22"/>
        </w:rPr>
      </w:pPr>
      <w:r w:rsidRPr="007420B2">
        <w:rPr>
          <w:rFonts w:asciiTheme="minorHAnsi" w:hAnsiTheme="minorHAnsi" w:cstheme="minorHAnsi"/>
          <w:sz w:val="22"/>
          <w:szCs w:val="22"/>
        </w:rPr>
        <w:t>In deze gevallen organiseren wij als school contacten met het zieke kind om ervoor te zorgen dat het leerproces zo goed mogelijk doorloopt. Dat kan op allerlei manieren plaatsvinden. Het zieke kind kan worde</w:t>
      </w:r>
      <w:r w:rsidR="001A1B82" w:rsidRPr="007420B2">
        <w:rPr>
          <w:rFonts w:asciiTheme="minorHAnsi" w:hAnsiTheme="minorHAnsi" w:cstheme="minorHAnsi"/>
          <w:sz w:val="22"/>
          <w:szCs w:val="22"/>
        </w:rPr>
        <w:t>n bezocht door de groepsleerkracht</w:t>
      </w:r>
      <w:r w:rsidRPr="007420B2">
        <w:rPr>
          <w:rFonts w:asciiTheme="minorHAnsi" w:hAnsiTheme="minorHAnsi" w:cstheme="minorHAnsi"/>
          <w:sz w:val="22"/>
          <w:szCs w:val="22"/>
        </w:rPr>
        <w:t xml:space="preserve">(en) en medeleerlingen en/of op bepaalde tijden volgens afspraak de school bezoeken. Als dit om medische redenen niet mogelijk is, kan er gebruik gemaakt worden van bv. video-opnamen in de klas en/of thuis, telefonisch contact met klasgenootjes en evt. contact met behulp van e-mail en webcam. Het spreekt vanzelf, dat brieven, kaartjes en tekeningen een belangrijke rol spelen in het onderhouden van het contact tussen onze school en het zieke kind. Per situatie wordt bekeken wat de mogelijkheden zijn. </w:t>
      </w:r>
    </w:p>
    <w:p w14:paraId="029E0BC4" w14:textId="77777777" w:rsidR="008C1E6B" w:rsidRPr="007420B2" w:rsidRDefault="008C1E6B" w:rsidP="008C1E6B">
      <w:pPr>
        <w:spacing w:line="280" w:lineRule="atLeast"/>
        <w:rPr>
          <w:rFonts w:asciiTheme="minorHAnsi" w:hAnsiTheme="minorHAnsi" w:cstheme="minorHAnsi"/>
          <w:sz w:val="22"/>
          <w:szCs w:val="22"/>
        </w:rPr>
      </w:pPr>
      <w:r w:rsidRPr="007420B2">
        <w:rPr>
          <w:rFonts w:asciiTheme="minorHAnsi" w:hAnsiTheme="minorHAnsi" w:cstheme="minorHAnsi"/>
          <w:sz w:val="22"/>
          <w:szCs w:val="22"/>
        </w:rPr>
        <w:t xml:space="preserve">Veel hangt af van de medische behandeling en de draagkracht van kind, ouders en school. De school kan deze activiteiten natuurlijk alleen in goed overleg met de ouders van het zieke kind uitvoeren. We realiseren ons, dat de ouders van een langdurig ziek kind een moeilijke periode doormaken en dat er op verschillende gebieden veel van hen wordt gevraagd. Als duidelijk is, dat een leerling van onze school langer dan 2 weken in een ziekenhuis wordt opgenomen of ziek thuis is, neemt de groepsleerkracht en/of de intern begeleider van de school contact op met de ouders om de situatie door te spreken. De school ontwikkelt in overleg met de ouders </w:t>
      </w:r>
      <w:r w:rsidR="00714D0A" w:rsidRPr="007420B2">
        <w:rPr>
          <w:rFonts w:asciiTheme="minorHAnsi" w:hAnsiTheme="minorHAnsi" w:cstheme="minorHAnsi"/>
          <w:sz w:val="22"/>
          <w:szCs w:val="22"/>
        </w:rPr>
        <w:t xml:space="preserve">een planmatige aanpak met behulp van consulent onderwijsondersteuning zieke leerlingen </w:t>
      </w:r>
      <w:proofErr w:type="spellStart"/>
      <w:r w:rsidR="00714D0A" w:rsidRPr="007420B2">
        <w:rPr>
          <w:rFonts w:asciiTheme="minorHAnsi" w:hAnsiTheme="minorHAnsi" w:cstheme="minorHAnsi"/>
          <w:sz w:val="22"/>
          <w:szCs w:val="22"/>
        </w:rPr>
        <w:t>Ziezon</w:t>
      </w:r>
      <w:proofErr w:type="spellEnd"/>
      <w:r w:rsidRPr="007420B2">
        <w:rPr>
          <w:rFonts w:asciiTheme="minorHAnsi" w:hAnsiTheme="minorHAnsi" w:cstheme="minorHAnsi"/>
          <w:sz w:val="22"/>
          <w:szCs w:val="22"/>
        </w:rPr>
        <w:t xml:space="preserve">. De school blijft verantwoordelijk, </w:t>
      </w:r>
      <w:r w:rsidRPr="007420B2">
        <w:rPr>
          <w:rFonts w:asciiTheme="minorHAnsi" w:hAnsiTheme="minorHAnsi" w:cstheme="minorHAnsi"/>
          <w:sz w:val="22"/>
          <w:szCs w:val="22"/>
        </w:rPr>
        <w:lastRenderedPageBreak/>
        <w:t>voor de te ontwikkelen en uit te voeren aanpak. Tijdens het uitvoeren van de aanpak vindt regelmatig overleg met de ouders plaats</w:t>
      </w:r>
      <w:r w:rsidR="006D5786" w:rsidRPr="007420B2">
        <w:rPr>
          <w:rFonts w:asciiTheme="minorHAnsi" w:hAnsiTheme="minorHAnsi" w:cstheme="minorHAnsi"/>
          <w:sz w:val="22"/>
          <w:szCs w:val="22"/>
        </w:rPr>
        <w:t>.</w:t>
      </w:r>
    </w:p>
    <w:p w14:paraId="5A1EA135" w14:textId="77777777" w:rsidR="008C1E6B" w:rsidRPr="007420B2" w:rsidRDefault="008C1E6B" w:rsidP="008C1E6B">
      <w:pPr>
        <w:rPr>
          <w:rFonts w:asciiTheme="minorHAnsi" w:hAnsiTheme="minorHAnsi" w:cstheme="minorHAnsi"/>
          <w:b/>
          <w:sz w:val="22"/>
          <w:szCs w:val="22"/>
        </w:rPr>
      </w:pPr>
    </w:p>
    <w:p w14:paraId="58717D39" w14:textId="77777777" w:rsidR="003153B2" w:rsidRPr="007420B2" w:rsidRDefault="003153B2" w:rsidP="008C1E6B">
      <w:pPr>
        <w:rPr>
          <w:rFonts w:asciiTheme="minorHAnsi" w:hAnsiTheme="minorHAnsi" w:cstheme="minorHAnsi"/>
          <w:b/>
          <w:sz w:val="22"/>
          <w:szCs w:val="22"/>
        </w:rPr>
      </w:pPr>
    </w:p>
    <w:p w14:paraId="65CD3C71" w14:textId="77777777" w:rsidR="008C1E6B" w:rsidRPr="007420B2" w:rsidRDefault="001A1B82" w:rsidP="008C1E6B">
      <w:pPr>
        <w:rPr>
          <w:rFonts w:asciiTheme="minorHAnsi" w:hAnsiTheme="minorHAnsi" w:cstheme="minorHAnsi"/>
          <w:b/>
          <w:sz w:val="22"/>
          <w:szCs w:val="22"/>
        </w:rPr>
      </w:pPr>
      <w:r w:rsidRPr="007420B2">
        <w:rPr>
          <w:rFonts w:asciiTheme="minorHAnsi" w:hAnsiTheme="minorHAnsi" w:cstheme="minorHAnsi"/>
          <w:b/>
          <w:sz w:val="22"/>
          <w:szCs w:val="22"/>
        </w:rPr>
        <w:t>4.4</w:t>
      </w:r>
      <w:r w:rsidR="008C1E6B" w:rsidRPr="007420B2">
        <w:rPr>
          <w:rFonts w:asciiTheme="minorHAnsi" w:hAnsiTheme="minorHAnsi" w:cstheme="minorHAnsi"/>
          <w:b/>
          <w:sz w:val="22"/>
          <w:szCs w:val="22"/>
        </w:rPr>
        <w:t xml:space="preserve"> Ondersteuningsniveau 5</w:t>
      </w:r>
    </w:p>
    <w:p w14:paraId="5903CB57" w14:textId="77777777" w:rsidR="008C1E6B" w:rsidRPr="007420B2" w:rsidRDefault="008C1E6B" w:rsidP="008C1E6B">
      <w:pPr>
        <w:rPr>
          <w:rFonts w:asciiTheme="minorHAnsi" w:hAnsiTheme="minorHAnsi" w:cstheme="minorHAnsi"/>
          <w:b/>
          <w:sz w:val="22"/>
          <w:szCs w:val="22"/>
        </w:rPr>
      </w:pPr>
      <w:r w:rsidRPr="007420B2">
        <w:rPr>
          <w:rFonts w:asciiTheme="minorHAnsi" w:hAnsiTheme="minorHAnsi" w:cstheme="minorHAnsi"/>
          <w:b/>
          <w:sz w:val="22"/>
          <w:szCs w:val="22"/>
        </w:rPr>
        <w:t>Vaststellen extra ondersteuningsarrangement</w:t>
      </w:r>
    </w:p>
    <w:p w14:paraId="5338A720" w14:textId="77777777" w:rsidR="008C1E6B" w:rsidRPr="007420B2" w:rsidRDefault="008C1E6B" w:rsidP="008C1E6B">
      <w:pPr>
        <w:rPr>
          <w:rFonts w:asciiTheme="minorHAnsi" w:hAnsiTheme="minorHAnsi" w:cstheme="minorHAnsi"/>
          <w:b/>
          <w:sz w:val="22"/>
          <w:szCs w:val="22"/>
        </w:rPr>
      </w:pPr>
    </w:p>
    <w:p w14:paraId="2F25F024" w14:textId="77777777" w:rsidR="008C1E6B" w:rsidRPr="007420B2" w:rsidRDefault="001A1B82" w:rsidP="008C1E6B">
      <w:pPr>
        <w:rPr>
          <w:rFonts w:asciiTheme="minorHAnsi" w:hAnsiTheme="minorHAnsi" w:cstheme="minorHAnsi"/>
          <w:b/>
          <w:sz w:val="22"/>
          <w:szCs w:val="22"/>
        </w:rPr>
      </w:pPr>
      <w:r w:rsidRPr="007420B2">
        <w:rPr>
          <w:rFonts w:asciiTheme="minorHAnsi" w:hAnsiTheme="minorHAnsi" w:cstheme="minorHAnsi"/>
          <w:b/>
          <w:sz w:val="22"/>
          <w:szCs w:val="22"/>
        </w:rPr>
        <w:t>4.4.1</w:t>
      </w:r>
      <w:r w:rsidRPr="007420B2">
        <w:rPr>
          <w:rFonts w:asciiTheme="minorHAnsi" w:hAnsiTheme="minorHAnsi" w:cstheme="minorHAnsi"/>
          <w:b/>
          <w:sz w:val="22"/>
          <w:szCs w:val="22"/>
        </w:rPr>
        <w:tab/>
      </w:r>
      <w:r w:rsidR="008C1E6B" w:rsidRPr="007420B2">
        <w:rPr>
          <w:rFonts w:asciiTheme="minorHAnsi" w:hAnsiTheme="minorHAnsi" w:cstheme="minorHAnsi"/>
          <w:b/>
          <w:sz w:val="22"/>
          <w:szCs w:val="22"/>
        </w:rPr>
        <w:t>Procedure Toelaatbaarheidsverklaring</w:t>
      </w:r>
    </w:p>
    <w:p w14:paraId="04AC420E" w14:textId="77777777" w:rsidR="008C1E6B" w:rsidRPr="007420B2" w:rsidRDefault="008C1E6B" w:rsidP="008C1E6B">
      <w:pPr>
        <w:rPr>
          <w:rFonts w:asciiTheme="minorHAnsi" w:hAnsiTheme="minorHAnsi" w:cstheme="minorHAnsi"/>
          <w:sz w:val="22"/>
          <w:szCs w:val="22"/>
        </w:rPr>
      </w:pPr>
      <w:r w:rsidRPr="007420B2">
        <w:rPr>
          <w:rFonts w:asciiTheme="minorHAnsi" w:hAnsiTheme="minorHAnsi" w:cstheme="minorHAnsi"/>
          <w:sz w:val="22"/>
          <w:szCs w:val="22"/>
        </w:rPr>
        <w:t>Als een kind alle ondersteuningsniveaus heeft doorlopen en de school in handelingsverlegenheid is, wordt in ondersteuningsniveau 5 de Trajectbegeleiding ingeschakeld. In een multidisciplinair overleg met leerkracht, IB-er, ouders, trajectbegeleider, en eventueel betrokken externe experts wordt bekeken wat de beste plek voor dit kind is. In eerste instantie wordt er altijd uitgegaan van het verzorgen van een extra ondersteuningsarrangement binnen de eigen school.</w:t>
      </w:r>
    </w:p>
    <w:p w14:paraId="61DAA4D5" w14:textId="77777777" w:rsidR="001B4554" w:rsidRPr="007420B2" w:rsidRDefault="001B4554" w:rsidP="009A3BC8">
      <w:pPr>
        <w:rPr>
          <w:rFonts w:asciiTheme="minorHAnsi" w:hAnsiTheme="minorHAnsi" w:cstheme="minorHAnsi"/>
          <w:sz w:val="22"/>
          <w:szCs w:val="22"/>
        </w:rPr>
      </w:pPr>
    </w:p>
    <w:p w14:paraId="6285B04F" w14:textId="77777777" w:rsidR="00843039" w:rsidRPr="007420B2" w:rsidRDefault="00843039" w:rsidP="00843039">
      <w:pPr>
        <w:rPr>
          <w:rFonts w:asciiTheme="minorHAnsi" w:hAnsiTheme="minorHAnsi" w:cstheme="minorHAnsi"/>
          <w:b/>
          <w:sz w:val="22"/>
          <w:szCs w:val="22"/>
        </w:rPr>
      </w:pPr>
      <w:r w:rsidRPr="007420B2">
        <w:rPr>
          <w:rFonts w:asciiTheme="minorHAnsi" w:hAnsiTheme="minorHAnsi" w:cstheme="minorHAnsi"/>
          <w:b/>
          <w:sz w:val="22"/>
          <w:szCs w:val="22"/>
        </w:rPr>
        <w:t>5 Specifieke ondersteuning</w:t>
      </w:r>
    </w:p>
    <w:p w14:paraId="230165FA" w14:textId="77777777" w:rsidR="00843039" w:rsidRPr="007420B2" w:rsidRDefault="00843039" w:rsidP="00843039">
      <w:pPr>
        <w:rPr>
          <w:rFonts w:asciiTheme="minorHAnsi" w:hAnsiTheme="minorHAnsi" w:cstheme="minorHAnsi"/>
          <w:b/>
          <w:sz w:val="22"/>
          <w:szCs w:val="22"/>
        </w:rPr>
      </w:pPr>
    </w:p>
    <w:p w14:paraId="787DEADD" w14:textId="77777777" w:rsidR="00843039" w:rsidRPr="007420B2" w:rsidRDefault="00843039" w:rsidP="00843039">
      <w:pPr>
        <w:rPr>
          <w:rFonts w:asciiTheme="minorHAnsi" w:hAnsiTheme="minorHAnsi" w:cstheme="minorHAnsi"/>
          <w:sz w:val="22"/>
          <w:szCs w:val="22"/>
        </w:rPr>
      </w:pPr>
      <w:r w:rsidRPr="007420B2">
        <w:rPr>
          <w:rFonts w:asciiTheme="minorHAnsi" w:hAnsiTheme="minorHAnsi" w:cstheme="minorHAnsi"/>
          <w:sz w:val="22"/>
          <w:szCs w:val="22"/>
        </w:rPr>
        <w:t>Onze school biedt ondersteuning aan leerlingen met specifieke onderwijsbehoeften.</w:t>
      </w:r>
    </w:p>
    <w:p w14:paraId="56915A4C" w14:textId="77777777" w:rsidR="00843039" w:rsidRPr="007420B2" w:rsidRDefault="00843039" w:rsidP="00843039">
      <w:pPr>
        <w:rPr>
          <w:rFonts w:asciiTheme="minorHAnsi" w:hAnsiTheme="minorHAnsi" w:cstheme="minorHAnsi"/>
          <w:sz w:val="22"/>
          <w:szCs w:val="22"/>
        </w:rPr>
      </w:pPr>
      <w:r w:rsidRPr="007420B2">
        <w:rPr>
          <w:rFonts w:asciiTheme="minorHAnsi" w:hAnsiTheme="minorHAnsi" w:cstheme="minorHAnsi"/>
          <w:color w:val="222222"/>
          <w:sz w:val="22"/>
          <w:szCs w:val="22"/>
        </w:rPr>
        <w:t xml:space="preserve">Een onderwijsbehoefte is datgene wat een leerling nodig heeft om zichzelf op school op een positieve manier verder te ontwikkelen. Het gaat om behoeften op zowel didactisch als pedagogisch gebied. </w:t>
      </w:r>
      <w:r w:rsidRPr="007420B2">
        <w:rPr>
          <w:rFonts w:asciiTheme="minorHAnsi" w:hAnsiTheme="minorHAnsi" w:cstheme="minorHAnsi"/>
          <w:color w:val="222222"/>
          <w:sz w:val="22"/>
          <w:szCs w:val="22"/>
        </w:rPr>
        <w:br/>
      </w:r>
      <w:r w:rsidRPr="007420B2">
        <w:rPr>
          <w:rFonts w:asciiTheme="minorHAnsi" w:hAnsiTheme="minorHAnsi" w:cstheme="minorHAnsi"/>
          <w:color w:val="222222"/>
          <w:sz w:val="22"/>
          <w:szCs w:val="22"/>
        </w:rPr>
        <w:br/>
      </w:r>
      <w:r w:rsidRPr="007420B2">
        <w:rPr>
          <w:rFonts w:asciiTheme="minorHAnsi" w:hAnsiTheme="minorHAnsi" w:cstheme="minorHAnsi"/>
          <w:sz w:val="22"/>
          <w:szCs w:val="22"/>
        </w:rPr>
        <w:t xml:space="preserve">In het </w:t>
      </w:r>
      <w:proofErr w:type="spellStart"/>
      <w:r w:rsidRPr="007420B2">
        <w:rPr>
          <w:rFonts w:asciiTheme="minorHAnsi" w:hAnsiTheme="minorHAnsi" w:cstheme="minorHAnsi"/>
          <w:sz w:val="22"/>
          <w:szCs w:val="22"/>
        </w:rPr>
        <w:t>schoolondersteuningsprofiel</w:t>
      </w:r>
      <w:proofErr w:type="spellEnd"/>
      <w:r w:rsidRPr="007420B2">
        <w:rPr>
          <w:rFonts w:asciiTheme="minorHAnsi" w:hAnsiTheme="minorHAnsi" w:cstheme="minorHAnsi"/>
          <w:sz w:val="22"/>
          <w:szCs w:val="22"/>
        </w:rPr>
        <w:t xml:space="preserve"> wordt bij 4 verschillende vakgebieden gevraagd wat wij als school bieden. Voor alle 4 de vakgebieden geldt dat er beleid, specialisme, gesloten keten en proceseigenaar moet zijn. </w:t>
      </w:r>
    </w:p>
    <w:p w14:paraId="4746D19D" w14:textId="77777777" w:rsidR="00843039" w:rsidRPr="007420B2" w:rsidRDefault="00843039" w:rsidP="00843039">
      <w:pPr>
        <w:rPr>
          <w:rFonts w:asciiTheme="minorHAnsi" w:hAnsiTheme="minorHAnsi" w:cstheme="minorHAnsi"/>
          <w:sz w:val="22"/>
          <w:szCs w:val="22"/>
        </w:rPr>
      </w:pPr>
      <w:r w:rsidRPr="007420B2">
        <w:rPr>
          <w:rFonts w:asciiTheme="minorHAnsi" w:hAnsiTheme="minorHAnsi" w:cstheme="minorHAnsi"/>
          <w:sz w:val="22"/>
          <w:szCs w:val="22"/>
        </w:rPr>
        <w:t>In hoofdstuk 5.1, 5.2, 5.3 en 5.4 wordt per vakgebied uitgelegd hoe wij als school hiermee omgaan (protocol).</w:t>
      </w:r>
    </w:p>
    <w:p w14:paraId="7CB33CA5" w14:textId="77777777" w:rsidR="00843039" w:rsidRPr="007420B2" w:rsidRDefault="00843039" w:rsidP="00843039">
      <w:pPr>
        <w:rPr>
          <w:rFonts w:asciiTheme="minorHAnsi" w:hAnsiTheme="minorHAnsi" w:cstheme="minorHAnsi"/>
          <w:sz w:val="22"/>
          <w:szCs w:val="22"/>
        </w:rPr>
      </w:pPr>
    </w:p>
    <w:p w14:paraId="61BF75F3" w14:textId="77777777" w:rsidR="00843039" w:rsidRPr="007420B2" w:rsidRDefault="00843039" w:rsidP="00843039">
      <w:pPr>
        <w:rPr>
          <w:rFonts w:asciiTheme="minorHAnsi" w:hAnsiTheme="minorHAnsi" w:cstheme="minorHAnsi"/>
          <w:sz w:val="22"/>
          <w:szCs w:val="22"/>
        </w:rPr>
      </w:pPr>
      <w:r w:rsidRPr="007420B2">
        <w:rPr>
          <w:rFonts w:asciiTheme="minorHAnsi" w:hAnsiTheme="minorHAnsi" w:cstheme="minorHAnsi"/>
          <w:sz w:val="22"/>
          <w:szCs w:val="22"/>
        </w:rPr>
        <w:t xml:space="preserve">Wij hebben ervoor gekozen om de zorg en de aanpassingen per ondersteuningsniveau te beschrijven. Hierbij wordt een verdeling gemaakt tussen welke instrumenten wij gebruiken en welke aanpassingen wij binnen de klas doen. </w:t>
      </w:r>
    </w:p>
    <w:p w14:paraId="17414610" w14:textId="77777777" w:rsidR="00843039" w:rsidRPr="007420B2" w:rsidRDefault="00843039" w:rsidP="00843039">
      <w:pPr>
        <w:rPr>
          <w:rFonts w:asciiTheme="minorHAnsi" w:hAnsiTheme="minorHAnsi" w:cstheme="minorHAnsi"/>
          <w:sz w:val="22"/>
          <w:szCs w:val="22"/>
        </w:rPr>
      </w:pPr>
    </w:p>
    <w:p w14:paraId="781DF2CB" w14:textId="77777777" w:rsidR="00843039" w:rsidRPr="007420B2" w:rsidRDefault="00843039" w:rsidP="00843039">
      <w:pPr>
        <w:rPr>
          <w:rFonts w:asciiTheme="minorHAnsi" w:hAnsiTheme="minorHAnsi" w:cstheme="minorHAnsi"/>
          <w:sz w:val="22"/>
          <w:szCs w:val="22"/>
        </w:rPr>
      </w:pPr>
    </w:p>
    <w:p w14:paraId="195B2B0B" w14:textId="77777777" w:rsidR="00843039" w:rsidRPr="007420B2" w:rsidRDefault="00843039" w:rsidP="00843039">
      <w:pPr>
        <w:rPr>
          <w:rFonts w:asciiTheme="minorHAnsi" w:hAnsiTheme="minorHAnsi" w:cstheme="minorHAnsi"/>
          <w:b/>
          <w:sz w:val="22"/>
          <w:szCs w:val="22"/>
        </w:rPr>
      </w:pPr>
      <w:r w:rsidRPr="007420B2">
        <w:rPr>
          <w:rFonts w:asciiTheme="minorHAnsi" w:hAnsiTheme="minorHAnsi" w:cstheme="minorHAnsi"/>
          <w:b/>
          <w:sz w:val="22"/>
          <w:szCs w:val="22"/>
        </w:rPr>
        <w:t>5.1 Rekenhulpvragen (dyscalculie)</w:t>
      </w:r>
    </w:p>
    <w:p w14:paraId="16788234" w14:textId="77777777" w:rsidR="00843039" w:rsidRPr="007420B2" w:rsidRDefault="00843039" w:rsidP="00843039">
      <w:pPr>
        <w:pStyle w:val="Geenafstand"/>
        <w:rPr>
          <w:rFonts w:asciiTheme="minorHAnsi" w:hAnsiTheme="minorHAnsi" w:cstheme="minorHAnsi"/>
        </w:rPr>
      </w:pPr>
    </w:p>
    <w:p w14:paraId="6F08E208" w14:textId="77777777" w:rsidR="00843039" w:rsidRPr="007420B2" w:rsidRDefault="00843039" w:rsidP="00843039">
      <w:pPr>
        <w:pStyle w:val="Geenafstand"/>
        <w:rPr>
          <w:rFonts w:asciiTheme="minorHAnsi" w:hAnsiTheme="minorHAnsi" w:cstheme="minorHAnsi"/>
        </w:rPr>
      </w:pPr>
      <w:r w:rsidRPr="007420B2">
        <w:rPr>
          <w:rFonts w:asciiTheme="minorHAnsi" w:hAnsiTheme="minorHAnsi" w:cstheme="minorHAnsi"/>
        </w:rPr>
        <w:t>Vakgebied: Rekenen kleuters</w:t>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843039" w:rsidRPr="007420B2" w14:paraId="3B767923" w14:textId="77777777" w:rsidTr="31AD21D3">
        <w:tc>
          <w:tcPr>
            <w:tcW w:w="6610" w:type="dxa"/>
            <w:tcBorders>
              <w:top w:val="single" w:sz="4" w:space="0" w:color="auto"/>
              <w:left w:val="single" w:sz="4" w:space="0" w:color="auto"/>
              <w:bottom w:val="single" w:sz="4" w:space="0" w:color="auto"/>
              <w:right w:val="single" w:sz="4" w:space="0" w:color="auto"/>
            </w:tcBorders>
            <w:hideMark/>
          </w:tcPr>
          <w:p w14:paraId="1B101A7D"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materialen /</w:t>
            </w:r>
          </w:p>
          <w:p w14:paraId="07D7CE93"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signalerings- en diagnose instrumenten</w:t>
            </w:r>
          </w:p>
        </w:tc>
        <w:tc>
          <w:tcPr>
            <w:tcW w:w="6610" w:type="dxa"/>
            <w:tcBorders>
              <w:top w:val="single" w:sz="4" w:space="0" w:color="auto"/>
              <w:left w:val="single" w:sz="4" w:space="0" w:color="auto"/>
              <w:bottom w:val="single" w:sz="4" w:space="0" w:color="auto"/>
              <w:right w:val="single" w:sz="4" w:space="0" w:color="auto"/>
            </w:tcBorders>
            <w:hideMark/>
          </w:tcPr>
          <w:p w14:paraId="6339EFA4"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mogelijke aanpassingen binnen de klas</w:t>
            </w:r>
          </w:p>
        </w:tc>
      </w:tr>
      <w:tr w:rsidR="00843039" w:rsidRPr="007420B2" w14:paraId="6556960D" w14:textId="77777777" w:rsidTr="31AD21D3">
        <w:tc>
          <w:tcPr>
            <w:tcW w:w="6610" w:type="dxa"/>
            <w:tcBorders>
              <w:top w:val="single" w:sz="4" w:space="0" w:color="auto"/>
              <w:left w:val="single" w:sz="4" w:space="0" w:color="auto"/>
              <w:bottom w:val="single" w:sz="4" w:space="0" w:color="auto"/>
              <w:right w:val="single" w:sz="4" w:space="0" w:color="auto"/>
            </w:tcBorders>
            <w:hideMark/>
          </w:tcPr>
          <w:p w14:paraId="2AC3830C"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1</w:t>
            </w:r>
          </w:p>
          <w:p w14:paraId="3CDEE672"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Observaties, speelplezier</w:t>
            </w:r>
          </w:p>
          <w:p w14:paraId="08D969FA" w14:textId="77777777" w:rsidR="00843039" w:rsidRPr="007420B2" w:rsidRDefault="00843039" w:rsidP="33677766">
            <w:pPr>
              <w:pStyle w:val="Geenafstand"/>
              <w:rPr>
                <w:rFonts w:asciiTheme="minorHAnsi" w:hAnsiTheme="minorHAnsi" w:cstheme="minorHAnsi"/>
              </w:rPr>
            </w:pPr>
            <w:r w:rsidRPr="007420B2">
              <w:rPr>
                <w:rFonts w:asciiTheme="minorHAnsi" w:hAnsiTheme="minorHAnsi" w:cstheme="minorHAnsi"/>
              </w:rPr>
              <w:t>Met sprongen vooruit</w:t>
            </w:r>
          </w:p>
        </w:tc>
        <w:tc>
          <w:tcPr>
            <w:tcW w:w="6610" w:type="dxa"/>
            <w:tcBorders>
              <w:top w:val="single" w:sz="4" w:space="0" w:color="auto"/>
              <w:left w:val="single" w:sz="4" w:space="0" w:color="auto"/>
              <w:bottom w:val="single" w:sz="4" w:space="0" w:color="auto"/>
              <w:right w:val="single" w:sz="4" w:space="0" w:color="auto"/>
            </w:tcBorders>
            <w:hideMark/>
          </w:tcPr>
          <w:p w14:paraId="1EFAF5BC"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1</w:t>
            </w:r>
          </w:p>
          <w:p w14:paraId="1B242DF5"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Meer tijd</w:t>
            </w:r>
          </w:p>
          <w:p w14:paraId="067C6547" w14:textId="56F7FEA0" w:rsidR="00843039" w:rsidRPr="007420B2" w:rsidRDefault="00843039" w:rsidP="31AD21D3">
            <w:pPr>
              <w:pStyle w:val="Geenafstand"/>
              <w:rPr>
                <w:rFonts w:asciiTheme="minorHAnsi" w:hAnsiTheme="minorHAnsi" w:cstheme="minorBidi"/>
              </w:rPr>
            </w:pPr>
            <w:r w:rsidRPr="31AD21D3">
              <w:rPr>
                <w:rFonts w:asciiTheme="minorHAnsi" w:hAnsiTheme="minorHAnsi" w:cstheme="minorBidi"/>
              </w:rPr>
              <w:t>Ondersteunende materialen</w:t>
            </w:r>
            <w:r w:rsidR="003A653B">
              <w:rPr>
                <w:rFonts w:asciiTheme="minorHAnsi" w:hAnsiTheme="minorHAnsi" w:cstheme="minorBidi"/>
              </w:rPr>
              <w:t xml:space="preserve"> </w:t>
            </w:r>
            <w:r w:rsidR="003A653B" w:rsidRPr="003A653B">
              <w:rPr>
                <w:rFonts w:asciiTheme="minorHAnsi" w:hAnsiTheme="minorHAnsi" w:cstheme="minorBidi"/>
              </w:rPr>
              <w:sym w:font="Wingdings" w:char="F0E0"/>
            </w:r>
          </w:p>
          <w:p w14:paraId="23DF5A11" w14:textId="5169C052" w:rsidR="00843039" w:rsidRPr="007420B2" w:rsidRDefault="00843039">
            <w:pPr>
              <w:pStyle w:val="Geenafstand"/>
              <w:rPr>
                <w:rFonts w:asciiTheme="minorHAnsi" w:hAnsiTheme="minorHAnsi" w:cstheme="minorHAnsi"/>
              </w:rPr>
            </w:pPr>
            <w:r w:rsidRPr="007420B2">
              <w:rPr>
                <w:rFonts w:asciiTheme="minorHAnsi" w:hAnsiTheme="minorHAnsi" w:cstheme="minorHAnsi"/>
              </w:rPr>
              <w:t>5-minuten activiteiten</w:t>
            </w:r>
            <w:r w:rsidR="00CB4A81">
              <w:rPr>
                <w:rFonts w:asciiTheme="minorHAnsi" w:hAnsiTheme="minorHAnsi" w:cstheme="minorHAnsi"/>
              </w:rPr>
              <w:t xml:space="preserve"> </w:t>
            </w:r>
            <w:r w:rsidR="00CB4A81" w:rsidRPr="00CB4A81">
              <w:rPr>
                <w:rFonts w:asciiTheme="minorHAnsi" w:hAnsiTheme="minorHAnsi" w:cstheme="minorHAnsi"/>
              </w:rPr>
              <w:sym w:font="Wingdings" w:char="F0E0"/>
            </w:r>
          </w:p>
          <w:p w14:paraId="1D8DA457" w14:textId="2521DB9A" w:rsidR="00843039" w:rsidRPr="007420B2" w:rsidRDefault="00843039">
            <w:pPr>
              <w:pStyle w:val="Geenafstand"/>
              <w:rPr>
                <w:rFonts w:asciiTheme="minorHAnsi" w:hAnsiTheme="minorHAnsi" w:cstheme="minorHAnsi"/>
              </w:rPr>
            </w:pPr>
            <w:r w:rsidRPr="007420B2">
              <w:rPr>
                <w:rFonts w:asciiTheme="minorHAnsi" w:hAnsiTheme="minorHAnsi" w:cstheme="minorHAnsi"/>
              </w:rPr>
              <w:t>Met sprongen vooruit</w:t>
            </w:r>
            <w:r w:rsidR="00CB4A81">
              <w:rPr>
                <w:rFonts w:asciiTheme="minorHAnsi" w:hAnsiTheme="minorHAnsi" w:cstheme="minorHAnsi"/>
              </w:rPr>
              <w:t xml:space="preserve"> </w:t>
            </w:r>
            <w:r w:rsidR="00CB4A81" w:rsidRPr="00CB4A81">
              <w:rPr>
                <w:rFonts w:asciiTheme="minorHAnsi" w:hAnsiTheme="minorHAnsi" w:cstheme="minorHAnsi"/>
              </w:rPr>
              <w:sym w:font="Wingdings" w:char="F0E0"/>
            </w:r>
          </w:p>
        </w:tc>
      </w:tr>
      <w:tr w:rsidR="00843039" w:rsidRPr="007420B2" w14:paraId="7E5DA2D5" w14:textId="77777777" w:rsidTr="31AD21D3">
        <w:tc>
          <w:tcPr>
            <w:tcW w:w="6610" w:type="dxa"/>
            <w:tcBorders>
              <w:top w:val="single" w:sz="4" w:space="0" w:color="auto"/>
              <w:left w:val="single" w:sz="4" w:space="0" w:color="auto"/>
              <w:bottom w:val="single" w:sz="4" w:space="0" w:color="auto"/>
              <w:right w:val="single" w:sz="4" w:space="0" w:color="auto"/>
            </w:tcBorders>
          </w:tcPr>
          <w:p w14:paraId="62C3401D" w14:textId="77777777" w:rsidR="00843039" w:rsidRPr="007420B2" w:rsidRDefault="00843039">
            <w:pPr>
              <w:pStyle w:val="Geenafstand"/>
              <w:tabs>
                <w:tab w:val="left" w:pos="1580"/>
              </w:tabs>
              <w:rPr>
                <w:rFonts w:asciiTheme="minorHAnsi" w:hAnsiTheme="minorHAnsi" w:cstheme="minorHAnsi"/>
                <w:i/>
              </w:rPr>
            </w:pPr>
            <w:r w:rsidRPr="007420B2">
              <w:rPr>
                <w:rFonts w:asciiTheme="minorHAnsi" w:hAnsiTheme="minorHAnsi" w:cstheme="minorHAnsi"/>
                <w:i/>
              </w:rPr>
              <w:t>Ondersteuningsniveau 2</w:t>
            </w:r>
            <w:r w:rsidRPr="007420B2">
              <w:rPr>
                <w:rFonts w:asciiTheme="minorHAnsi" w:hAnsiTheme="minorHAnsi" w:cstheme="minorHAnsi"/>
                <w:i/>
              </w:rPr>
              <w:tab/>
            </w:r>
          </w:p>
          <w:p w14:paraId="3F9BAAA3"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Utrechtse </w:t>
            </w:r>
            <w:proofErr w:type="spellStart"/>
            <w:r w:rsidRPr="007420B2">
              <w:rPr>
                <w:rFonts w:asciiTheme="minorHAnsi" w:hAnsiTheme="minorHAnsi" w:cstheme="minorHAnsi"/>
              </w:rPr>
              <w:t>getalbegriptoets</w:t>
            </w:r>
            <w:proofErr w:type="spellEnd"/>
          </w:p>
          <w:p w14:paraId="57A6A0F0" w14:textId="77777777" w:rsidR="00843039" w:rsidRPr="007420B2" w:rsidRDefault="00843039">
            <w:pPr>
              <w:pStyle w:val="Geenafstand"/>
              <w:rPr>
                <w:rFonts w:asciiTheme="minorHAnsi" w:hAnsiTheme="minorHAnsi" w:cstheme="minorHAnsi"/>
              </w:rPr>
            </w:pPr>
          </w:p>
        </w:tc>
        <w:tc>
          <w:tcPr>
            <w:tcW w:w="6610" w:type="dxa"/>
            <w:tcBorders>
              <w:top w:val="single" w:sz="4" w:space="0" w:color="auto"/>
              <w:left w:val="single" w:sz="4" w:space="0" w:color="auto"/>
              <w:bottom w:val="single" w:sz="4" w:space="0" w:color="auto"/>
              <w:right w:val="single" w:sz="4" w:space="0" w:color="auto"/>
            </w:tcBorders>
            <w:hideMark/>
          </w:tcPr>
          <w:p w14:paraId="04BB9539"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2</w:t>
            </w:r>
          </w:p>
          <w:p w14:paraId="37D1A6F6"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Zorgblok, individueel of subgroep</w:t>
            </w:r>
          </w:p>
          <w:p w14:paraId="2C00A596"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Actieplannen</w:t>
            </w:r>
          </w:p>
        </w:tc>
      </w:tr>
      <w:tr w:rsidR="00843039" w:rsidRPr="007420B2" w14:paraId="3A7BCC6F" w14:textId="77777777" w:rsidTr="31AD21D3">
        <w:tc>
          <w:tcPr>
            <w:tcW w:w="6610" w:type="dxa"/>
            <w:tcBorders>
              <w:top w:val="single" w:sz="4" w:space="0" w:color="auto"/>
              <w:left w:val="single" w:sz="4" w:space="0" w:color="auto"/>
              <w:bottom w:val="single" w:sz="4" w:space="0" w:color="auto"/>
              <w:right w:val="single" w:sz="4" w:space="0" w:color="auto"/>
            </w:tcBorders>
          </w:tcPr>
          <w:p w14:paraId="4B6778F6"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3</w:t>
            </w:r>
          </w:p>
          <w:p w14:paraId="7DF0CA62" w14:textId="77777777" w:rsidR="00843039" w:rsidRPr="007420B2" w:rsidRDefault="00843039">
            <w:pPr>
              <w:pStyle w:val="Geenafstand"/>
              <w:rPr>
                <w:rFonts w:asciiTheme="minorHAnsi" w:hAnsiTheme="minorHAnsi" w:cstheme="minorHAnsi"/>
              </w:rPr>
            </w:pPr>
          </w:p>
        </w:tc>
        <w:tc>
          <w:tcPr>
            <w:tcW w:w="6610" w:type="dxa"/>
            <w:tcBorders>
              <w:top w:val="single" w:sz="4" w:space="0" w:color="auto"/>
              <w:left w:val="single" w:sz="4" w:space="0" w:color="auto"/>
              <w:bottom w:val="single" w:sz="4" w:space="0" w:color="auto"/>
              <w:right w:val="single" w:sz="4" w:space="0" w:color="auto"/>
            </w:tcBorders>
          </w:tcPr>
          <w:p w14:paraId="04842717"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3</w:t>
            </w:r>
          </w:p>
          <w:p w14:paraId="44BA3426" w14:textId="77777777" w:rsidR="00843039" w:rsidRPr="007420B2" w:rsidRDefault="00843039">
            <w:pPr>
              <w:pStyle w:val="Geenafstand"/>
              <w:rPr>
                <w:rFonts w:asciiTheme="minorHAnsi" w:hAnsiTheme="minorHAnsi" w:cstheme="minorHAnsi"/>
              </w:rPr>
            </w:pPr>
          </w:p>
        </w:tc>
      </w:tr>
      <w:tr w:rsidR="00843039" w:rsidRPr="007420B2" w14:paraId="5674E728" w14:textId="77777777" w:rsidTr="31AD21D3">
        <w:tc>
          <w:tcPr>
            <w:tcW w:w="6610" w:type="dxa"/>
            <w:tcBorders>
              <w:top w:val="single" w:sz="4" w:space="0" w:color="auto"/>
              <w:left w:val="single" w:sz="4" w:space="0" w:color="auto"/>
              <w:bottom w:val="single" w:sz="4" w:space="0" w:color="auto"/>
              <w:right w:val="single" w:sz="4" w:space="0" w:color="auto"/>
            </w:tcBorders>
            <w:hideMark/>
          </w:tcPr>
          <w:p w14:paraId="28BFBC95"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4</w:t>
            </w:r>
          </w:p>
          <w:p w14:paraId="0F9CEB87"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Onderzoek / observatie / expertise externe instantie</w:t>
            </w:r>
          </w:p>
        </w:tc>
        <w:tc>
          <w:tcPr>
            <w:tcW w:w="6610" w:type="dxa"/>
            <w:tcBorders>
              <w:top w:val="single" w:sz="4" w:space="0" w:color="auto"/>
              <w:left w:val="single" w:sz="4" w:space="0" w:color="auto"/>
              <w:bottom w:val="single" w:sz="4" w:space="0" w:color="auto"/>
              <w:right w:val="single" w:sz="4" w:space="0" w:color="auto"/>
            </w:tcBorders>
            <w:hideMark/>
          </w:tcPr>
          <w:p w14:paraId="62553A39"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4</w:t>
            </w:r>
          </w:p>
        </w:tc>
      </w:tr>
    </w:tbl>
    <w:p w14:paraId="175D53C2" w14:textId="77777777" w:rsidR="00843039" w:rsidRPr="007420B2" w:rsidRDefault="00843039" w:rsidP="00843039">
      <w:pPr>
        <w:rPr>
          <w:rFonts w:asciiTheme="minorHAnsi" w:hAnsiTheme="minorHAnsi" w:cstheme="minorHAnsi"/>
          <w:sz w:val="22"/>
          <w:szCs w:val="22"/>
        </w:rPr>
      </w:pPr>
    </w:p>
    <w:p w14:paraId="187E6AC8" w14:textId="77777777" w:rsidR="00843039" w:rsidRPr="007420B2" w:rsidRDefault="00843039" w:rsidP="00843039">
      <w:pPr>
        <w:pStyle w:val="Geenafstand"/>
        <w:rPr>
          <w:rFonts w:asciiTheme="minorHAnsi" w:hAnsiTheme="minorHAnsi" w:cstheme="minorHAnsi"/>
        </w:rPr>
      </w:pPr>
      <w:r w:rsidRPr="007420B2">
        <w:rPr>
          <w:rFonts w:asciiTheme="minorHAnsi" w:hAnsiTheme="minorHAnsi" w:cstheme="minorHAnsi"/>
        </w:rPr>
        <w:t>Vakgebied: Rekenen</w:t>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0"/>
      </w:tblGrid>
      <w:tr w:rsidR="00843039" w:rsidRPr="007420B2" w14:paraId="7B0756D8" w14:textId="77777777" w:rsidTr="00843039">
        <w:tc>
          <w:tcPr>
            <w:tcW w:w="6610" w:type="dxa"/>
            <w:tcBorders>
              <w:top w:val="single" w:sz="4" w:space="0" w:color="auto"/>
              <w:left w:val="single" w:sz="4" w:space="0" w:color="auto"/>
              <w:bottom w:val="single" w:sz="4" w:space="0" w:color="auto"/>
              <w:right w:val="single" w:sz="4" w:space="0" w:color="auto"/>
            </w:tcBorders>
            <w:hideMark/>
          </w:tcPr>
          <w:p w14:paraId="34FD0868"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materialen /</w:t>
            </w:r>
          </w:p>
          <w:p w14:paraId="45163BE9"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signalerings- en diagnose instrumenten</w:t>
            </w:r>
          </w:p>
        </w:tc>
        <w:tc>
          <w:tcPr>
            <w:tcW w:w="6610" w:type="dxa"/>
            <w:tcBorders>
              <w:top w:val="single" w:sz="4" w:space="0" w:color="auto"/>
              <w:left w:val="single" w:sz="4" w:space="0" w:color="auto"/>
              <w:bottom w:val="single" w:sz="4" w:space="0" w:color="auto"/>
              <w:right w:val="single" w:sz="4" w:space="0" w:color="auto"/>
            </w:tcBorders>
            <w:hideMark/>
          </w:tcPr>
          <w:p w14:paraId="505E6B8D"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mogelijke aanpassingen binnen de klas</w:t>
            </w:r>
          </w:p>
        </w:tc>
      </w:tr>
      <w:tr w:rsidR="00843039" w:rsidRPr="007420B2" w14:paraId="04E91066" w14:textId="77777777" w:rsidTr="00843039">
        <w:tc>
          <w:tcPr>
            <w:tcW w:w="6610" w:type="dxa"/>
            <w:tcBorders>
              <w:top w:val="single" w:sz="4" w:space="0" w:color="auto"/>
              <w:left w:val="single" w:sz="4" w:space="0" w:color="auto"/>
              <w:bottom w:val="single" w:sz="4" w:space="0" w:color="auto"/>
              <w:right w:val="single" w:sz="4" w:space="0" w:color="auto"/>
            </w:tcBorders>
            <w:hideMark/>
          </w:tcPr>
          <w:p w14:paraId="61B3603F"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1</w:t>
            </w:r>
          </w:p>
          <w:p w14:paraId="53D89424"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Klassikale methode</w:t>
            </w:r>
          </w:p>
          <w:p w14:paraId="101C757E"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Cito toetsen, zie </w:t>
            </w:r>
            <w:proofErr w:type="spellStart"/>
            <w:r w:rsidRPr="007420B2">
              <w:rPr>
                <w:rFonts w:asciiTheme="minorHAnsi" w:hAnsiTheme="minorHAnsi" w:cstheme="minorHAnsi"/>
              </w:rPr>
              <w:t>toetskalender</w:t>
            </w:r>
            <w:proofErr w:type="spellEnd"/>
          </w:p>
          <w:p w14:paraId="1F343D48"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Met Sprongen Vooruit</w:t>
            </w:r>
          </w:p>
        </w:tc>
        <w:tc>
          <w:tcPr>
            <w:tcW w:w="6610" w:type="dxa"/>
            <w:tcBorders>
              <w:top w:val="single" w:sz="4" w:space="0" w:color="auto"/>
              <w:left w:val="single" w:sz="4" w:space="0" w:color="auto"/>
              <w:bottom w:val="single" w:sz="4" w:space="0" w:color="auto"/>
              <w:right w:val="single" w:sz="4" w:space="0" w:color="auto"/>
            </w:tcBorders>
            <w:hideMark/>
          </w:tcPr>
          <w:p w14:paraId="362066B4"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1</w:t>
            </w:r>
          </w:p>
          <w:p w14:paraId="31D8A4C5"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Automatiseren: iedere dag 10 minuten</w:t>
            </w:r>
          </w:p>
          <w:p w14:paraId="5FFF1CC8"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Meer tijd</w:t>
            </w:r>
          </w:p>
          <w:p w14:paraId="7F61D460"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Materialen</w:t>
            </w:r>
          </w:p>
          <w:p w14:paraId="1A8128A7"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Computerprogramma bij pluspunt</w:t>
            </w:r>
          </w:p>
          <w:p w14:paraId="56B75A67"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Inzet hoofdwerk</w:t>
            </w:r>
          </w:p>
          <w:p w14:paraId="7DB1D1D4" w14:textId="77777777" w:rsidR="00817AC0" w:rsidRPr="007420B2" w:rsidRDefault="00817AC0">
            <w:pPr>
              <w:pStyle w:val="Geenafstand"/>
              <w:rPr>
                <w:rFonts w:asciiTheme="minorHAnsi" w:hAnsiTheme="minorHAnsi" w:cstheme="minorHAnsi"/>
              </w:rPr>
            </w:pPr>
          </w:p>
          <w:p w14:paraId="0841E4F5" w14:textId="77777777" w:rsidR="00DE3895" w:rsidRPr="007420B2" w:rsidRDefault="00DE3895">
            <w:pPr>
              <w:pStyle w:val="Geenafstand"/>
              <w:rPr>
                <w:rFonts w:asciiTheme="minorHAnsi" w:hAnsiTheme="minorHAnsi" w:cstheme="minorHAnsi"/>
              </w:rPr>
            </w:pPr>
          </w:p>
        </w:tc>
      </w:tr>
      <w:tr w:rsidR="00843039" w:rsidRPr="007420B2" w14:paraId="76230C9B" w14:textId="77777777" w:rsidTr="00843039">
        <w:tc>
          <w:tcPr>
            <w:tcW w:w="6610" w:type="dxa"/>
            <w:tcBorders>
              <w:top w:val="single" w:sz="4" w:space="0" w:color="auto"/>
              <w:left w:val="single" w:sz="4" w:space="0" w:color="auto"/>
              <w:bottom w:val="single" w:sz="4" w:space="0" w:color="auto"/>
              <w:right w:val="single" w:sz="4" w:space="0" w:color="auto"/>
            </w:tcBorders>
          </w:tcPr>
          <w:p w14:paraId="52AF632F" w14:textId="77777777" w:rsidR="00843039" w:rsidRPr="007420B2" w:rsidRDefault="00843039">
            <w:pPr>
              <w:pStyle w:val="Geenafstand"/>
              <w:tabs>
                <w:tab w:val="left" w:pos="1580"/>
              </w:tabs>
              <w:rPr>
                <w:rFonts w:asciiTheme="minorHAnsi" w:hAnsiTheme="minorHAnsi" w:cstheme="minorHAnsi"/>
                <w:i/>
              </w:rPr>
            </w:pPr>
            <w:r w:rsidRPr="007420B2">
              <w:rPr>
                <w:rFonts w:asciiTheme="minorHAnsi" w:hAnsiTheme="minorHAnsi" w:cstheme="minorHAnsi"/>
                <w:i/>
              </w:rPr>
              <w:t>Ondersteuningsniveau  2</w:t>
            </w:r>
            <w:r w:rsidRPr="007420B2">
              <w:rPr>
                <w:rFonts w:asciiTheme="minorHAnsi" w:hAnsiTheme="minorHAnsi" w:cstheme="minorHAnsi"/>
                <w:i/>
              </w:rPr>
              <w:tab/>
            </w:r>
          </w:p>
          <w:p w14:paraId="5CBAE277"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SBO toetsen cito</w:t>
            </w:r>
          </w:p>
          <w:p w14:paraId="1C56A8EF"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Maatwerk</w:t>
            </w:r>
          </w:p>
          <w:p w14:paraId="214878D9"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Met Sprongen Vooruit</w:t>
            </w:r>
          </w:p>
          <w:p w14:paraId="711A9A35" w14:textId="77777777" w:rsidR="00843039" w:rsidRPr="007420B2" w:rsidRDefault="00843039">
            <w:pPr>
              <w:pStyle w:val="Geenafstand"/>
              <w:rPr>
                <w:rFonts w:asciiTheme="minorHAnsi" w:hAnsiTheme="minorHAnsi" w:cstheme="minorHAnsi"/>
              </w:rPr>
            </w:pPr>
          </w:p>
        </w:tc>
        <w:tc>
          <w:tcPr>
            <w:tcW w:w="6610" w:type="dxa"/>
            <w:tcBorders>
              <w:top w:val="single" w:sz="4" w:space="0" w:color="auto"/>
              <w:left w:val="single" w:sz="4" w:space="0" w:color="auto"/>
              <w:bottom w:val="single" w:sz="4" w:space="0" w:color="auto"/>
              <w:right w:val="single" w:sz="4" w:space="0" w:color="auto"/>
            </w:tcBorders>
            <w:hideMark/>
          </w:tcPr>
          <w:p w14:paraId="4A281BF7"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2</w:t>
            </w:r>
          </w:p>
          <w:p w14:paraId="486CC9AF"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Meer tijd</w:t>
            </w:r>
          </w:p>
          <w:p w14:paraId="068EEFB7"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Verlengde instructie, Pré-teaching</w:t>
            </w:r>
          </w:p>
          <w:p w14:paraId="2BF3218F"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Zorgblok</w:t>
            </w:r>
          </w:p>
          <w:p w14:paraId="4EF81BF1" w14:textId="77777777" w:rsidR="008F3E44" w:rsidRPr="007420B2" w:rsidRDefault="008F3E44">
            <w:pPr>
              <w:pStyle w:val="Geenafstand"/>
              <w:rPr>
                <w:rFonts w:asciiTheme="minorHAnsi" w:hAnsiTheme="minorHAnsi" w:cstheme="minorHAnsi"/>
              </w:rPr>
            </w:pPr>
            <w:r w:rsidRPr="007420B2">
              <w:rPr>
                <w:rFonts w:asciiTheme="minorHAnsi" w:hAnsiTheme="minorHAnsi" w:cstheme="minorHAnsi"/>
              </w:rPr>
              <w:t>Met Sprongen Vooruit</w:t>
            </w:r>
          </w:p>
          <w:p w14:paraId="5770B491"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Inzet hoofdwerk </w:t>
            </w:r>
          </w:p>
          <w:p w14:paraId="350B2014"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Oefenmateriaal op niveau maatwerk</w:t>
            </w:r>
          </w:p>
          <w:p w14:paraId="4315AAB8"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Rekentoppers</w:t>
            </w:r>
            <w:r w:rsidR="008F3E44" w:rsidRPr="007420B2">
              <w:rPr>
                <w:rFonts w:asciiTheme="minorHAnsi" w:hAnsiTheme="minorHAnsi" w:cstheme="minorHAnsi"/>
              </w:rPr>
              <w:t xml:space="preserve">, </w:t>
            </w:r>
            <w:r w:rsidRPr="007420B2">
              <w:rPr>
                <w:rFonts w:asciiTheme="minorHAnsi" w:hAnsiTheme="minorHAnsi" w:cstheme="minorHAnsi"/>
              </w:rPr>
              <w:t>Rekenmakkers</w:t>
            </w:r>
            <w:r w:rsidR="008F3E44" w:rsidRPr="007420B2">
              <w:rPr>
                <w:rFonts w:asciiTheme="minorHAnsi" w:hAnsiTheme="minorHAnsi" w:cstheme="minorHAnsi"/>
              </w:rPr>
              <w:t xml:space="preserve">, </w:t>
            </w:r>
            <w:r w:rsidRPr="007420B2">
              <w:rPr>
                <w:rFonts w:asciiTheme="minorHAnsi" w:hAnsiTheme="minorHAnsi" w:cstheme="minorHAnsi"/>
              </w:rPr>
              <w:t>Plustaak rekenen</w:t>
            </w:r>
            <w:r w:rsidR="008F3E44" w:rsidRPr="007420B2">
              <w:rPr>
                <w:rFonts w:asciiTheme="minorHAnsi" w:hAnsiTheme="minorHAnsi" w:cstheme="minorHAnsi"/>
              </w:rPr>
              <w:t xml:space="preserve">, </w:t>
            </w:r>
            <w:r w:rsidRPr="007420B2">
              <w:rPr>
                <w:rFonts w:asciiTheme="minorHAnsi" w:hAnsiTheme="minorHAnsi" w:cstheme="minorHAnsi"/>
              </w:rPr>
              <w:t>Kien</w:t>
            </w:r>
            <w:r w:rsidR="008F3E44" w:rsidRPr="007420B2">
              <w:rPr>
                <w:rFonts w:asciiTheme="minorHAnsi" w:hAnsiTheme="minorHAnsi" w:cstheme="minorHAnsi"/>
              </w:rPr>
              <w:t xml:space="preserve">, </w:t>
            </w:r>
            <w:r w:rsidRPr="007420B2">
              <w:rPr>
                <w:rFonts w:asciiTheme="minorHAnsi" w:hAnsiTheme="minorHAnsi" w:cstheme="minorHAnsi"/>
              </w:rPr>
              <w:t>Rekentijgers</w:t>
            </w:r>
          </w:p>
          <w:p w14:paraId="0D95148F"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Smartgames</w:t>
            </w:r>
          </w:p>
        </w:tc>
      </w:tr>
      <w:tr w:rsidR="00843039" w:rsidRPr="007420B2" w14:paraId="30290A4D" w14:textId="77777777" w:rsidTr="00843039">
        <w:tc>
          <w:tcPr>
            <w:tcW w:w="6610" w:type="dxa"/>
            <w:tcBorders>
              <w:top w:val="single" w:sz="4" w:space="0" w:color="auto"/>
              <w:left w:val="single" w:sz="4" w:space="0" w:color="auto"/>
              <w:bottom w:val="single" w:sz="4" w:space="0" w:color="auto"/>
              <w:right w:val="single" w:sz="4" w:space="0" w:color="auto"/>
            </w:tcBorders>
            <w:hideMark/>
          </w:tcPr>
          <w:p w14:paraId="20AA549B"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3</w:t>
            </w:r>
          </w:p>
          <w:p w14:paraId="187074DA"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Diagnostisch gesprek n.a.v. de toets</w:t>
            </w:r>
          </w:p>
          <w:p w14:paraId="6CBEDBC5"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Maatwerk</w:t>
            </w:r>
          </w:p>
          <w:p w14:paraId="15B150BC"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Utrechtse </w:t>
            </w:r>
            <w:proofErr w:type="spellStart"/>
            <w:r w:rsidRPr="007420B2">
              <w:rPr>
                <w:rFonts w:asciiTheme="minorHAnsi" w:hAnsiTheme="minorHAnsi" w:cstheme="minorHAnsi"/>
              </w:rPr>
              <w:t>Getalbegriptoets</w:t>
            </w:r>
            <w:proofErr w:type="spellEnd"/>
          </w:p>
          <w:p w14:paraId="0DA700EE"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Klein rekenonderzoek</w:t>
            </w:r>
          </w:p>
        </w:tc>
        <w:tc>
          <w:tcPr>
            <w:tcW w:w="6610" w:type="dxa"/>
            <w:tcBorders>
              <w:top w:val="single" w:sz="4" w:space="0" w:color="auto"/>
              <w:left w:val="single" w:sz="4" w:space="0" w:color="auto"/>
              <w:bottom w:val="single" w:sz="4" w:space="0" w:color="auto"/>
              <w:right w:val="single" w:sz="4" w:space="0" w:color="auto"/>
            </w:tcBorders>
          </w:tcPr>
          <w:p w14:paraId="0C7F8FFC"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3</w:t>
            </w:r>
          </w:p>
          <w:p w14:paraId="26A79F51"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Minimum programma</w:t>
            </w:r>
          </w:p>
          <w:p w14:paraId="65666EB8"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Materialen maatwerk</w:t>
            </w:r>
          </w:p>
          <w:p w14:paraId="7B3E6404"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Zuidvallei</w:t>
            </w:r>
          </w:p>
          <w:p w14:paraId="5F992A91" w14:textId="77777777" w:rsidR="00843039" w:rsidRPr="007420B2" w:rsidRDefault="00817AC0" w:rsidP="008F3E44">
            <w:pPr>
              <w:pStyle w:val="Geenafstand"/>
              <w:rPr>
                <w:rFonts w:asciiTheme="minorHAnsi" w:hAnsiTheme="minorHAnsi" w:cstheme="minorHAnsi"/>
              </w:rPr>
            </w:pPr>
            <w:r w:rsidRPr="007420B2">
              <w:rPr>
                <w:rFonts w:asciiTheme="minorHAnsi" w:hAnsiTheme="minorHAnsi" w:cstheme="minorHAnsi"/>
              </w:rPr>
              <w:t>Maatwerk</w:t>
            </w:r>
            <w:r w:rsidR="00843039" w:rsidRPr="007420B2">
              <w:rPr>
                <w:rFonts w:asciiTheme="minorHAnsi" w:hAnsiTheme="minorHAnsi" w:cstheme="minorHAnsi"/>
              </w:rPr>
              <w:t xml:space="preserve"> </w:t>
            </w:r>
          </w:p>
        </w:tc>
      </w:tr>
      <w:tr w:rsidR="00843039" w:rsidRPr="007420B2" w14:paraId="6DE5898B" w14:textId="77777777" w:rsidTr="00843039">
        <w:tc>
          <w:tcPr>
            <w:tcW w:w="6610" w:type="dxa"/>
            <w:tcBorders>
              <w:top w:val="single" w:sz="4" w:space="0" w:color="auto"/>
              <w:left w:val="single" w:sz="4" w:space="0" w:color="auto"/>
              <w:bottom w:val="single" w:sz="4" w:space="0" w:color="auto"/>
              <w:right w:val="single" w:sz="4" w:space="0" w:color="auto"/>
            </w:tcBorders>
            <w:hideMark/>
          </w:tcPr>
          <w:p w14:paraId="42CD5F27"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4</w:t>
            </w:r>
          </w:p>
          <w:p w14:paraId="5D140B1A"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Onderzoek / observatie / expertise externe instantie</w:t>
            </w:r>
          </w:p>
        </w:tc>
        <w:tc>
          <w:tcPr>
            <w:tcW w:w="6610" w:type="dxa"/>
            <w:tcBorders>
              <w:top w:val="single" w:sz="4" w:space="0" w:color="auto"/>
              <w:left w:val="single" w:sz="4" w:space="0" w:color="auto"/>
              <w:bottom w:val="single" w:sz="4" w:space="0" w:color="auto"/>
              <w:right w:val="single" w:sz="4" w:space="0" w:color="auto"/>
            </w:tcBorders>
          </w:tcPr>
          <w:p w14:paraId="0B4FAED2"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4</w:t>
            </w:r>
          </w:p>
          <w:p w14:paraId="18828828"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Eigen leerlijn</w:t>
            </w:r>
          </w:p>
          <w:p w14:paraId="5E716C28"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Zie ondersteuningsniveau 1 t/m 3</w:t>
            </w:r>
          </w:p>
        </w:tc>
      </w:tr>
    </w:tbl>
    <w:p w14:paraId="4EE333D4" w14:textId="77777777" w:rsidR="00843039" w:rsidRPr="007420B2" w:rsidRDefault="00843039" w:rsidP="00843039">
      <w:pPr>
        <w:pStyle w:val="Geenafstand"/>
        <w:rPr>
          <w:rFonts w:asciiTheme="minorHAnsi" w:hAnsiTheme="minorHAnsi" w:cstheme="minorHAnsi"/>
        </w:rPr>
      </w:pPr>
    </w:p>
    <w:p w14:paraId="533FFF54" w14:textId="77777777" w:rsidR="00843039" w:rsidRPr="007420B2" w:rsidRDefault="00843039" w:rsidP="00843039">
      <w:pPr>
        <w:pStyle w:val="Geenafstand"/>
        <w:rPr>
          <w:rFonts w:asciiTheme="minorHAnsi" w:hAnsiTheme="minorHAnsi" w:cstheme="minorHAnsi"/>
          <w:b/>
        </w:rPr>
      </w:pPr>
      <w:r w:rsidRPr="007420B2">
        <w:rPr>
          <w:rFonts w:asciiTheme="minorHAnsi" w:hAnsiTheme="minorHAnsi" w:cstheme="minorHAnsi"/>
          <w:b/>
        </w:rPr>
        <w:t>Dyscalculie verklaring</w:t>
      </w:r>
    </w:p>
    <w:p w14:paraId="5DC358A0" w14:textId="77777777" w:rsidR="00843039" w:rsidRPr="007420B2" w:rsidRDefault="00843039" w:rsidP="00843039">
      <w:pPr>
        <w:pStyle w:val="Geenafstand"/>
        <w:rPr>
          <w:rFonts w:asciiTheme="minorHAnsi" w:hAnsiTheme="minorHAnsi" w:cstheme="minorHAnsi"/>
        </w:rPr>
      </w:pPr>
      <w:r w:rsidRPr="007420B2">
        <w:rPr>
          <w:rFonts w:asciiTheme="minorHAnsi" w:hAnsiTheme="minorHAnsi" w:cstheme="minorHAnsi"/>
        </w:rPr>
        <w:t xml:space="preserve">Als een deskundige bij een leerling dyscalculie vaststelt, wordt er naast het deskundigenrapport meestal ook een dyscalculieverklaring afgegeven. In de dyscalculieverklaring staat welke hulp en voorzieningen de deskundige adviseert. Een dyscalculieverklaring kan een leerling recht geven op bepaalde faciliteiten of aanpassingen. </w:t>
      </w:r>
    </w:p>
    <w:p w14:paraId="63D3A29C" w14:textId="77777777" w:rsidR="007B76D1" w:rsidRPr="007420B2" w:rsidRDefault="007B76D1" w:rsidP="007B76D1">
      <w:pPr>
        <w:autoSpaceDE w:val="0"/>
        <w:autoSpaceDN w:val="0"/>
        <w:adjustRightInd w:val="0"/>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Met een verklaring volgen we de volgende stappen: De toets wordt in eerste instantie gemaakt met alleen uitrekenpapier (mag je altijd gebruiken). Om de goede antwoorden komt een groene cirkel. Na 2 tot 3 weken geef je dezelfde toets nog een keer maar nu met alle hulpmiddelen zoals strategieschrift, tafeltjeskaart, rekenmachine. Dit is om aan te kunnen tonen (richting VO) dat het kind het wel kan maar hulpmiddelen nodig heeft.</w:t>
      </w:r>
    </w:p>
    <w:p w14:paraId="0D6BC734" w14:textId="77777777" w:rsidR="00843039" w:rsidRPr="007420B2" w:rsidRDefault="00843039" w:rsidP="00843039">
      <w:pPr>
        <w:pStyle w:val="Geenafstand"/>
        <w:rPr>
          <w:rFonts w:asciiTheme="minorHAnsi" w:hAnsiTheme="minorHAnsi" w:cstheme="minorHAnsi"/>
          <w:b/>
        </w:rPr>
      </w:pPr>
    </w:p>
    <w:p w14:paraId="06399EE4" w14:textId="77777777" w:rsidR="00843039" w:rsidRPr="007420B2" w:rsidRDefault="00843039" w:rsidP="00843039">
      <w:pPr>
        <w:pStyle w:val="Geenafstand"/>
        <w:rPr>
          <w:rFonts w:asciiTheme="minorHAnsi" w:hAnsiTheme="minorHAnsi" w:cstheme="minorHAnsi"/>
          <w:b/>
        </w:rPr>
      </w:pPr>
      <w:r w:rsidRPr="007420B2">
        <w:rPr>
          <w:rFonts w:asciiTheme="minorHAnsi" w:hAnsiTheme="minorHAnsi" w:cstheme="minorHAnsi"/>
          <w:b/>
        </w:rPr>
        <w:t xml:space="preserve">Omgaan met dyscalculie </w:t>
      </w:r>
    </w:p>
    <w:p w14:paraId="6B1FCDDD" w14:textId="77777777" w:rsidR="00843039" w:rsidRPr="007420B2" w:rsidRDefault="00843039" w:rsidP="00843039">
      <w:pPr>
        <w:pStyle w:val="Geenafstand"/>
        <w:rPr>
          <w:rFonts w:asciiTheme="minorHAnsi" w:hAnsiTheme="minorHAnsi" w:cstheme="minorHAnsi"/>
          <w:bCs/>
        </w:rPr>
      </w:pPr>
      <w:r w:rsidRPr="007420B2">
        <w:rPr>
          <w:rStyle w:val="Zwaar"/>
          <w:rFonts w:asciiTheme="minorHAnsi" w:hAnsiTheme="minorHAnsi" w:cstheme="minorHAnsi"/>
          <w:b w:val="0"/>
        </w:rPr>
        <w:t xml:space="preserve">Dyscalculie is een rekenstoornis die dikwijls samengaat met nog een aantal andere beperkingen, zoals een zwak ruimtelijk inzicht, moeite met klokkijken, moeite met executieve functies, zoals zwakker geheugen en gebrek aan inzicht. </w:t>
      </w:r>
      <w:r w:rsidRPr="007420B2">
        <w:rPr>
          <w:rFonts w:asciiTheme="minorHAnsi" w:hAnsiTheme="minorHAnsi" w:cstheme="minorHAnsi"/>
        </w:rPr>
        <w:t>Dyscalculie betekent letterlijk 'niet kunnen berekenen'. Het is net als bij dyslexie in feite een andere term voor ernstige en hardnekkige problemen bij het aanleren van bepaalde schoolse vaardigheden, die niet worden veroorzaakt door een gebrek aan intelligentie of te weinig onderwijs. Bij dyscalculie gaat het om ernstige en hardnekkige problemen met het leren en vlot/accuraat oproepen/toepassen van reken-wiskundekennis (feiten/afspraken). En het gaat om goed kunnen oproepen en toepassen van procedures.</w:t>
      </w:r>
    </w:p>
    <w:p w14:paraId="5EB285B3" w14:textId="77777777" w:rsidR="00F44184" w:rsidRPr="007420B2" w:rsidRDefault="00843039" w:rsidP="00843039">
      <w:pPr>
        <w:rPr>
          <w:rFonts w:asciiTheme="minorHAnsi" w:hAnsiTheme="minorHAnsi" w:cstheme="minorHAnsi"/>
          <w:sz w:val="22"/>
          <w:szCs w:val="22"/>
        </w:rPr>
      </w:pPr>
      <w:r w:rsidRPr="007420B2">
        <w:rPr>
          <w:rFonts w:asciiTheme="minorHAnsi" w:hAnsiTheme="minorHAnsi" w:cstheme="minorHAnsi"/>
          <w:sz w:val="22"/>
          <w:szCs w:val="22"/>
        </w:rPr>
        <w:lastRenderedPageBreak/>
        <w:t>Zodra de eerste problemen op het gebied van rekenen zich voordoen, krijgen deze kinderen extra zorg op maat. Ook worden deze signalen met de ouders besproken. Hoewel het rekenniveau van deze kinderen meestal ver achterblijft bij de rest van de groep, blijft het leerstofaanbod van de groep zo lang mogelijk gehandhaafd. In de verwerkingsvormen vindt de differentiatie plaats. Kinderen werken met maatjes, krijgen huiswerk op maat om meer oefenmomenten te creëren en worden door de leerkracht extra ondersteund. Als dit allemaal niet het gewenste resultaat heeft, is het afwijken van de leerlijn een mogelijkheid. Het kan ook in uitzonderlijke situaties voorkomen dat een leerling met een ander leerjaar meerekent. De communicatie met de ouders is zeer belangrijk.</w:t>
      </w:r>
    </w:p>
    <w:p w14:paraId="4AC60D24" w14:textId="77777777" w:rsidR="00843039" w:rsidRPr="007420B2" w:rsidRDefault="00843039" w:rsidP="00843039">
      <w:pPr>
        <w:rPr>
          <w:rFonts w:asciiTheme="minorHAnsi" w:hAnsiTheme="minorHAnsi" w:cstheme="minorHAnsi"/>
          <w:sz w:val="22"/>
          <w:szCs w:val="22"/>
        </w:rPr>
      </w:pPr>
      <w:r w:rsidRPr="007420B2">
        <w:rPr>
          <w:rFonts w:asciiTheme="minorHAnsi" w:hAnsiTheme="minorHAnsi" w:cstheme="minorHAnsi"/>
          <w:sz w:val="22"/>
          <w:szCs w:val="22"/>
        </w:rPr>
        <w:t>De ouders en het kind  moeten de dyscalculie accepteren. De school probeert de ouders en het kind zo veel mogelijk te begeleiden in het leren omgaan met dyscalculie.</w:t>
      </w:r>
    </w:p>
    <w:p w14:paraId="34A104AC" w14:textId="77777777" w:rsidR="00843039" w:rsidRPr="007420B2" w:rsidRDefault="00843039" w:rsidP="00843039">
      <w:pPr>
        <w:rPr>
          <w:rFonts w:asciiTheme="minorHAnsi" w:hAnsiTheme="minorHAnsi" w:cstheme="minorHAnsi"/>
          <w:b/>
          <w:bCs/>
          <w:sz w:val="22"/>
          <w:szCs w:val="22"/>
        </w:rPr>
      </w:pPr>
    </w:p>
    <w:p w14:paraId="23F0273D" w14:textId="77777777" w:rsidR="00843039" w:rsidRPr="007420B2" w:rsidRDefault="00DE3895" w:rsidP="00843039">
      <w:pPr>
        <w:autoSpaceDE w:val="0"/>
        <w:autoSpaceDN w:val="0"/>
        <w:adjustRightInd w:val="0"/>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Aanpassingen (</w:t>
      </w:r>
      <w:r w:rsidR="00843039" w:rsidRPr="007420B2">
        <w:rPr>
          <w:rFonts w:asciiTheme="minorHAnsi" w:eastAsia="Calibri" w:hAnsiTheme="minorHAnsi" w:cstheme="minorHAnsi"/>
          <w:sz w:val="22"/>
          <w:szCs w:val="22"/>
          <w:lang w:eastAsia="en-US"/>
        </w:rPr>
        <w:t xml:space="preserve">zie </w:t>
      </w:r>
      <w:r w:rsidRPr="007420B2">
        <w:rPr>
          <w:rFonts w:asciiTheme="minorHAnsi" w:eastAsia="Calibri" w:hAnsiTheme="minorHAnsi" w:cstheme="minorHAnsi"/>
          <w:sz w:val="22"/>
          <w:szCs w:val="22"/>
          <w:lang w:eastAsia="en-US"/>
        </w:rPr>
        <w:t xml:space="preserve">ook </w:t>
      </w:r>
      <w:proofErr w:type="spellStart"/>
      <w:r w:rsidR="00843039" w:rsidRPr="007420B2">
        <w:rPr>
          <w:rFonts w:asciiTheme="minorHAnsi" w:eastAsia="Calibri" w:hAnsiTheme="minorHAnsi" w:cstheme="minorHAnsi"/>
          <w:sz w:val="22"/>
          <w:szCs w:val="22"/>
          <w:lang w:eastAsia="en-US"/>
        </w:rPr>
        <w:t>toetskalender</w:t>
      </w:r>
      <w:proofErr w:type="spellEnd"/>
      <w:r w:rsidR="00843039" w:rsidRPr="007420B2">
        <w:rPr>
          <w:rFonts w:asciiTheme="minorHAnsi" w:eastAsia="Calibri" w:hAnsiTheme="minorHAnsi" w:cstheme="minorHAnsi"/>
          <w:sz w:val="22"/>
          <w:szCs w:val="22"/>
          <w:lang w:eastAsia="en-US"/>
        </w:rPr>
        <w:t>):</w:t>
      </w:r>
    </w:p>
    <w:p w14:paraId="463BE0AC" w14:textId="77777777" w:rsidR="00843039" w:rsidRPr="007420B2" w:rsidRDefault="00843039" w:rsidP="00843039">
      <w:pPr>
        <w:autoSpaceDE w:val="0"/>
        <w:autoSpaceDN w:val="0"/>
        <w:adjustRightInd w:val="0"/>
        <w:ind w:firstLine="708"/>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Meer tijd geven</w:t>
      </w:r>
    </w:p>
    <w:p w14:paraId="0C295656" w14:textId="77777777" w:rsidR="00843039" w:rsidRPr="007420B2" w:rsidRDefault="00843039" w:rsidP="00843039">
      <w:pPr>
        <w:autoSpaceDE w:val="0"/>
        <w:autoSpaceDN w:val="0"/>
        <w:adjustRightInd w:val="0"/>
        <w:ind w:firstLine="708"/>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In meerdere gedeelten afnemen</w:t>
      </w:r>
    </w:p>
    <w:p w14:paraId="35C1687C" w14:textId="77777777" w:rsidR="00843039" w:rsidRPr="007420B2" w:rsidRDefault="00843039" w:rsidP="00843039">
      <w:pPr>
        <w:autoSpaceDE w:val="0"/>
        <w:autoSpaceDN w:val="0"/>
        <w:adjustRightInd w:val="0"/>
        <w:ind w:firstLine="708"/>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De tekst voor laten lezen (alleen voor kinderen met dyslexie)</w:t>
      </w:r>
    </w:p>
    <w:p w14:paraId="1AD83E37" w14:textId="77777777" w:rsidR="00843039" w:rsidRPr="007420B2" w:rsidRDefault="00843039" w:rsidP="00843039">
      <w:pPr>
        <w:autoSpaceDE w:val="0"/>
        <w:autoSpaceDN w:val="0"/>
        <w:adjustRightInd w:val="0"/>
        <w:ind w:firstLine="708"/>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Begrippen uitleggen, woordenschat  (alleen voor kinderen met dyslexie)</w:t>
      </w:r>
    </w:p>
    <w:p w14:paraId="48EF3DA4" w14:textId="77777777" w:rsidR="00843039" w:rsidRPr="007420B2" w:rsidRDefault="00843039" w:rsidP="00843039">
      <w:pPr>
        <w:autoSpaceDE w:val="0"/>
        <w:autoSpaceDN w:val="0"/>
        <w:adjustRightInd w:val="0"/>
        <w:ind w:firstLine="708"/>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Tekst vergroten</w:t>
      </w:r>
    </w:p>
    <w:p w14:paraId="07CDB6AE" w14:textId="77777777" w:rsidR="00843039" w:rsidRPr="007420B2" w:rsidRDefault="00843039" w:rsidP="00843039">
      <w:pPr>
        <w:autoSpaceDE w:val="0"/>
        <w:autoSpaceDN w:val="0"/>
        <w:adjustRightInd w:val="0"/>
        <w:ind w:firstLine="708"/>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Rustige werkplek</w:t>
      </w:r>
    </w:p>
    <w:p w14:paraId="114B4F84" w14:textId="77777777" w:rsidR="00843039" w:rsidRPr="007420B2" w:rsidRDefault="00843039" w:rsidP="00843039">
      <w:pPr>
        <w:autoSpaceDE w:val="0"/>
        <w:autoSpaceDN w:val="0"/>
        <w:adjustRightInd w:val="0"/>
        <w:ind w:left="360"/>
        <w:rPr>
          <w:rFonts w:asciiTheme="minorHAnsi" w:eastAsia="Calibri" w:hAnsiTheme="minorHAnsi" w:cstheme="minorHAnsi"/>
          <w:sz w:val="22"/>
          <w:szCs w:val="22"/>
          <w:lang w:eastAsia="en-US"/>
        </w:rPr>
      </w:pPr>
    </w:p>
    <w:p w14:paraId="3F11E88B" w14:textId="77777777" w:rsidR="00843039" w:rsidRPr="007420B2" w:rsidRDefault="00843039" w:rsidP="00843039">
      <w:pPr>
        <w:autoSpaceDE w:val="0"/>
        <w:autoSpaceDN w:val="0"/>
        <w:adjustRightInd w:val="0"/>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Wie komt in aanmerking voor de aanpassingen:</w:t>
      </w:r>
    </w:p>
    <w:p w14:paraId="29561B02" w14:textId="77777777" w:rsidR="00843039" w:rsidRPr="007420B2" w:rsidRDefault="00843039" w:rsidP="00843039">
      <w:pPr>
        <w:autoSpaceDE w:val="0"/>
        <w:autoSpaceDN w:val="0"/>
        <w:adjustRightInd w:val="0"/>
        <w:ind w:left="708"/>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Minimaal alle kinderen die een verklaring hebben, zowel dyslexie als dyscalculie en kinderen die vanuit sociaal emotionele onderzoeken/verslagen aanpassingen nodig hebben. Bij kinderen waar nog geen diagnose ligt, is altijd overleg met IB nodig alvorens over te gaan tot aanpassingen.</w:t>
      </w:r>
    </w:p>
    <w:p w14:paraId="1AABDC09" w14:textId="77777777" w:rsidR="00843039" w:rsidRPr="007420B2" w:rsidRDefault="00843039" w:rsidP="00843039">
      <w:pPr>
        <w:autoSpaceDE w:val="0"/>
        <w:autoSpaceDN w:val="0"/>
        <w:adjustRightInd w:val="0"/>
        <w:rPr>
          <w:rFonts w:asciiTheme="minorHAnsi" w:eastAsia="Calibri" w:hAnsiTheme="minorHAnsi" w:cstheme="minorHAnsi"/>
          <w:sz w:val="22"/>
          <w:szCs w:val="22"/>
          <w:lang w:eastAsia="en-US"/>
        </w:rPr>
      </w:pPr>
    </w:p>
    <w:p w14:paraId="2F173A62" w14:textId="77777777" w:rsidR="00843039" w:rsidRPr="007420B2" w:rsidRDefault="00843039" w:rsidP="00843039">
      <w:pPr>
        <w:autoSpaceDE w:val="0"/>
        <w:autoSpaceDN w:val="0"/>
        <w:adjustRightInd w:val="0"/>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De aanpassingen staan vermeldt</w:t>
      </w:r>
      <w:r w:rsidR="0079706F" w:rsidRPr="007420B2">
        <w:rPr>
          <w:rFonts w:asciiTheme="minorHAnsi" w:eastAsia="Calibri" w:hAnsiTheme="minorHAnsi" w:cstheme="minorHAnsi"/>
          <w:sz w:val="22"/>
          <w:szCs w:val="22"/>
          <w:lang w:eastAsia="en-US"/>
        </w:rPr>
        <w:t xml:space="preserve"> op de groepskaart in ParnasSys.</w:t>
      </w:r>
    </w:p>
    <w:p w14:paraId="3F82752B" w14:textId="77777777" w:rsidR="0036607C" w:rsidRPr="007420B2" w:rsidRDefault="0036607C" w:rsidP="00B36688">
      <w:pPr>
        <w:rPr>
          <w:rFonts w:asciiTheme="minorHAnsi" w:eastAsia="Calibri" w:hAnsiTheme="minorHAnsi" w:cstheme="minorHAnsi"/>
          <w:b/>
          <w:sz w:val="22"/>
          <w:szCs w:val="22"/>
          <w:lang w:eastAsia="en-US"/>
        </w:rPr>
      </w:pPr>
    </w:p>
    <w:p w14:paraId="2E502FAD" w14:textId="77777777" w:rsidR="00B36688" w:rsidRPr="007420B2" w:rsidRDefault="00B36688" w:rsidP="00B36688">
      <w:pPr>
        <w:rPr>
          <w:rFonts w:asciiTheme="minorHAnsi" w:eastAsia="Calibri" w:hAnsiTheme="minorHAnsi" w:cstheme="minorHAnsi"/>
          <w:b/>
          <w:sz w:val="22"/>
          <w:szCs w:val="22"/>
          <w:lang w:eastAsia="en-US"/>
        </w:rPr>
      </w:pPr>
      <w:r w:rsidRPr="007420B2">
        <w:rPr>
          <w:rFonts w:asciiTheme="minorHAnsi" w:eastAsia="Calibri" w:hAnsiTheme="minorHAnsi" w:cstheme="minorHAnsi"/>
          <w:b/>
          <w:sz w:val="22"/>
          <w:szCs w:val="22"/>
          <w:lang w:eastAsia="en-US"/>
        </w:rPr>
        <w:t>Eigen leerlijn rekenen</w:t>
      </w:r>
    </w:p>
    <w:p w14:paraId="6CA203BD" w14:textId="77777777" w:rsidR="00B36688" w:rsidRPr="007420B2" w:rsidRDefault="00B36688" w:rsidP="00B36688">
      <w:pPr>
        <w:rPr>
          <w:rFonts w:asciiTheme="minorHAnsi" w:eastAsia="Calibri" w:hAnsiTheme="minorHAnsi" w:cstheme="minorHAnsi"/>
          <w:color w:val="FF0000"/>
          <w:sz w:val="22"/>
          <w:szCs w:val="22"/>
          <w:lang w:eastAsia="en-US"/>
        </w:rPr>
      </w:pPr>
    </w:p>
    <w:p w14:paraId="63D2A91A" w14:textId="77777777" w:rsidR="00843039" w:rsidRPr="007420B2" w:rsidRDefault="005F50F4" w:rsidP="00843039">
      <w:pPr>
        <w:rPr>
          <w:rFonts w:asciiTheme="minorHAnsi" w:eastAsia="Calibri" w:hAnsiTheme="minorHAnsi" w:cstheme="minorHAnsi"/>
          <w:b/>
          <w:sz w:val="22"/>
          <w:szCs w:val="22"/>
          <w:lang w:eastAsia="en-US"/>
        </w:rPr>
      </w:pPr>
      <w:r w:rsidRPr="007420B2">
        <w:rPr>
          <w:rFonts w:asciiTheme="minorHAnsi" w:eastAsia="Calibri" w:hAnsiTheme="minorHAnsi" w:cstheme="minorHAnsi"/>
          <w:b/>
          <w:sz w:val="22"/>
          <w:szCs w:val="22"/>
          <w:lang w:eastAsia="en-US"/>
        </w:rPr>
        <w:t>A</w:t>
      </w:r>
      <w:r w:rsidR="00843039" w:rsidRPr="007420B2">
        <w:rPr>
          <w:rFonts w:asciiTheme="minorHAnsi" w:eastAsia="Calibri" w:hAnsiTheme="minorHAnsi" w:cstheme="minorHAnsi"/>
          <w:b/>
          <w:sz w:val="22"/>
          <w:szCs w:val="22"/>
          <w:lang w:eastAsia="en-US"/>
        </w:rPr>
        <w:t>fspraken rondom rekenen</w:t>
      </w:r>
    </w:p>
    <w:p w14:paraId="462D39C2" w14:textId="77777777" w:rsidR="00843039" w:rsidRPr="007420B2" w:rsidRDefault="00843039" w:rsidP="00406F02">
      <w:pPr>
        <w:numPr>
          <w:ilvl w:val="0"/>
          <w:numId w:val="37"/>
        </w:numPr>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Als de achterstand komt door cognitie, dan bepaald de leerroute die je kiest de doelen die behandeld moeten worden. Wordt de achterstand veroorzaakt door ruis, dan goed analyseren waar het aan ligt en niet de leerroute aanpassen.</w:t>
      </w:r>
    </w:p>
    <w:p w14:paraId="7F93F7F0" w14:textId="77777777" w:rsidR="00843039" w:rsidRPr="007420B2" w:rsidRDefault="00843039" w:rsidP="00406F02">
      <w:pPr>
        <w:numPr>
          <w:ilvl w:val="0"/>
          <w:numId w:val="37"/>
        </w:numPr>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Tot groep 5 niks weglaten uit de leerstof maar kinderen hebben dan meer tijd nodig om de stof eigen te maken. Bij uitstroom VMBO B/K dan vanaf groep 6 inhouden weglaten.</w:t>
      </w:r>
    </w:p>
    <w:p w14:paraId="49E31874" w14:textId="77777777" w:rsidR="00843039" w:rsidRPr="007420B2" w:rsidRDefault="00843039" w:rsidP="00406F02">
      <w:pPr>
        <w:numPr>
          <w:ilvl w:val="0"/>
          <w:numId w:val="37"/>
        </w:numPr>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IQ lager dan 80, niet behalen van 1F, altijd recht op hulpmiddelen, aanpak 1 ster</w:t>
      </w:r>
      <w:r w:rsidR="00284FCF" w:rsidRPr="007420B2">
        <w:rPr>
          <w:rFonts w:asciiTheme="minorHAnsi" w:eastAsia="Calibri" w:hAnsiTheme="minorHAnsi" w:cstheme="minorHAnsi"/>
          <w:sz w:val="22"/>
          <w:szCs w:val="22"/>
          <w:lang w:eastAsia="en-US"/>
        </w:rPr>
        <w:t xml:space="preserve"> (dit geldt vanaf het moment dat het nodig is)</w:t>
      </w:r>
      <w:r w:rsidRPr="007420B2">
        <w:rPr>
          <w:rFonts w:asciiTheme="minorHAnsi" w:eastAsia="Calibri" w:hAnsiTheme="minorHAnsi" w:cstheme="minorHAnsi"/>
          <w:sz w:val="22"/>
          <w:szCs w:val="22"/>
          <w:lang w:eastAsia="en-US"/>
        </w:rPr>
        <w:t>.</w:t>
      </w:r>
    </w:p>
    <w:p w14:paraId="536B892A" w14:textId="77777777" w:rsidR="00843039" w:rsidRPr="007420B2" w:rsidRDefault="00843039" w:rsidP="00406F02">
      <w:pPr>
        <w:numPr>
          <w:ilvl w:val="0"/>
          <w:numId w:val="37"/>
        </w:numPr>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 xml:space="preserve">Bij afwijken van de leerlijn kan je gebruik maken van de passende perspectieven, leerlijn </w:t>
      </w:r>
      <w:proofErr w:type="spellStart"/>
      <w:r w:rsidRPr="007420B2">
        <w:rPr>
          <w:rFonts w:asciiTheme="minorHAnsi" w:eastAsia="Calibri" w:hAnsiTheme="minorHAnsi" w:cstheme="minorHAnsi"/>
          <w:sz w:val="22"/>
          <w:szCs w:val="22"/>
          <w:lang w:eastAsia="en-US"/>
        </w:rPr>
        <w:t>Cedin</w:t>
      </w:r>
      <w:proofErr w:type="spellEnd"/>
      <w:r w:rsidRPr="007420B2">
        <w:rPr>
          <w:rFonts w:asciiTheme="minorHAnsi" w:eastAsia="Calibri" w:hAnsiTheme="minorHAnsi" w:cstheme="minorHAnsi"/>
          <w:sz w:val="22"/>
          <w:szCs w:val="22"/>
          <w:lang w:eastAsia="en-US"/>
        </w:rPr>
        <w:t xml:space="preserve">, </w:t>
      </w:r>
      <w:hyperlink r:id="rId16" w:history="1">
        <w:r w:rsidRPr="007420B2">
          <w:rPr>
            <w:rStyle w:val="Hyperlink"/>
            <w:rFonts w:asciiTheme="minorHAnsi" w:eastAsia="Calibri" w:hAnsiTheme="minorHAnsi" w:cstheme="minorHAnsi"/>
            <w:sz w:val="22"/>
            <w:szCs w:val="22"/>
            <w:lang w:eastAsia="en-US"/>
          </w:rPr>
          <w:t>www.didlijn.nl</w:t>
        </w:r>
      </w:hyperlink>
      <w:r w:rsidRPr="007420B2">
        <w:rPr>
          <w:rFonts w:asciiTheme="minorHAnsi" w:eastAsia="Calibri" w:hAnsiTheme="minorHAnsi" w:cstheme="minorHAnsi"/>
          <w:sz w:val="22"/>
          <w:szCs w:val="22"/>
          <w:lang w:eastAsia="en-US"/>
        </w:rPr>
        <w:t xml:space="preserve">. </w:t>
      </w:r>
    </w:p>
    <w:p w14:paraId="26B223A4" w14:textId="77777777" w:rsidR="003507B8" w:rsidRPr="007420B2" w:rsidRDefault="00843039" w:rsidP="00A63C23">
      <w:pPr>
        <w:numPr>
          <w:ilvl w:val="0"/>
          <w:numId w:val="37"/>
        </w:numPr>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Bij het bepalen v</w:t>
      </w:r>
      <w:r w:rsidR="003507B8" w:rsidRPr="007420B2">
        <w:rPr>
          <w:rFonts w:asciiTheme="minorHAnsi" w:eastAsia="Calibri" w:hAnsiTheme="minorHAnsi" w:cstheme="minorHAnsi"/>
          <w:sz w:val="22"/>
          <w:szCs w:val="22"/>
          <w:lang w:eastAsia="en-US"/>
        </w:rPr>
        <w:t>an het uitstroomperspectief, maak</w:t>
      </w:r>
      <w:r w:rsidR="005F50F4" w:rsidRPr="007420B2">
        <w:rPr>
          <w:rFonts w:asciiTheme="minorHAnsi" w:eastAsia="Calibri" w:hAnsiTheme="minorHAnsi" w:cstheme="minorHAnsi"/>
          <w:sz w:val="22"/>
          <w:szCs w:val="22"/>
          <w:lang w:eastAsia="en-US"/>
        </w:rPr>
        <w:t xml:space="preserve"> je gebruik </w:t>
      </w:r>
      <w:r w:rsidRPr="007420B2">
        <w:rPr>
          <w:rFonts w:asciiTheme="minorHAnsi" w:eastAsia="Calibri" w:hAnsiTheme="minorHAnsi" w:cstheme="minorHAnsi"/>
          <w:sz w:val="22"/>
          <w:szCs w:val="22"/>
          <w:lang w:eastAsia="en-US"/>
        </w:rPr>
        <w:t xml:space="preserve">van de OPP-trap. </w:t>
      </w:r>
    </w:p>
    <w:p w14:paraId="63D2DBB5" w14:textId="77777777" w:rsidR="00B36688" w:rsidRPr="007420B2" w:rsidRDefault="00843039" w:rsidP="005F50F4">
      <w:pPr>
        <w:numPr>
          <w:ilvl w:val="0"/>
          <w:numId w:val="37"/>
        </w:numPr>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 xml:space="preserve">Het toetsen van deze leerlingen moet altijd adaptief, door middel van reguliere toetsen op het niveau waar het kind op rekent of middels SBO toetsen. Ook SBO toetsen 2x per jaar afnemen, bij M en E moment. Niet het </w:t>
      </w:r>
      <w:proofErr w:type="spellStart"/>
      <w:r w:rsidRPr="007420B2">
        <w:rPr>
          <w:rFonts w:asciiTheme="minorHAnsi" w:eastAsia="Calibri" w:hAnsiTheme="minorHAnsi" w:cstheme="minorHAnsi"/>
          <w:sz w:val="22"/>
          <w:szCs w:val="22"/>
          <w:lang w:eastAsia="en-US"/>
        </w:rPr>
        <w:t>toetsmoment</w:t>
      </w:r>
      <w:proofErr w:type="spellEnd"/>
      <w:r w:rsidRPr="007420B2">
        <w:rPr>
          <w:rFonts w:asciiTheme="minorHAnsi" w:eastAsia="Calibri" w:hAnsiTheme="minorHAnsi" w:cstheme="minorHAnsi"/>
          <w:sz w:val="22"/>
          <w:szCs w:val="22"/>
          <w:lang w:eastAsia="en-US"/>
        </w:rPr>
        <w:t xml:space="preserve"> aanpassen wel keuze maken uit 1 van de 4 mogelijke toetsen per leerjaar.</w:t>
      </w:r>
      <w:r w:rsidR="00284FCF" w:rsidRPr="007420B2">
        <w:rPr>
          <w:rFonts w:asciiTheme="minorHAnsi" w:eastAsia="Calibri" w:hAnsiTheme="minorHAnsi" w:cstheme="minorHAnsi"/>
          <w:sz w:val="22"/>
          <w:szCs w:val="22"/>
          <w:lang w:eastAsia="en-US"/>
        </w:rPr>
        <w:t xml:space="preserve"> Bij een I of II score dan altijd doortoetsen. </w:t>
      </w:r>
    </w:p>
    <w:p w14:paraId="1EEB5C65" w14:textId="77777777" w:rsidR="00DE3895" w:rsidRPr="007420B2" w:rsidRDefault="00DE3895" w:rsidP="00843039">
      <w:pPr>
        <w:rPr>
          <w:rFonts w:asciiTheme="minorHAnsi" w:eastAsia="Calibri" w:hAnsiTheme="minorHAnsi" w:cstheme="minorHAnsi"/>
          <w:sz w:val="22"/>
          <w:szCs w:val="22"/>
          <w:lang w:eastAsia="en-US"/>
        </w:rPr>
      </w:pPr>
    </w:p>
    <w:p w14:paraId="317D19A0" w14:textId="77777777" w:rsidR="00843039" w:rsidRPr="007420B2" w:rsidRDefault="00843039" w:rsidP="00843039">
      <w:pPr>
        <w:rPr>
          <w:rFonts w:asciiTheme="minorHAnsi" w:eastAsia="Calibri" w:hAnsiTheme="minorHAnsi" w:cstheme="minorHAnsi"/>
          <w:b/>
          <w:sz w:val="22"/>
          <w:szCs w:val="22"/>
          <w:lang w:eastAsia="en-US"/>
        </w:rPr>
      </w:pPr>
      <w:r w:rsidRPr="007420B2">
        <w:rPr>
          <w:rFonts w:asciiTheme="minorHAnsi" w:eastAsia="Calibri" w:hAnsiTheme="minorHAnsi" w:cstheme="minorHAnsi"/>
          <w:b/>
          <w:sz w:val="22"/>
          <w:szCs w:val="22"/>
          <w:lang w:eastAsia="en-US"/>
        </w:rPr>
        <w:t>Rekenspecialisten</w:t>
      </w:r>
    </w:p>
    <w:p w14:paraId="5C1334FF" w14:textId="77777777" w:rsidR="00843039" w:rsidRPr="007420B2" w:rsidRDefault="00843039" w:rsidP="00843039">
      <w:pPr>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Bij ons op school zijn 2 rekenspecialisten aanwezig.</w:t>
      </w:r>
    </w:p>
    <w:p w14:paraId="27EFE50A" w14:textId="77777777" w:rsidR="00843039" w:rsidRPr="007420B2" w:rsidRDefault="00843039" w:rsidP="00843039">
      <w:pPr>
        <w:rPr>
          <w:rFonts w:asciiTheme="minorHAnsi" w:eastAsia="Calibri" w:hAnsiTheme="minorHAnsi" w:cstheme="minorHAnsi"/>
          <w:sz w:val="22"/>
          <w:szCs w:val="22"/>
          <w:lang w:eastAsia="en-US"/>
        </w:rPr>
      </w:pPr>
    </w:p>
    <w:p w14:paraId="4D442465" w14:textId="77777777" w:rsidR="00843039" w:rsidRPr="007420B2" w:rsidRDefault="00843039" w:rsidP="00843039">
      <w:pPr>
        <w:rPr>
          <w:rFonts w:asciiTheme="minorHAnsi" w:hAnsiTheme="minorHAnsi" w:cstheme="minorHAnsi"/>
          <w:b/>
          <w:sz w:val="22"/>
          <w:szCs w:val="22"/>
        </w:rPr>
      </w:pPr>
      <w:r w:rsidRPr="007420B2">
        <w:rPr>
          <w:rFonts w:asciiTheme="minorHAnsi" w:hAnsiTheme="minorHAnsi" w:cstheme="minorHAnsi"/>
          <w:b/>
          <w:sz w:val="22"/>
          <w:szCs w:val="22"/>
        </w:rPr>
        <w:t>5.2 Leeshulpvragen (dyslexie)</w:t>
      </w:r>
    </w:p>
    <w:p w14:paraId="6AD9664E" w14:textId="77777777" w:rsidR="00843039" w:rsidRPr="007420B2" w:rsidRDefault="00843039" w:rsidP="00843039">
      <w:pPr>
        <w:pStyle w:val="Geenafstand"/>
        <w:rPr>
          <w:rFonts w:asciiTheme="minorHAnsi" w:hAnsiTheme="minorHAnsi" w:cstheme="minorHAnsi"/>
        </w:rPr>
      </w:pPr>
    </w:p>
    <w:p w14:paraId="7DE11534" w14:textId="77777777" w:rsidR="00843039" w:rsidRPr="007420B2" w:rsidRDefault="00843039" w:rsidP="00843039">
      <w:pPr>
        <w:pStyle w:val="Geenafstand"/>
        <w:rPr>
          <w:rFonts w:asciiTheme="minorHAnsi" w:hAnsiTheme="minorHAnsi" w:cstheme="minorHAnsi"/>
        </w:rPr>
      </w:pPr>
      <w:r w:rsidRPr="007420B2">
        <w:rPr>
          <w:rFonts w:asciiTheme="minorHAnsi" w:hAnsiTheme="minorHAnsi" w:cstheme="minorHAnsi"/>
        </w:rPr>
        <w:t>Vakgebied: Taal kleuters</w:t>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843039" w:rsidRPr="007420B2" w14:paraId="2E163F38" w14:textId="77777777" w:rsidTr="00843039">
        <w:trPr>
          <w:trHeight w:val="550"/>
        </w:trPr>
        <w:tc>
          <w:tcPr>
            <w:tcW w:w="4643" w:type="dxa"/>
            <w:tcBorders>
              <w:top w:val="single" w:sz="4" w:space="0" w:color="auto"/>
              <w:left w:val="single" w:sz="4" w:space="0" w:color="auto"/>
              <w:bottom w:val="single" w:sz="4" w:space="0" w:color="auto"/>
              <w:right w:val="single" w:sz="4" w:space="0" w:color="auto"/>
            </w:tcBorders>
            <w:hideMark/>
          </w:tcPr>
          <w:p w14:paraId="131C2A1A"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lastRenderedPageBreak/>
              <w:t>materialen /</w:t>
            </w:r>
          </w:p>
          <w:p w14:paraId="3989623E"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signalerings- en diagnose instrumenten</w:t>
            </w:r>
          </w:p>
        </w:tc>
        <w:tc>
          <w:tcPr>
            <w:tcW w:w="4643" w:type="dxa"/>
            <w:tcBorders>
              <w:top w:val="single" w:sz="4" w:space="0" w:color="auto"/>
              <w:left w:val="single" w:sz="4" w:space="0" w:color="auto"/>
              <w:bottom w:val="single" w:sz="4" w:space="0" w:color="auto"/>
              <w:right w:val="single" w:sz="4" w:space="0" w:color="auto"/>
            </w:tcBorders>
            <w:hideMark/>
          </w:tcPr>
          <w:p w14:paraId="47AE3684"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mogelijke aanpassingen binnen de klas</w:t>
            </w:r>
          </w:p>
        </w:tc>
      </w:tr>
      <w:tr w:rsidR="00843039" w:rsidRPr="007420B2" w14:paraId="0615B5DB" w14:textId="77777777" w:rsidTr="00843039">
        <w:tc>
          <w:tcPr>
            <w:tcW w:w="4643" w:type="dxa"/>
            <w:tcBorders>
              <w:top w:val="single" w:sz="4" w:space="0" w:color="auto"/>
              <w:left w:val="single" w:sz="4" w:space="0" w:color="auto"/>
              <w:bottom w:val="single" w:sz="4" w:space="0" w:color="auto"/>
              <w:right w:val="single" w:sz="4" w:space="0" w:color="auto"/>
            </w:tcBorders>
            <w:hideMark/>
          </w:tcPr>
          <w:p w14:paraId="290ED72C"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1</w:t>
            </w:r>
          </w:p>
          <w:p w14:paraId="5AD6A460"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Observaties, speelplezier</w:t>
            </w:r>
          </w:p>
          <w:p w14:paraId="2B65860F"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Cito toetsen, zie </w:t>
            </w:r>
            <w:proofErr w:type="spellStart"/>
            <w:r w:rsidRPr="007420B2">
              <w:rPr>
                <w:rFonts w:asciiTheme="minorHAnsi" w:hAnsiTheme="minorHAnsi" w:cstheme="minorHAnsi"/>
              </w:rPr>
              <w:t>toetskalender</w:t>
            </w:r>
            <w:proofErr w:type="spellEnd"/>
            <w:r w:rsidRPr="007420B2">
              <w:rPr>
                <w:rFonts w:asciiTheme="minorHAnsi" w:hAnsiTheme="minorHAnsi" w:cstheme="minorHAnsi"/>
              </w:rPr>
              <w:t>.</w:t>
            </w:r>
          </w:p>
        </w:tc>
        <w:tc>
          <w:tcPr>
            <w:tcW w:w="4643" w:type="dxa"/>
            <w:tcBorders>
              <w:top w:val="single" w:sz="4" w:space="0" w:color="auto"/>
              <w:left w:val="single" w:sz="4" w:space="0" w:color="auto"/>
              <w:bottom w:val="single" w:sz="4" w:space="0" w:color="auto"/>
              <w:right w:val="single" w:sz="4" w:space="0" w:color="auto"/>
            </w:tcBorders>
            <w:hideMark/>
          </w:tcPr>
          <w:p w14:paraId="3E6D60DF"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1</w:t>
            </w:r>
          </w:p>
          <w:p w14:paraId="4B669F29"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Meer tijd</w:t>
            </w:r>
          </w:p>
          <w:p w14:paraId="1E111F33"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Ondersteunende materialen</w:t>
            </w:r>
          </w:p>
          <w:p w14:paraId="140266F6"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Zorgblok</w:t>
            </w:r>
          </w:p>
          <w:p w14:paraId="717F7B42"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5 minuten activiteiten</w:t>
            </w:r>
          </w:p>
        </w:tc>
      </w:tr>
      <w:tr w:rsidR="00843039" w:rsidRPr="007420B2" w14:paraId="29D42A13" w14:textId="77777777" w:rsidTr="00843039">
        <w:tc>
          <w:tcPr>
            <w:tcW w:w="4643" w:type="dxa"/>
            <w:tcBorders>
              <w:top w:val="single" w:sz="4" w:space="0" w:color="auto"/>
              <w:left w:val="single" w:sz="4" w:space="0" w:color="auto"/>
              <w:bottom w:val="single" w:sz="4" w:space="0" w:color="auto"/>
              <w:right w:val="single" w:sz="4" w:space="0" w:color="auto"/>
            </w:tcBorders>
            <w:hideMark/>
          </w:tcPr>
          <w:p w14:paraId="4C347843" w14:textId="77777777" w:rsidR="00843039" w:rsidRPr="007420B2" w:rsidRDefault="00843039">
            <w:pPr>
              <w:pStyle w:val="Geenafstand"/>
              <w:tabs>
                <w:tab w:val="left" w:pos="1580"/>
              </w:tabs>
              <w:rPr>
                <w:rFonts w:asciiTheme="minorHAnsi" w:hAnsiTheme="minorHAnsi" w:cstheme="minorHAnsi"/>
                <w:i/>
              </w:rPr>
            </w:pPr>
            <w:r w:rsidRPr="007420B2">
              <w:rPr>
                <w:rFonts w:asciiTheme="minorHAnsi" w:hAnsiTheme="minorHAnsi" w:cstheme="minorHAnsi"/>
                <w:i/>
              </w:rPr>
              <w:t>Ondersteuningsniveau 2</w:t>
            </w:r>
            <w:r w:rsidRPr="007420B2">
              <w:rPr>
                <w:rFonts w:asciiTheme="minorHAnsi" w:hAnsiTheme="minorHAnsi" w:cstheme="minorHAnsi"/>
                <w:i/>
              </w:rPr>
              <w:tab/>
            </w:r>
          </w:p>
          <w:p w14:paraId="25826E90"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TAK</w:t>
            </w:r>
          </w:p>
          <w:p w14:paraId="74CFE54E"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Curriculum, instapproeven</w:t>
            </w:r>
          </w:p>
          <w:p w14:paraId="50FF3C11"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Logopedie</w:t>
            </w:r>
          </w:p>
        </w:tc>
        <w:tc>
          <w:tcPr>
            <w:tcW w:w="4643" w:type="dxa"/>
            <w:tcBorders>
              <w:top w:val="single" w:sz="4" w:space="0" w:color="auto"/>
              <w:left w:val="single" w:sz="4" w:space="0" w:color="auto"/>
              <w:bottom w:val="single" w:sz="4" w:space="0" w:color="auto"/>
              <w:right w:val="single" w:sz="4" w:space="0" w:color="auto"/>
            </w:tcBorders>
          </w:tcPr>
          <w:p w14:paraId="2428F986"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2</w:t>
            </w:r>
          </w:p>
          <w:p w14:paraId="11523ED5"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Zorgblok</w:t>
            </w:r>
          </w:p>
          <w:p w14:paraId="39683E4C"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Actieplannen</w:t>
            </w:r>
          </w:p>
          <w:p w14:paraId="0E23C80E"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Computer, woordenstart</w:t>
            </w:r>
          </w:p>
          <w:p w14:paraId="6BF7610E" w14:textId="77777777" w:rsidR="00843039" w:rsidRPr="007420B2" w:rsidRDefault="00843039">
            <w:pPr>
              <w:pStyle w:val="Geenafstand"/>
              <w:rPr>
                <w:rFonts w:asciiTheme="minorHAnsi" w:hAnsiTheme="minorHAnsi" w:cstheme="minorHAnsi"/>
              </w:rPr>
            </w:pPr>
          </w:p>
        </w:tc>
      </w:tr>
      <w:tr w:rsidR="00843039" w:rsidRPr="007420B2" w14:paraId="5ADE40BB" w14:textId="77777777" w:rsidTr="00843039">
        <w:tc>
          <w:tcPr>
            <w:tcW w:w="4643" w:type="dxa"/>
            <w:tcBorders>
              <w:top w:val="single" w:sz="4" w:space="0" w:color="auto"/>
              <w:left w:val="single" w:sz="4" w:space="0" w:color="auto"/>
              <w:bottom w:val="single" w:sz="4" w:space="0" w:color="auto"/>
              <w:right w:val="single" w:sz="4" w:space="0" w:color="auto"/>
            </w:tcBorders>
          </w:tcPr>
          <w:p w14:paraId="37983258"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3</w:t>
            </w:r>
          </w:p>
          <w:p w14:paraId="25DC539F" w14:textId="77777777" w:rsidR="00843039" w:rsidRPr="007420B2" w:rsidRDefault="00843039">
            <w:pPr>
              <w:pStyle w:val="Geenafstand"/>
              <w:rPr>
                <w:rFonts w:asciiTheme="minorHAnsi" w:hAnsiTheme="minorHAnsi" w:cstheme="minorHAnsi"/>
              </w:rPr>
            </w:pPr>
          </w:p>
        </w:tc>
        <w:tc>
          <w:tcPr>
            <w:tcW w:w="4643" w:type="dxa"/>
            <w:tcBorders>
              <w:top w:val="single" w:sz="4" w:space="0" w:color="auto"/>
              <w:left w:val="single" w:sz="4" w:space="0" w:color="auto"/>
              <w:bottom w:val="single" w:sz="4" w:space="0" w:color="auto"/>
              <w:right w:val="single" w:sz="4" w:space="0" w:color="auto"/>
            </w:tcBorders>
          </w:tcPr>
          <w:p w14:paraId="4EEE1ED1"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3</w:t>
            </w:r>
          </w:p>
          <w:p w14:paraId="641FDBF2"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Zie ondersteuningsniveau 1 t/m 3</w:t>
            </w:r>
          </w:p>
          <w:p w14:paraId="63E83F18" w14:textId="77777777" w:rsidR="00843039" w:rsidRPr="007420B2" w:rsidRDefault="00843039">
            <w:pPr>
              <w:pStyle w:val="Geenafstand"/>
              <w:rPr>
                <w:rFonts w:asciiTheme="minorHAnsi" w:hAnsiTheme="minorHAnsi" w:cstheme="minorHAnsi"/>
              </w:rPr>
            </w:pPr>
          </w:p>
        </w:tc>
      </w:tr>
      <w:tr w:rsidR="00843039" w:rsidRPr="007420B2" w14:paraId="0A9619F9" w14:textId="77777777" w:rsidTr="00843039">
        <w:tc>
          <w:tcPr>
            <w:tcW w:w="4643" w:type="dxa"/>
            <w:tcBorders>
              <w:top w:val="single" w:sz="4" w:space="0" w:color="auto"/>
              <w:left w:val="single" w:sz="4" w:space="0" w:color="auto"/>
              <w:bottom w:val="single" w:sz="4" w:space="0" w:color="auto"/>
              <w:right w:val="single" w:sz="4" w:space="0" w:color="auto"/>
            </w:tcBorders>
            <w:hideMark/>
          </w:tcPr>
          <w:p w14:paraId="0C6D6EB8"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4</w:t>
            </w:r>
          </w:p>
          <w:p w14:paraId="79CA760E"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Onderzoek / observatie / expertise externe instantie</w:t>
            </w:r>
          </w:p>
        </w:tc>
        <w:tc>
          <w:tcPr>
            <w:tcW w:w="4643" w:type="dxa"/>
            <w:tcBorders>
              <w:top w:val="single" w:sz="4" w:space="0" w:color="auto"/>
              <w:left w:val="single" w:sz="4" w:space="0" w:color="auto"/>
              <w:bottom w:val="single" w:sz="4" w:space="0" w:color="auto"/>
              <w:right w:val="single" w:sz="4" w:space="0" w:color="auto"/>
            </w:tcBorders>
            <w:hideMark/>
          </w:tcPr>
          <w:p w14:paraId="6D2B27A8"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4</w:t>
            </w:r>
          </w:p>
          <w:p w14:paraId="7A230C30"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rPr>
              <w:t>Zie ondersteuningsniveau 1 t/m 3</w:t>
            </w:r>
          </w:p>
        </w:tc>
      </w:tr>
    </w:tbl>
    <w:p w14:paraId="6FBAD364" w14:textId="77777777" w:rsidR="00843039" w:rsidRPr="007420B2" w:rsidRDefault="00843039" w:rsidP="00843039">
      <w:pPr>
        <w:pStyle w:val="Geenafstand"/>
        <w:rPr>
          <w:rFonts w:asciiTheme="minorHAnsi" w:hAnsiTheme="minorHAnsi" w:cstheme="minorHAnsi"/>
          <w:u w:val="single"/>
        </w:rPr>
      </w:pPr>
    </w:p>
    <w:p w14:paraId="5DC4596E" w14:textId="77777777" w:rsidR="00843039" w:rsidRPr="007420B2" w:rsidRDefault="00843039" w:rsidP="00843039">
      <w:pPr>
        <w:pStyle w:val="Geenafstand"/>
        <w:rPr>
          <w:rFonts w:asciiTheme="minorHAnsi" w:hAnsiTheme="minorHAnsi" w:cstheme="minorHAnsi"/>
        </w:rPr>
      </w:pPr>
    </w:p>
    <w:p w14:paraId="40ACF9CB" w14:textId="77777777" w:rsidR="00843039" w:rsidRPr="007420B2" w:rsidRDefault="00843039" w:rsidP="00843039">
      <w:pPr>
        <w:pStyle w:val="Geenafstand"/>
        <w:rPr>
          <w:rFonts w:asciiTheme="minorHAnsi" w:hAnsiTheme="minorHAnsi" w:cstheme="minorHAnsi"/>
        </w:rPr>
      </w:pPr>
      <w:r w:rsidRPr="007420B2">
        <w:rPr>
          <w:rFonts w:asciiTheme="minorHAnsi" w:hAnsiTheme="minorHAnsi" w:cstheme="minorHAnsi"/>
        </w:rPr>
        <w:t>Vakgebied: Technisch Lezen</w:t>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4"/>
        <w:gridCol w:w="4696"/>
      </w:tblGrid>
      <w:tr w:rsidR="00843039" w:rsidRPr="007420B2" w14:paraId="1802EEEE" w14:textId="77777777" w:rsidTr="00843039">
        <w:tc>
          <w:tcPr>
            <w:tcW w:w="6610" w:type="dxa"/>
            <w:tcBorders>
              <w:top w:val="single" w:sz="4" w:space="0" w:color="auto"/>
              <w:left w:val="single" w:sz="4" w:space="0" w:color="auto"/>
              <w:bottom w:val="single" w:sz="4" w:space="0" w:color="auto"/>
              <w:right w:val="single" w:sz="4" w:space="0" w:color="auto"/>
            </w:tcBorders>
            <w:hideMark/>
          </w:tcPr>
          <w:p w14:paraId="2C188DDC"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materialen /</w:t>
            </w:r>
          </w:p>
          <w:p w14:paraId="56FB7C9B"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signalerings- en diagnose instrumenten</w:t>
            </w:r>
          </w:p>
        </w:tc>
        <w:tc>
          <w:tcPr>
            <w:tcW w:w="6610" w:type="dxa"/>
            <w:tcBorders>
              <w:top w:val="single" w:sz="4" w:space="0" w:color="auto"/>
              <w:left w:val="single" w:sz="4" w:space="0" w:color="auto"/>
              <w:bottom w:val="single" w:sz="4" w:space="0" w:color="auto"/>
              <w:right w:val="single" w:sz="4" w:space="0" w:color="auto"/>
            </w:tcBorders>
            <w:hideMark/>
          </w:tcPr>
          <w:p w14:paraId="3D62CE7A"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mogelijke aanpassingen binnen de klas</w:t>
            </w:r>
          </w:p>
        </w:tc>
      </w:tr>
      <w:tr w:rsidR="00843039" w:rsidRPr="007420B2" w14:paraId="0B749EB7" w14:textId="77777777" w:rsidTr="00843039">
        <w:tc>
          <w:tcPr>
            <w:tcW w:w="6610" w:type="dxa"/>
            <w:tcBorders>
              <w:top w:val="single" w:sz="4" w:space="0" w:color="auto"/>
              <w:left w:val="single" w:sz="4" w:space="0" w:color="auto"/>
              <w:bottom w:val="single" w:sz="4" w:space="0" w:color="auto"/>
              <w:right w:val="single" w:sz="4" w:space="0" w:color="auto"/>
            </w:tcBorders>
          </w:tcPr>
          <w:p w14:paraId="4764F0C2"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i/>
              </w:rPr>
              <w:t>Ondersteuningsniveau</w:t>
            </w:r>
            <w:r w:rsidRPr="007420B2">
              <w:rPr>
                <w:rFonts w:asciiTheme="minorHAnsi" w:hAnsiTheme="minorHAnsi" w:cstheme="minorHAnsi"/>
              </w:rPr>
              <w:t xml:space="preserve"> </w:t>
            </w:r>
            <w:r w:rsidRPr="007420B2">
              <w:rPr>
                <w:rFonts w:asciiTheme="minorHAnsi" w:hAnsiTheme="minorHAnsi" w:cstheme="minorHAnsi"/>
                <w:i/>
              </w:rPr>
              <w:t>1</w:t>
            </w:r>
          </w:p>
          <w:p w14:paraId="2559A996"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Klassikale methode Estafette inclusief oefenmaterialen en toetsen</w:t>
            </w:r>
          </w:p>
          <w:p w14:paraId="4839D441"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VLL toetsen, herfstsignalering</w:t>
            </w:r>
          </w:p>
          <w:p w14:paraId="0903C75F"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Cito toetsen, zie </w:t>
            </w:r>
            <w:proofErr w:type="spellStart"/>
            <w:r w:rsidRPr="007420B2">
              <w:rPr>
                <w:rFonts w:asciiTheme="minorHAnsi" w:hAnsiTheme="minorHAnsi" w:cstheme="minorHAnsi"/>
              </w:rPr>
              <w:t>toetskalender</w:t>
            </w:r>
            <w:proofErr w:type="spellEnd"/>
          </w:p>
          <w:p w14:paraId="3EE01A6C"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Zo leren kinderen lezen en spellen </w:t>
            </w:r>
          </w:p>
          <w:p w14:paraId="71E9947C" w14:textId="77777777" w:rsidR="00843039" w:rsidRPr="007420B2" w:rsidRDefault="00843039">
            <w:pPr>
              <w:pStyle w:val="Geenafstand"/>
              <w:rPr>
                <w:rFonts w:asciiTheme="minorHAnsi" w:hAnsiTheme="minorHAnsi" w:cstheme="minorHAnsi"/>
              </w:rPr>
            </w:pPr>
          </w:p>
          <w:p w14:paraId="1413D853" w14:textId="77777777" w:rsidR="00843039" w:rsidRPr="007420B2" w:rsidRDefault="00843039">
            <w:pPr>
              <w:pStyle w:val="Geenafstand"/>
              <w:rPr>
                <w:rFonts w:asciiTheme="minorHAnsi" w:hAnsiTheme="minorHAnsi" w:cstheme="minorHAnsi"/>
              </w:rPr>
            </w:pPr>
          </w:p>
          <w:p w14:paraId="2A7A9836" w14:textId="77777777" w:rsidR="00843039" w:rsidRPr="007420B2" w:rsidRDefault="00843039">
            <w:pPr>
              <w:pStyle w:val="Geenafstand"/>
              <w:rPr>
                <w:rFonts w:asciiTheme="minorHAnsi" w:hAnsiTheme="minorHAnsi" w:cstheme="minorHAnsi"/>
              </w:rPr>
            </w:pPr>
          </w:p>
        </w:tc>
        <w:tc>
          <w:tcPr>
            <w:tcW w:w="6610" w:type="dxa"/>
            <w:tcBorders>
              <w:top w:val="single" w:sz="4" w:space="0" w:color="auto"/>
              <w:left w:val="single" w:sz="4" w:space="0" w:color="auto"/>
              <w:bottom w:val="single" w:sz="4" w:space="0" w:color="auto"/>
              <w:right w:val="single" w:sz="4" w:space="0" w:color="auto"/>
            </w:tcBorders>
            <w:hideMark/>
          </w:tcPr>
          <w:p w14:paraId="1E734316"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w:t>
            </w:r>
            <w:r w:rsidRPr="007420B2">
              <w:rPr>
                <w:rFonts w:asciiTheme="minorHAnsi" w:hAnsiTheme="minorHAnsi" w:cstheme="minorHAnsi"/>
              </w:rPr>
              <w:t xml:space="preserve"> </w:t>
            </w:r>
            <w:r w:rsidRPr="007420B2">
              <w:rPr>
                <w:rFonts w:asciiTheme="minorHAnsi" w:hAnsiTheme="minorHAnsi" w:cstheme="minorHAnsi"/>
                <w:i/>
              </w:rPr>
              <w:t>1</w:t>
            </w:r>
          </w:p>
          <w:p w14:paraId="7B464B86"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Uitbreiding van de leestijd</w:t>
            </w:r>
          </w:p>
          <w:p w14:paraId="792BAB59"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Oefenen met </w:t>
            </w:r>
            <w:hyperlink r:id="rId17" w:history="1">
              <w:r w:rsidRPr="007420B2">
                <w:rPr>
                  <w:rStyle w:val="Hyperlink"/>
                  <w:rFonts w:asciiTheme="minorHAnsi" w:hAnsiTheme="minorHAnsi" w:cstheme="minorHAnsi"/>
                </w:rPr>
                <w:t>www.leestrainer.nl</w:t>
              </w:r>
            </w:hyperlink>
          </w:p>
          <w:p w14:paraId="0BFEFFE2"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Oefenen met </w:t>
            </w:r>
            <w:hyperlink r:id="rId18" w:history="1">
              <w:r w:rsidRPr="007420B2">
                <w:rPr>
                  <w:rStyle w:val="Hyperlink"/>
                  <w:rFonts w:asciiTheme="minorHAnsi" w:hAnsiTheme="minorHAnsi" w:cstheme="minorHAnsi"/>
                </w:rPr>
                <w:t>www.spelletjesplein.nl</w:t>
              </w:r>
            </w:hyperlink>
          </w:p>
          <w:p w14:paraId="79812184"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Leeswerkvormen: </w:t>
            </w:r>
            <w:proofErr w:type="spellStart"/>
            <w:r w:rsidRPr="007420B2">
              <w:rPr>
                <w:rFonts w:asciiTheme="minorHAnsi" w:hAnsiTheme="minorHAnsi" w:cstheme="minorHAnsi"/>
              </w:rPr>
              <w:t>duolezen</w:t>
            </w:r>
            <w:proofErr w:type="spellEnd"/>
            <w:r w:rsidRPr="007420B2">
              <w:rPr>
                <w:rFonts w:asciiTheme="minorHAnsi" w:hAnsiTheme="minorHAnsi" w:cstheme="minorHAnsi"/>
              </w:rPr>
              <w:t xml:space="preserve">, theaterlezen, radiolezen, koorlezen e.d. </w:t>
            </w:r>
          </w:p>
          <w:p w14:paraId="5D4F6F78"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Leesplezier bevorderen: leesestafette, lezen van diverse soorten boeken, boek een boek, voorlezen</w:t>
            </w:r>
          </w:p>
          <w:p w14:paraId="21B6B8C4"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Bijwijzen met kaartje/vinger (bij radende lezers)</w:t>
            </w:r>
          </w:p>
          <w:p w14:paraId="031F3ABE"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Leestekst accentueren met stift (moeilijke woorden)</w:t>
            </w:r>
          </w:p>
        </w:tc>
      </w:tr>
      <w:tr w:rsidR="00843039" w:rsidRPr="007420B2" w14:paraId="167BB9D6" w14:textId="77777777" w:rsidTr="00843039">
        <w:tc>
          <w:tcPr>
            <w:tcW w:w="6610" w:type="dxa"/>
            <w:tcBorders>
              <w:top w:val="single" w:sz="4" w:space="0" w:color="auto"/>
              <w:left w:val="single" w:sz="4" w:space="0" w:color="auto"/>
              <w:bottom w:val="single" w:sz="4" w:space="0" w:color="auto"/>
              <w:right w:val="single" w:sz="4" w:space="0" w:color="auto"/>
            </w:tcBorders>
          </w:tcPr>
          <w:p w14:paraId="7A66A1A0" w14:textId="77777777" w:rsidR="00843039" w:rsidRPr="007420B2" w:rsidRDefault="00843039">
            <w:pPr>
              <w:pStyle w:val="Geenafstand"/>
              <w:tabs>
                <w:tab w:val="left" w:pos="1580"/>
              </w:tabs>
              <w:rPr>
                <w:rFonts w:asciiTheme="minorHAnsi" w:hAnsiTheme="minorHAnsi" w:cstheme="minorHAnsi"/>
                <w:i/>
              </w:rPr>
            </w:pPr>
            <w:r w:rsidRPr="007420B2">
              <w:rPr>
                <w:rFonts w:asciiTheme="minorHAnsi" w:hAnsiTheme="minorHAnsi" w:cstheme="minorHAnsi"/>
                <w:i/>
              </w:rPr>
              <w:t>Ondersteuningsniveau  2</w:t>
            </w:r>
            <w:r w:rsidRPr="007420B2">
              <w:rPr>
                <w:rFonts w:asciiTheme="minorHAnsi" w:hAnsiTheme="minorHAnsi" w:cstheme="minorHAnsi"/>
                <w:i/>
              </w:rPr>
              <w:tab/>
            </w:r>
          </w:p>
          <w:p w14:paraId="59D700B1"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Cito toetsen, AVI/DMT </w:t>
            </w:r>
          </w:p>
          <w:p w14:paraId="22994B63"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Mogelijke aanpassingen bij toetsen: vergroten.</w:t>
            </w:r>
          </w:p>
          <w:p w14:paraId="76C931C2"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Dyslexieprotocol</w:t>
            </w:r>
          </w:p>
          <w:p w14:paraId="47CE7A2C" w14:textId="77777777" w:rsidR="00843039" w:rsidRPr="007420B2" w:rsidRDefault="00843039">
            <w:pPr>
              <w:pStyle w:val="Geenafstand"/>
              <w:rPr>
                <w:rFonts w:asciiTheme="minorHAnsi" w:hAnsiTheme="minorHAnsi" w:cstheme="minorHAnsi"/>
              </w:rPr>
            </w:pPr>
          </w:p>
          <w:p w14:paraId="2C7DA92C" w14:textId="77777777" w:rsidR="00843039" w:rsidRPr="007420B2" w:rsidRDefault="00843039">
            <w:pPr>
              <w:pStyle w:val="Geenafstand"/>
              <w:rPr>
                <w:rFonts w:asciiTheme="minorHAnsi" w:hAnsiTheme="minorHAnsi" w:cstheme="minorHAnsi"/>
              </w:rPr>
            </w:pPr>
          </w:p>
          <w:p w14:paraId="3F904CCB" w14:textId="77777777" w:rsidR="00843039" w:rsidRPr="007420B2" w:rsidRDefault="00843039">
            <w:pPr>
              <w:pStyle w:val="Geenafstand"/>
              <w:rPr>
                <w:rFonts w:asciiTheme="minorHAnsi" w:hAnsiTheme="minorHAnsi" w:cstheme="minorHAnsi"/>
              </w:rPr>
            </w:pPr>
          </w:p>
          <w:p w14:paraId="040360B8" w14:textId="77777777" w:rsidR="00843039" w:rsidRPr="007420B2" w:rsidRDefault="00843039">
            <w:pPr>
              <w:pStyle w:val="Geenafstand"/>
              <w:rPr>
                <w:rFonts w:asciiTheme="minorHAnsi" w:hAnsiTheme="minorHAnsi" w:cstheme="minorHAnsi"/>
              </w:rPr>
            </w:pPr>
          </w:p>
          <w:p w14:paraId="17A1CA98" w14:textId="77777777" w:rsidR="00843039" w:rsidRPr="007420B2" w:rsidRDefault="00843039">
            <w:pPr>
              <w:pStyle w:val="Geenafstand"/>
              <w:rPr>
                <w:rFonts w:asciiTheme="minorHAnsi" w:hAnsiTheme="minorHAnsi" w:cstheme="minorHAnsi"/>
              </w:rPr>
            </w:pPr>
          </w:p>
          <w:p w14:paraId="1A55251A" w14:textId="77777777" w:rsidR="00843039" w:rsidRPr="007420B2" w:rsidRDefault="00843039">
            <w:pPr>
              <w:pStyle w:val="Geenafstand"/>
              <w:rPr>
                <w:rFonts w:asciiTheme="minorHAnsi" w:hAnsiTheme="minorHAnsi" w:cstheme="minorHAnsi"/>
              </w:rPr>
            </w:pPr>
          </w:p>
          <w:p w14:paraId="4F6D2C48" w14:textId="77777777" w:rsidR="00843039" w:rsidRPr="007420B2" w:rsidRDefault="00843039">
            <w:pPr>
              <w:pStyle w:val="Geenafstand"/>
              <w:rPr>
                <w:rFonts w:asciiTheme="minorHAnsi" w:hAnsiTheme="minorHAnsi" w:cstheme="minorHAnsi"/>
              </w:rPr>
            </w:pPr>
          </w:p>
          <w:p w14:paraId="31F27C88" w14:textId="77777777" w:rsidR="00843039" w:rsidRPr="007420B2" w:rsidRDefault="00843039">
            <w:pPr>
              <w:pStyle w:val="Geenafstand"/>
              <w:rPr>
                <w:rFonts w:asciiTheme="minorHAnsi" w:hAnsiTheme="minorHAnsi" w:cstheme="minorHAnsi"/>
              </w:rPr>
            </w:pPr>
          </w:p>
          <w:p w14:paraId="79B88F8C" w14:textId="77777777" w:rsidR="00843039" w:rsidRPr="007420B2" w:rsidRDefault="00843039">
            <w:pPr>
              <w:pStyle w:val="Geenafstand"/>
              <w:rPr>
                <w:rFonts w:asciiTheme="minorHAnsi" w:hAnsiTheme="minorHAnsi" w:cstheme="minorHAnsi"/>
              </w:rPr>
            </w:pPr>
          </w:p>
        </w:tc>
        <w:tc>
          <w:tcPr>
            <w:tcW w:w="6610" w:type="dxa"/>
            <w:tcBorders>
              <w:top w:val="single" w:sz="4" w:space="0" w:color="auto"/>
              <w:left w:val="single" w:sz="4" w:space="0" w:color="auto"/>
              <w:bottom w:val="single" w:sz="4" w:space="0" w:color="auto"/>
              <w:right w:val="single" w:sz="4" w:space="0" w:color="auto"/>
            </w:tcBorders>
            <w:hideMark/>
          </w:tcPr>
          <w:p w14:paraId="06FAE8A4"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2</w:t>
            </w:r>
          </w:p>
          <w:p w14:paraId="6EFDF3BA"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Extra zorg op:</w:t>
            </w:r>
          </w:p>
          <w:p w14:paraId="5BF3BAF9" w14:textId="77777777" w:rsidR="00843039" w:rsidRPr="007420B2" w:rsidRDefault="00843039" w:rsidP="00406F02">
            <w:pPr>
              <w:pStyle w:val="Geenafstand"/>
              <w:numPr>
                <w:ilvl w:val="0"/>
                <w:numId w:val="38"/>
              </w:numPr>
              <w:rPr>
                <w:rFonts w:asciiTheme="minorHAnsi" w:hAnsiTheme="minorHAnsi" w:cstheme="minorHAnsi"/>
              </w:rPr>
            </w:pPr>
            <w:r w:rsidRPr="007420B2">
              <w:rPr>
                <w:rFonts w:asciiTheme="minorHAnsi" w:hAnsiTheme="minorHAnsi" w:cstheme="minorHAnsi"/>
              </w:rPr>
              <w:t xml:space="preserve">woordniveau: flitsen met computerprogramma / wisselrijtjes </w:t>
            </w:r>
          </w:p>
          <w:p w14:paraId="3F8DA3EA" w14:textId="77777777" w:rsidR="00843039" w:rsidRPr="007420B2" w:rsidRDefault="00843039" w:rsidP="00406F02">
            <w:pPr>
              <w:pStyle w:val="Geenafstand"/>
              <w:numPr>
                <w:ilvl w:val="0"/>
                <w:numId w:val="38"/>
              </w:numPr>
              <w:rPr>
                <w:rFonts w:asciiTheme="minorHAnsi" w:hAnsiTheme="minorHAnsi" w:cstheme="minorHAnsi"/>
              </w:rPr>
            </w:pPr>
            <w:r w:rsidRPr="007420B2">
              <w:rPr>
                <w:rFonts w:asciiTheme="minorHAnsi" w:hAnsiTheme="minorHAnsi" w:cstheme="minorHAnsi"/>
              </w:rPr>
              <w:t>zinsniveau</w:t>
            </w:r>
          </w:p>
          <w:p w14:paraId="4A7EA7D3" w14:textId="77777777" w:rsidR="00843039" w:rsidRPr="007420B2" w:rsidRDefault="00843039" w:rsidP="00406F02">
            <w:pPr>
              <w:pStyle w:val="Geenafstand"/>
              <w:numPr>
                <w:ilvl w:val="0"/>
                <w:numId w:val="38"/>
              </w:numPr>
              <w:rPr>
                <w:rFonts w:asciiTheme="minorHAnsi" w:hAnsiTheme="minorHAnsi" w:cstheme="minorHAnsi"/>
                <w:lang w:val="fr-FR"/>
              </w:rPr>
            </w:pPr>
            <w:proofErr w:type="spellStart"/>
            <w:r w:rsidRPr="007420B2">
              <w:rPr>
                <w:rFonts w:asciiTheme="minorHAnsi" w:hAnsiTheme="minorHAnsi" w:cstheme="minorHAnsi"/>
                <w:lang w:val="fr-FR"/>
              </w:rPr>
              <w:t>tekstniveau</w:t>
            </w:r>
            <w:proofErr w:type="spellEnd"/>
            <w:r w:rsidRPr="007420B2">
              <w:rPr>
                <w:rFonts w:asciiTheme="minorHAnsi" w:hAnsiTheme="minorHAnsi" w:cstheme="minorHAnsi"/>
                <w:lang w:val="fr-FR"/>
              </w:rPr>
              <w:t xml:space="preserve">: gr3, 4: </w:t>
            </w:r>
            <w:proofErr w:type="spellStart"/>
            <w:r w:rsidRPr="007420B2">
              <w:rPr>
                <w:rFonts w:asciiTheme="minorHAnsi" w:hAnsiTheme="minorHAnsi" w:cstheme="minorHAnsi"/>
                <w:lang w:val="fr-FR"/>
              </w:rPr>
              <w:t>Connect</w:t>
            </w:r>
            <w:proofErr w:type="spellEnd"/>
            <w:r w:rsidRPr="007420B2">
              <w:rPr>
                <w:rFonts w:asciiTheme="minorHAnsi" w:hAnsiTheme="minorHAnsi" w:cstheme="minorHAnsi"/>
                <w:lang w:val="fr-FR"/>
              </w:rPr>
              <w:t xml:space="preserve">, 5 t/m 8: </w:t>
            </w:r>
            <w:proofErr w:type="spellStart"/>
            <w:r w:rsidRPr="007420B2">
              <w:rPr>
                <w:rFonts w:asciiTheme="minorHAnsi" w:hAnsiTheme="minorHAnsi" w:cstheme="minorHAnsi"/>
                <w:lang w:val="fr-FR"/>
              </w:rPr>
              <w:t>Ralfi</w:t>
            </w:r>
            <w:proofErr w:type="spellEnd"/>
          </w:p>
          <w:p w14:paraId="7559A5A7" w14:textId="77777777" w:rsidR="00843039" w:rsidRPr="007420B2" w:rsidRDefault="00284FCF">
            <w:pPr>
              <w:pStyle w:val="Geenafstand"/>
              <w:rPr>
                <w:rFonts w:asciiTheme="minorHAnsi" w:hAnsiTheme="minorHAnsi" w:cstheme="minorHAnsi"/>
              </w:rPr>
            </w:pPr>
            <w:r w:rsidRPr="007420B2">
              <w:rPr>
                <w:rFonts w:asciiTheme="minorHAnsi" w:hAnsiTheme="minorHAnsi" w:cstheme="minorHAnsi"/>
              </w:rPr>
              <w:t>werkwijze Zo Leer Je Kinderen Lezen en Spellen (met l</w:t>
            </w:r>
            <w:r w:rsidR="00843039" w:rsidRPr="007420B2">
              <w:rPr>
                <w:rFonts w:asciiTheme="minorHAnsi" w:hAnsiTheme="minorHAnsi" w:cstheme="minorHAnsi"/>
              </w:rPr>
              <w:t>eesblade</w:t>
            </w:r>
            <w:r w:rsidRPr="007420B2">
              <w:rPr>
                <w:rFonts w:asciiTheme="minorHAnsi" w:hAnsiTheme="minorHAnsi" w:cstheme="minorHAnsi"/>
              </w:rPr>
              <w:t xml:space="preserve">n van L. Koning) </w:t>
            </w:r>
            <w:r w:rsidR="00843039" w:rsidRPr="007420B2">
              <w:rPr>
                <w:rFonts w:asciiTheme="minorHAnsi" w:hAnsiTheme="minorHAnsi" w:cstheme="minorHAnsi"/>
              </w:rPr>
              <w:t xml:space="preserve">Verlengde instructie of pre-teaching </w:t>
            </w:r>
          </w:p>
          <w:p w14:paraId="2D39CFE1"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Toch nog leren lezen</w:t>
            </w:r>
          </w:p>
          <w:p w14:paraId="36FA85B9"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Dyslexieprotoco</w:t>
            </w:r>
            <w:r w:rsidR="00B1608F" w:rsidRPr="007420B2">
              <w:rPr>
                <w:rFonts w:asciiTheme="minorHAnsi" w:hAnsiTheme="minorHAnsi" w:cstheme="minorHAnsi"/>
              </w:rPr>
              <w:t>l</w:t>
            </w:r>
          </w:p>
          <w:p w14:paraId="4DE38988"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Luisterboeken met CD</w:t>
            </w:r>
          </w:p>
          <w:p w14:paraId="5FD51CA4"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Lezen met maatje</w:t>
            </w:r>
          </w:p>
          <w:p w14:paraId="57CF9ADA" w14:textId="129A32D2" w:rsidR="00B46899" w:rsidRPr="007420B2" w:rsidRDefault="00B46899">
            <w:pPr>
              <w:pStyle w:val="Geenafstand"/>
              <w:rPr>
                <w:rFonts w:asciiTheme="minorHAnsi" w:hAnsiTheme="minorHAnsi" w:cstheme="minorHAnsi"/>
              </w:rPr>
            </w:pPr>
          </w:p>
        </w:tc>
      </w:tr>
      <w:tr w:rsidR="00843039" w:rsidRPr="007420B2" w14:paraId="1B66758A" w14:textId="77777777" w:rsidTr="00843039">
        <w:tc>
          <w:tcPr>
            <w:tcW w:w="6610" w:type="dxa"/>
            <w:tcBorders>
              <w:top w:val="single" w:sz="4" w:space="0" w:color="auto"/>
              <w:left w:val="single" w:sz="4" w:space="0" w:color="auto"/>
              <w:bottom w:val="single" w:sz="4" w:space="0" w:color="auto"/>
              <w:right w:val="single" w:sz="4" w:space="0" w:color="auto"/>
            </w:tcBorders>
            <w:hideMark/>
          </w:tcPr>
          <w:p w14:paraId="286BAE5E"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3</w:t>
            </w:r>
          </w:p>
          <w:p w14:paraId="31655C95" w14:textId="77777777" w:rsidR="00843039" w:rsidRPr="007420B2" w:rsidRDefault="00843039">
            <w:pPr>
              <w:pStyle w:val="Geenafstand"/>
              <w:rPr>
                <w:rFonts w:asciiTheme="minorHAnsi" w:hAnsiTheme="minorHAnsi" w:cstheme="minorHAnsi"/>
              </w:rPr>
            </w:pPr>
            <w:proofErr w:type="spellStart"/>
            <w:r w:rsidRPr="007420B2">
              <w:rPr>
                <w:rFonts w:asciiTheme="minorHAnsi" w:hAnsiTheme="minorHAnsi" w:cstheme="minorHAnsi"/>
              </w:rPr>
              <w:lastRenderedPageBreak/>
              <w:t>Stuiksma</w:t>
            </w:r>
            <w:proofErr w:type="spellEnd"/>
            <w:r w:rsidRPr="007420B2">
              <w:rPr>
                <w:rFonts w:asciiTheme="minorHAnsi" w:hAnsiTheme="minorHAnsi" w:cstheme="minorHAnsi"/>
              </w:rPr>
              <w:t xml:space="preserve"> v/d Leij</w:t>
            </w:r>
          </w:p>
          <w:p w14:paraId="6E4B6DC6"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Dyslexieprotocol</w:t>
            </w:r>
          </w:p>
          <w:p w14:paraId="052BBD85"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Dyslexie Screenings Test</w:t>
            </w:r>
          </w:p>
        </w:tc>
        <w:tc>
          <w:tcPr>
            <w:tcW w:w="6610" w:type="dxa"/>
            <w:tcBorders>
              <w:top w:val="single" w:sz="4" w:space="0" w:color="auto"/>
              <w:left w:val="single" w:sz="4" w:space="0" w:color="auto"/>
              <w:bottom w:val="single" w:sz="4" w:space="0" w:color="auto"/>
              <w:right w:val="single" w:sz="4" w:space="0" w:color="auto"/>
            </w:tcBorders>
          </w:tcPr>
          <w:p w14:paraId="332DC366"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lastRenderedPageBreak/>
              <w:t>Ondersteuningsniveau 3</w:t>
            </w:r>
          </w:p>
          <w:p w14:paraId="721DAA76"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lastRenderedPageBreak/>
              <w:t>Dyslexieprotocol</w:t>
            </w:r>
          </w:p>
          <w:p w14:paraId="145C11DD" w14:textId="77777777" w:rsidR="00843039" w:rsidRPr="007420B2" w:rsidRDefault="00843039">
            <w:pPr>
              <w:pStyle w:val="Geenafstand"/>
              <w:rPr>
                <w:rFonts w:asciiTheme="minorHAnsi" w:hAnsiTheme="minorHAnsi" w:cstheme="minorHAnsi"/>
              </w:rPr>
            </w:pPr>
          </w:p>
          <w:p w14:paraId="6B40E7A7" w14:textId="77777777" w:rsidR="00843039" w:rsidRPr="007420B2" w:rsidRDefault="00843039">
            <w:pPr>
              <w:pStyle w:val="Geenafstand"/>
              <w:rPr>
                <w:rFonts w:asciiTheme="minorHAnsi" w:hAnsiTheme="minorHAnsi" w:cstheme="minorHAnsi"/>
              </w:rPr>
            </w:pPr>
          </w:p>
        </w:tc>
      </w:tr>
      <w:tr w:rsidR="00843039" w:rsidRPr="007420B2" w14:paraId="762579FE" w14:textId="77777777" w:rsidTr="00843039">
        <w:tc>
          <w:tcPr>
            <w:tcW w:w="6610" w:type="dxa"/>
            <w:tcBorders>
              <w:top w:val="single" w:sz="4" w:space="0" w:color="auto"/>
              <w:left w:val="single" w:sz="4" w:space="0" w:color="auto"/>
              <w:bottom w:val="single" w:sz="4" w:space="0" w:color="auto"/>
              <w:right w:val="single" w:sz="4" w:space="0" w:color="auto"/>
            </w:tcBorders>
          </w:tcPr>
          <w:p w14:paraId="515E1125"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lastRenderedPageBreak/>
              <w:t>Ondersteuningsniveau 4</w:t>
            </w:r>
          </w:p>
          <w:p w14:paraId="0CA38FEC"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Onderzoek / observatie / expertise externe instantie</w:t>
            </w:r>
          </w:p>
          <w:p w14:paraId="3FFF7D4A" w14:textId="77777777" w:rsidR="00843039" w:rsidRPr="007420B2" w:rsidRDefault="00843039">
            <w:pPr>
              <w:pStyle w:val="Geenafstand"/>
              <w:rPr>
                <w:rFonts w:asciiTheme="minorHAnsi" w:hAnsiTheme="minorHAnsi" w:cstheme="minorHAnsi"/>
              </w:rPr>
            </w:pPr>
          </w:p>
        </w:tc>
        <w:tc>
          <w:tcPr>
            <w:tcW w:w="6610" w:type="dxa"/>
            <w:tcBorders>
              <w:top w:val="single" w:sz="4" w:space="0" w:color="auto"/>
              <w:left w:val="single" w:sz="4" w:space="0" w:color="auto"/>
              <w:bottom w:val="single" w:sz="4" w:space="0" w:color="auto"/>
              <w:right w:val="single" w:sz="4" w:space="0" w:color="auto"/>
            </w:tcBorders>
            <w:hideMark/>
          </w:tcPr>
          <w:p w14:paraId="2DFD2835"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4</w:t>
            </w:r>
          </w:p>
          <w:p w14:paraId="1B951429"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Eigen leerlijn</w:t>
            </w:r>
          </w:p>
          <w:p w14:paraId="42DCB2C1"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DBC traject (voor gediagnostiseerde ernstige enkelvoudige dyslexie)</w:t>
            </w:r>
          </w:p>
        </w:tc>
      </w:tr>
    </w:tbl>
    <w:p w14:paraId="287B69A3" w14:textId="77777777" w:rsidR="00843039" w:rsidRPr="007420B2" w:rsidRDefault="00843039" w:rsidP="00843039">
      <w:pPr>
        <w:pStyle w:val="Geenafstand"/>
        <w:rPr>
          <w:rFonts w:asciiTheme="minorHAnsi" w:hAnsiTheme="minorHAnsi" w:cstheme="minorHAnsi"/>
          <w:u w:val="single"/>
        </w:rPr>
      </w:pPr>
    </w:p>
    <w:p w14:paraId="2A07F51A" w14:textId="77777777" w:rsidR="00843039" w:rsidRPr="007420B2" w:rsidRDefault="00843039" w:rsidP="00843039">
      <w:pPr>
        <w:pStyle w:val="Geenafstand"/>
        <w:rPr>
          <w:rFonts w:asciiTheme="minorHAnsi" w:hAnsiTheme="minorHAnsi" w:cstheme="minorHAnsi"/>
        </w:rPr>
      </w:pPr>
      <w:r w:rsidRPr="007420B2">
        <w:rPr>
          <w:rFonts w:asciiTheme="minorHAnsi" w:hAnsiTheme="minorHAnsi" w:cstheme="minorHAnsi"/>
        </w:rPr>
        <w:t>Vakgebied: Spelling</w:t>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0"/>
      </w:tblGrid>
      <w:tr w:rsidR="00843039" w:rsidRPr="007420B2" w14:paraId="2AA233D0" w14:textId="77777777" w:rsidTr="00843039">
        <w:tc>
          <w:tcPr>
            <w:tcW w:w="6610" w:type="dxa"/>
            <w:tcBorders>
              <w:top w:val="single" w:sz="4" w:space="0" w:color="auto"/>
              <w:left w:val="single" w:sz="4" w:space="0" w:color="auto"/>
              <w:bottom w:val="single" w:sz="4" w:space="0" w:color="auto"/>
              <w:right w:val="single" w:sz="4" w:space="0" w:color="auto"/>
            </w:tcBorders>
            <w:hideMark/>
          </w:tcPr>
          <w:p w14:paraId="4768DC1D"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materialen /</w:t>
            </w:r>
          </w:p>
          <w:p w14:paraId="631B755D"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signalerings- en diagnose instrumenten</w:t>
            </w:r>
          </w:p>
        </w:tc>
        <w:tc>
          <w:tcPr>
            <w:tcW w:w="6610" w:type="dxa"/>
            <w:tcBorders>
              <w:top w:val="single" w:sz="4" w:space="0" w:color="auto"/>
              <w:left w:val="single" w:sz="4" w:space="0" w:color="auto"/>
              <w:bottom w:val="single" w:sz="4" w:space="0" w:color="auto"/>
              <w:right w:val="single" w:sz="4" w:space="0" w:color="auto"/>
            </w:tcBorders>
            <w:hideMark/>
          </w:tcPr>
          <w:p w14:paraId="58CD8F29"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mogelijke aanpassingen binnen de klas</w:t>
            </w:r>
          </w:p>
        </w:tc>
      </w:tr>
      <w:tr w:rsidR="00843039" w:rsidRPr="007420B2" w14:paraId="73F1CE54" w14:textId="77777777" w:rsidTr="00843039">
        <w:tc>
          <w:tcPr>
            <w:tcW w:w="6610" w:type="dxa"/>
            <w:tcBorders>
              <w:top w:val="single" w:sz="4" w:space="0" w:color="auto"/>
              <w:left w:val="single" w:sz="4" w:space="0" w:color="auto"/>
              <w:bottom w:val="single" w:sz="4" w:space="0" w:color="auto"/>
              <w:right w:val="single" w:sz="4" w:space="0" w:color="auto"/>
            </w:tcBorders>
          </w:tcPr>
          <w:p w14:paraId="1184BE9A"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1</w:t>
            </w:r>
          </w:p>
          <w:p w14:paraId="2C7EA7C2"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Klassikale methode</w:t>
            </w:r>
          </w:p>
          <w:p w14:paraId="6741E28C"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Cito toetsen, zie </w:t>
            </w:r>
            <w:proofErr w:type="spellStart"/>
            <w:r w:rsidRPr="007420B2">
              <w:rPr>
                <w:rFonts w:asciiTheme="minorHAnsi" w:hAnsiTheme="minorHAnsi" w:cstheme="minorHAnsi"/>
              </w:rPr>
              <w:t>toetskalender</w:t>
            </w:r>
            <w:proofErr w:type="spellEnd"/>
          </w:p>
          <w:p w14:paraId="023BEDF0"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Zo leren kinderen lezen en spellen</w:t>
            </w:r>
          </w:p>
          <w:p w14:paraId="63A0829D" w14:textId="77777777" w:rsidR="00843039" w:rsidRPr="007420B2" w:rsidRDefault="00843039">
            <w:pPr>
              <w:pStyle w:val="Geenafstand"/>
              <w:rPr>
                <w:rFonts w:asciiTheme="minorHAnsi" w:hAnsiTheme="minorHAnsi" w:cstheme="minorHAnsi"/>
              </w:rPr>
            </w:pPr>
          </w:p>
          <w:p w14:paraId="39CA8924" w14:textId="77777777" w:rsidR="00843039" w:rsidRPr="007420B2" w:rsidRDefault="00843039">
            <w:pPr>
              <w:pStyle w:val="Geenafstand"/>
              <w:rPr>
                <w:rFonts w:asciiTheme="minorHAnsi" w:hAnsiTheme="minorHAnsi" w:cstheme="minorHAnsi"/>
              </w:rPr>
            </w:pPr>
          </w:p>
        </w:tc>
        <w:tc>
          <w:tcPr>
            <w:tcW w:w="6610" w:type="dxa"/>
            <w:tcBorders>
              <w:top w:val="single" w:sz="4" w:space="0" w:color="auto"/>
              <w:left w:val="single" w:sz="4" w:space="0" w:color="auto"/>
              <w:bottom w:val="single" w:sz="4" w:space="0" w:color="auto"/>
              <w:right w:val="single" w:sz="4" w:space="0" w:color="auto"/>
            </w:tcBorders>
            <w:hideMark/>
          </w:tcPr>
          <w:p w14:paraId="417F087F"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1</w:t>
            </w:r>
          </w:p>
          <w:p w14:paraId="31C336B5"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Uitbreiding leertijd</w:t>
            </w:r>
          </w:p>
          <w:p w14:paraId="3E2F9AB6"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Spellingskaart / categorieënkaart </w:t>
            </w:r>
            <w:proofErr w:type="spellStart"/>
            <w:r w:rsidRPr="007420B2">
              <w:rPr>
                <w:rFonts w:asciiTheme="minorHAnsi" w:hAnsiTheme="minorHAnsi" w:cstheme="minorHAnsi"/>
              </w:rPr>
              <w:t>zlkls</w:t>
            </w:r>
            <w:proofErr w:type="spellEnd"/>
          </w:p>
          <w:p w14:paraId="29648AEC"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Computerprogramma van spelling in beeld</w:t>
            </w:r>
          </w:p>
          <w:p w14:paraId="6604F04F"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Oefenvormen vanuit MI </w:t>
            </w:r>
          </w:p>
          <w:p w14:paraId="411CBE50" w14:textId="77777777" w:rsidR="00843039" w:rsidRPr="007420B2" w:rsidRDefault="00A44EA1">
            <w:pPr>
              <w:pStyle w:val="Geenafstand"/>
              <w:rPr>
                <w:rFonts w:asciiTheme="minorHAnsi" w:hAnsiTheme="minorHAnsi" w:cstheme="minorHAnsi"/>
              </w:rPr>
            </w:pPr>
            <w:hyperlink r:id="rId19" w:history="1">
              <w:r w:rsidR="00843039" w:rsidRPr="007420B2">
                <w:rPr>
                  <w:rStyle w:val="Hyperlink"/>
                  <w:rFonts w:asciiTheme="minorHAnsi" w:hAnsiTheme="minorHAnsi" w:cstheme="minorHAnsi"/>
                </w:rPr>
                <w:t>www.leestrainer.nl</w:t>
              </w:r>
            </w:hyperlink>
          </w:p>
        </w:tc>
      </w:tr>
      <w:tr w:rsidR="00843039" w:rsidRPr="007420B2" w14:paraId="04CE465B" w14:textId="77777777" w:rsidTr="00843039">
        <w:tc>
          <w:tcPr>
            <w:tcW w:w="6610" w:type="dxa"/>
            <w:tcBorders>
              <w:top w:val="single" w:sz="4" w:space="0" w:color="auto"/>
              <w:left w:val="single" w:sz="4" w:space="0" w:color="auto"/>
              <w:bottom w:val="single" w:sz="4" w:space="0" w:color="auto"/>
              <w:right w:val="single" w:sz="4" w:space="0" w:color="auto"/>
            </w:tcBorders>
          </w:tcPr>
          <w:p w14:paraId="55AF5890" w14:textId="77777777" w:rsidR="00843039" w:rsidRPr="007420B2" w:rsidRDefault="00843039">
            <w:pPr>
              <w:pStyle w:val="Geenafstand"/>
              <w:tabs>
                <w:tab w:val="left" w:pos="1580"/>
              </w:tabs>
              <w:rPr>
                <w:rFonts w:asciiTheme="minorHAnsi" w:hAnsiTheme="minorHAnsi" w:cstheme="minorHAnsi"/>
                <w:i/>
              </w:rPr>
            </w:pPr>
            <w:r w:rsidRPr="007420B2">
              <w:rPr>
                <w:rFonts w:asciiTheme="minorHAnsi" w:hAnsiTheme="minorHAnsi" w:cstheme="minorHAnsi"/>
                <w:i/>
              </w:rPr>
              <w:t>Ondersteuningsniveau 2</w:t>
            </w:r>
            <w:r w:rsidRPr="007420B2">
              <w:rPr>
                <w:rFonts w:asciiTheme="minorHAnsi" w:hAnsiTheme="minorHAnsi" w:cstheme="minorHAnsi"/>
                <w:i/>
              </w:rPr>
              <w:tab/>
            </w:r>
          </w:p>
          <w:p w14:paraId="79635F12"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PI dictee</w:t>
            </w:r>
          </w:p>
          <w:p w14:paraId="58858BEB"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Mogelijke aanpassingen cito:</w:t>
            </w:r>
          </w:p>
          <w:p w14:paraId="147468EC"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Computer inzetten</w:t>
            </w:r>
          </w:p>
          <w:p w14:paraId="12BC2DF3"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Schrijven in blokletters</w:t>
            </w:r>
          </w:p>
          <w:p w14:paraId="31823A01"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Teksten vergroten</w:t>
            </w:r>
          </w:p>
          <w:p w14:paraId="65A89878"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Dyslexieprotocol</w:t>
            </w:r>
          </w:p>
          <w:p w14:paraId="1BB6F150" w14:textId="77777777" w:rsidR="00843039" w:rsidRPr="007420B2" w:rsidRDefault="00843039">
            <w:pPr>
              <w:pStyle w:val="Geenafstand"/>
              <w:rPr>
                <w:rFonts w:asciiTheme="minorHAnsi" w:hAnsiTheme="minorHAnsi" w:cstheme="minorHAnsi"/>
              </w:rPr>
            </w:pPr>
          </w:p>
          <w:p w14:paraId="04338875" w14:textId="77777777" w:rsidR="00843039" w:rsidRPr="007420B2" w:rsidRDefault="00843039">
            <w:pPr>
              <w:pStyle w:val="Geenafstand"/>
              <w:rPr>
                <w:rFonts w:asciiTheme="minorHAnsi" w:hAnsiTheme="minorHAnsi" w:cstheme="minorHAnsi"/>
              </w:rPr>
            </w:pPr>
          </w:p>
        </w:tc>
        <w:tc>
          <w:tcPr>
            <w:tcW w:w="6610" w:type="dxa"/>
            <w:tcBorders>
              <w:top w:val="single" w:sz="4" w:space="0" w:color="auto"/>
              <w:left w:val="single" w:sz="4" w:space="0" w:color="auto"/>
              <w:bottom w:val="single" w:sz="4" w:space="0" w:color="auto"/>
              <w:right w:val="single" w:sz="4" w:space="0" w:color="auto"/>
            </w:tcBorders>
            <w:hideMark/>
          </w:tcPr>
          <w:p w14:paraId="4E21D093"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2</w:t>
            </w:r>
          </w:p>
          <w:p w14:paraId="43D4F852"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Ondersteunen met spellingskaarten op tafel, individuele </w:t>
            </w:r>
            <w:proofErr w:type="spellStart"/>
            <w:r w:rsidRPr="007420B2">
              <w:rPr>
                <w:rFonts w:asciiTheme="minorHAnsi" w:hAnsiTheme="minorHAnsi" w:cstheme="minorHAnsi"/>
              </w:rPr>
              <w:t>mindmap</w:t>
            </w:r>
            <w:proofErr w:type="spellEnd"/>
            <w:r w:rsidRPr="007420B2">
              <w:rPr>
                <w:rFonts w:asciiTheme="minorHAnsi" w:hAnsiTheme="minorHAnsi" w:cstheme="minorHAnsi"/>
              </w:rPr>
              <w:t xml:space="preserve"> maken met de categorieën waar uitval is.</w:t>
            </w:r>
          </w:p>
          <w:p w14:paraId="2FBB4195"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Verlengde instructie of Pre-teaching</w:t>
            </w:r>
          </w:p>
          <w:p w14:paraId="1C77ACDD"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Uitbreiden spellingstijd</w:t>
            </w:r>
          </w:p>
          <w:p w14:paraId="63F52C4A"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Spelling in de lift</w:t>
            </w:r>
          </w:p>
          <w:p w14:paraId="7C01CCAA"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Zuidvallei</w:t>
            </w:r>
          </w:p>
          <w:p w14:paraId="6030C515"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Zo leren kinderen lezen en spellen </w:t>
            </w:r>
          </w:p>
        </w:tc>
      </w:tr>
      <w:tr w:rsidR="00843039" w:rsidRPr="007420B2" w14:paraId="019CB3A8" w14:textId="77777777" w:rsidTr="00843039">
        <w:tc>
          <w:tcPr>
            <w:tcW w:w="6610" w:type="dxa"/>
            <w:tcBorders>
              <w:top w:val="single" w:sz="4" w:space="0" w:color="auto"/>
              <w:left w:val="single" w:sz="4" w:space="0" w:color="auto"/>
              <w:bottom w:val="single" w:sz="4" w:space="0" w:color="auto"/>
              <w:right w:val="single" w:sz="4" w:space="0" w:color="auto"/>
            </w:tcBorders>
            <w:hideMark/>
          </w:tcPr>
          <w:p w14:paraId="526C445E"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3</w:t>
            </w:r>
          </w:p>
          <w:p w14:paraId="740390DE"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PI dictee</w:t>
            </w:r>
          </w:p>
          <w:p w14:paraId="33554A83"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DST</w:t>
            </w:r>
          </w:p>
        </w:tc>
        <w:tc>
          <w:tcPr>
            <w:tcW w:w="6610" w:type="dxa"/>
            <w:tcBorders>
              <w:top w:val="single" w:sz="4" w:space="0" w:color="auto"/>
              <w:left w:val="single" w:sz="4" w:space="0" w:color="auto"/>
              <w:bottom w:val="single" w:sz="4" w:space="0" w:color="auto"/>
              <w:right w:val="single" w:sz="4" w:space="0" w:color="auto"/>
            </w:tcBorders>
            <w:hideMark/>
          </w:tcPr>
          <w:p w14:paraId="7B632ACB"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3</w:t>
            </w:r>
          </w:p>
          <w:p w14:paraId="1467F17B"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Aanpassen spellingsaanbod</w:t>
            </w:r>
          </w:p>
          <w:p w14:paraId="13B0F0B6"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Computer inzetten tijdens klassikaal werken.</w:t>
            </w:r>
          </w:p>
          <w:p w14:paraId="022903A8"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Schrijven in blokletters</w:t>
            </w:r>
          </w:p>
          <w:p w14:paraId="02D372E0"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Teksten vergroten</w:t>
            </w:r>
          </w:p>
        </w:tc>
      </w:tr>
      <w:tr w:rsidR="00843039" w:rsidRPr="007420B2" w14:paraId="30C60BDC" w14:textId="77777777" w:rsidTr="00843039">
        <w:tc>
          <w:tcPr>
            <w:tcW w:w="6610" w:type="dxa"/>
            <w:tcBorders>
              <w:top w:val="single" w:sz="4" w:space="0" w:color="auto"/>
              <w:left w:val="single" w:sz="4" w:space="0" w:color="auto"/>
              <w:bottom w:val="single" w:sz="4" w:space="0" w:color="auto"/>
              <w:right w:val="single" w:sz="4" w:space="0" w:color="auto"/>
            </w:tcBorders>
          </w:tcPr>
          <w:p w14:paraId="5D592D8C"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4</w:t>
            </w:r>
          </w:p>
          <w:p w14:paraId="0C5A9BE7"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Onderzoek / observatie / expertise bij externen.</w:t>
            </w:r>
          </w:p>
          <w:p w14:paraId="2CCB938B" w14:textId="77777777" w:rsidR="00843039" w:rsidRPr="007420B2" w:rsidRDefault="00843039">
            <w:pPr>
              <w:pStyle w:val="Geenafstand"/>
              <w:rPr>
                <w:rFonts w:asciiTheme="minorHAnsi" w:hAnsiTheme="minorHAnsi" w:cstheme="minorHAnsi"/>
              </w:rPr>
            </w:pPr>
          </w:p>
        </w:tc>
        <w:tc>
          <w:tcPr>
            <w:tcW w:w="6610" w:type="dxa"/>
            <w:tcBorders>
              <w:top w:val="single" w:sz="4" w:space="0" w:color="auto"/>
              <w:left w:val="single" w:sz="4" w:space="0" w:color="auto"/>
              <w:bottom w:val="single" w:sz="4" w:space="0" w:color="auto"/>
              <w:right w:val="single" w:sz="4" w:space="0" w:color="auto"/>
            </w:tcBorders>
            <w:hideMark/>
          </w:tcPr>
          <w:p w14:paraId="79ADD0CD"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4</w:t>
            </w:r>
          </w:p>
          <w:p w14:paraId="7CCAAEEA"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Eigen leerlijn</w:t>
            </w:r>
          </w:p>
          <w:p w14:paraId="3E3267AA"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PRAVOO spellingwoordenboek</w:t>
            </w:r>
          </w:p>
          <w:p w14:paraId="4C2DE675"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DBC traject</w:t>
            </w:r>
          </w:p>
        </w:tc>
      </w:tr>
    </w:tbl>
    <w:p w14:paraId="796B98D5" w14:textId="77777777" w:rsidR="00843039" w:rsidRPr="007420B2" w:rsidRDefault="00843039" w:rsidP="00843039">
      <w:pPr>
        <w:pStyle w:val="Geenafstand"/>
        <w:rPr>
          <w:rFonts w:asciiTheme="minorHAnsi" w:hAnsiTheme="minorHAnsi" w:cstheme="minorHAnsi"/>
        </w:rPr>
      </w:pPr>
    </w:p>
    <w:p w14:paraId="344BE600" w14:textId="77777777" w:rsidR="00B1608F" w:rsidRPr="007420B2" w:rsidRDefault="00B1608F" w:rsidP="00843039">
      <w:pPr>
        <w:pStyle w:val="Geenafstand"/>
        <w:rPr>
          <w:rFonts w:asciiTheme="minorHAnsi" w:hAnsiTheme="minorHAnsi" w:cstheme="minorHAnsi"/>
        </w:rPr>
      </w:pPr>
    </w:p>
    <w:p w14:paraId="2338A936" w14:textId="77777777" w:rsidR="00843039" w:rsidRPr="007420B2" w:rsidRDefault="00843039" w:rsidP="00843039">
      <w:pPr>
        <w:pStyle w:val="Geenafstand"/>
        <w:rPr>
          <w:rFonts w:asciiTheme="minorHAnsi" w:hAnsiTheme="minorHAnsi" w:cstheme="minorHAnsi"/>
        </w:rPr>
      </w:pPr>
      <w:r w:rsidRPr="007420B2">
        <w:rPr>
          <w:rFonts w:asciiTheme="minorHAnsi" w:hAnsiTheme="minorHAnsi" w:cstheme="minorHAnsi"/>
        </w:rPr>
        <w:t>Vakgebied: Begrijpend lezen</w:t>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6"/>
        <w:gridCol w:w="4864"/>
      </w:tblGrid>
      <w:tr w:rsidR="00843039" w:rsidRPr="007420B2" w14:paraId="5B4DB1CE" w14:textId="77777777" w:rsidTr="00843039">
        <w:tc>
          <w:tcPr>
            <w:tcW w:w="6610" w:type="dxa"/>
            <w:tcBorders>
              <w:top w:val="single" w:sz="4" w:space="0" w:color="auto"/>
              <w:left w:val="single" w:sz="4" w:space="0" w:color="auto"/>
              <w:bottom w:val="single" w:sz="4" w:space="0" w:color="auto"/>
              <w:right w:val="single" w:sz="4" w:space="0" w:color="auto"/>
            </w:tcBorders>
            <w:hideMark/>
          </w:tcPr>
          <w:p w14:paraId="1AF3E5D1"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materialen /</w:t>
            </w:r>
          </w:p>
          <w:p w14:paraId="075CD3C7"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signalerings- en diagnose instrumenten</w:t>
            </w:r>
          </w:p>
        </w:tc>
        <w:tc>
          <w:tcPr>
            <w:tcW w:w="6610" w:type="dxa"/>
            <w:tcBorders>
              <w:top w:val="single" w:sz="4" w:space="0" w:color="auto"/>
              <w:left w:val="single" w:sz="4" w:space="0" w:color="auto"/>
              <w:bottom w:val="single" w:sz="4" w:space="0" w:color="auto"/>
              <w:right w:val="single" w:sz="4" w:space="0" w:color="auto"/>
            </w:tcBorders>
            <w:hideMark/>
          </w:tcPr>
          <w:p w14:paraId="01F348F9"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mogelijke aanpassingen binnen de klas</w:t>
            </w:r>
          </w:p>
        </w:tc>
      </w:tr>
      <w:tr w:rsidR="00843039" w:rsidRPr="007420B2" w14:paraId="53A95E31" w14:textId="77777777" w:rsidTr="00843039">
        <w:tc>
          <w:tcPr>
            <w:tcW w:w="6610" w:type="dxa"/>
            <w:tcBorders>
              <w:top w:val="single" w:sz="4" w:space="0" w:color="auto"/>
              <w:left w:val="single" w:sz="4" w:space="0" w:color="auto"/>
              <w:bottom w:val="single" w:sz="4" w:space="0" w:color="auto"/>
              <w:right w:val="single" w:sz="4" w:space="0" w:color="auto"/>
            </w:tcBorders>
          </w:tcPr>
          <w:p w14:paraId="58CB75EF"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1</w:t>
            </w:r>
          </w:p>
          <w:p w14:paraId="31C9112C"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Klassikale methode; nieuwsbegrip XL</w:t>
            </w:r>
          </w:p>
          <w:p w14:paraId="745F1CA9"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Cito toetsen, zie </w:t>
            </w:r>
            <w:proofErr w:type="spellStart"/>
            <w:r w:rsidRPr="007420B2">
              <w:rPr>
                <w:rFonts w:asciiTheme="minorHAnsi" w:hAnsiTheme="minorHAnsi" w:cstheme="minorHAnsi"/>
              </w:rPr>
              <w:t>toetskalender</w:t>
            </w:r>
            <w:proofErr w:type="spellEnd"/>
            <w:r w:rsidRPr="007420B2">
              <w:rPr>
                <w:rFonts w:asciiTheme="minorHAnsi" w:hAnsiTheme="minorHAnsi" w:cstheme="minorHAnsi"/>
              </w:rPr>
              <w:t>.</w:t>
            </w:r>
          </w:p>
          <w:p w14:paraId="7EE3B4B9" w14:textId="77777777" w:rsidR="00843039" w:rsidRPr="007420B2" w:rsidRDefault="00843039">
            <w:pPr>
              <w:pStyle w:val="Geenafstand"/>
              <w:rPr>
                <w:rFonts w:asciiTheme="minorHAnsi" w:hAnsiTheme="minorHAnsi" w:cstheme="minorHAnsi"/>
              </w:rPr>
            </w:pPr>
          </w:p>
          <w:p w14:paraId="17D63EA2" w14:textId="77777777" w:rsidR="00843039" w:rsidRPr="007420B2" w:rsidRDefault="00843039">
            <w:pPr>
              <w:pStyle w:val="Geenafstand"/>
              <w:rPr>
                <w:rFonts w:asciiTheme="minorHAnsi" w:hAnsiTheme="minorHAnsi" w:cstheme="minorHAnsi"/>
              </w:rPr>
            </w:pPr>
          </w:p>
          <w:p w14:paraId="52E608EF" w14:textId="77777777" w:rsidR="00843039" w:rsidRPr="007420B2" w:rsidRDefault="00843039">
            <w:pPr>
              <w:pStyle w:val="Geenafstand"/>
              <w:rPr>
                <w:rFonts w:asciiTheme="minorHAnsi" w:hAnsiTheme="minorHAnsi" w:cstheme="minorHAnsi"/>
              </w:rPr>
            </w:pPr>
          </w:p>
        </w:tc>
        <w:tc>
          <w:tcPr>
            <w:tcW w:w="6610" w:type="dxa"/>
            <w:tcBorders>
              <w:top w:val="single" w:sz="4" w:space="0" w:color="auto"/>
              <w:left w:val="single" w:sz="4" w:space="0" w:color="auto"/>
              <w:bottom w:val="single" w:sz="4" w:space="0" w:color="auto"/>
              <w:right w:val="single" w:sz="4" w:space="0" w:color="auto"/>
            </w:tcBorders>
            <w:hideMark/>
          </w:tcPr>
          <w:p w14:paraId="156B1E3A"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1</w:t>
            </w:r>
          </w:p>
          <w:p w14:paraId="090188E1"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Bron: hersenwerk </w:t>
            </w:r>
          </w:p>
          <w:p w14:paraId="123A435F"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Gebruik van </w:t>
            </w:r>
            <w:proofErr w:type="spellStart"/>
            <w:r w:rsidRPr="007420B2">
              <w:rPr>
                <w:rFonts w:asciiTheme="minorHAnsi" w:hAnsiTheme="minorHAnsi" w:cstheme="minorHAnsi"/>
              </w:rPr>
              <w:t>venn-diagram</w:t>
            </w:r>
            <w:proofErr w:type="spellEnd"/>
            <w:r w:rsidRPr="007420B2">
              <w:rPr>
                <w:rFonts w:asciiTheme="minorHAnsi" w:hAnsiTheme="minorHAnsi" w:cstheme="minorHAnsi"/>
              </w:rPr>
              <w:t xml:space="preserve">, </w:t>
            </w:r>
            <w:proofErr w:type="spellStart"/>
            <w:r w:rsidRPr="007420B2">
              <w:rPr>
                <w:rFonts w:asciiTheme="minorHAnsi" w:hAnsiTheme="minorHAnsi" w:cstheme="minorHAnsi"/>
              </w:rPr>
              <w:t>gedragspatronengrafiek,woordweb</w:t>
            </w:r>
            <w:proofErr w:type="spellEnd"/>
            <w:r w:rsidRPr="007420B2">
              <w:rPr>
                <w:rFonts w:asciiTheme="minorHAnsi" w:hAnsiTheme="minorHAnsi" w:cstheme="minorHAnsi"/>
              </w:rPr>
              <w:t>, lussen, gebeurtenissenketting, praten over gelezen testen</w:t>
            </w:r>
          </w:p>
          <w:p w14:paraId="46C52118"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Modellen</w:t>
            </w:r>
          </w:p>
          <w:p w14:paraId="456BEB66"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Nieuwsbegrip XL</w:t>
            </w:r>
          </w:p>
        </w:tc>
      </w:tr>
      <w:tr w:rsidR="00843039" w:rsidRPr="007420B2" w14:paraId="478FC729" w14:textId="77777777" w:rsidTr="00843039">
        <w:tc>
          <w:tcPr>
            <w:tcW w:w="6610" w:type="dxa"/>
            <w:tcBorders>
              <w:top w:val="single" w:sz="4" w:space="0" w:color="auto"/>
              <w:left w:val="single" w:sz="4" w:space="0" w:color="auto"/>
              <w:bottom w:val="single" w:sz="4" w:space="0" w:color="auto"/>
              <w:right w:val="single" w:sz="4" w:space="0" w:color="auto"/>
            </w:tcBorders>
          </w:tcPr>
          <w:p w14:paraId="53259380" w14:textId="77777777" w:rsidR="00843039" w:rsidRPr="007420B2" w:rsidRDefault="00843039">
            <w:pPr>
              <w:pStyle w:val="Geenafstand"/>
              <w:tabs>
                <w:tab w:val="left" w:pos="1580"/>
              </w:tabs>
              <w:rPr>
                <w:rFonts w:asciiTheme="minorHAnsi" w:hAnsiTheme="minorHAnsi" w:cstheme="minorHAnsi"/>
                <w:i/>
              </w:rPr>
            </w:pPr>
            <w:r w:rsidRPr="007420B2">
              <w:rPr>
                <w:rFonts w:asciiTheme="minorHAnsi" w:hAnsiTheme="minorHAnsi" w:cstheme="minorHAnsi"/>
                <w:i/>
              </w:rPr>
              <w:t>Ondersteuningsniveau 2</w:t>
            </w:r>
            <w:r w:rsidRPr="007420B2">
              <w:rPr>
                <w:rFonts w:asciiTheme="minorHAnsi" w:hAnsiTheme="minorHAnsi" w:cstheme="minorHAnsi"/>
                <w:i/>
              </w:rPr>
              <w:tab/>
            </w:r>
          </w:p>
          <w:p w14:paraId="2DB9A027" w14:textId="77777777" w:rsidR="00843039" w:rsidRPr="007420B2" w:rsidRDefault="00843039">
            <w:pPr>
              <w:pStyle w:val="Geenafstand"/>
              <w:rPr>
                <w:rFonts w:asciiTheme="minorHAnsi" w:hAnsiTheme="minorHAnsi" w:cstheme="minorHAnsi"/>
              </w:rPr>
            </w:pPr>
            <w:proofErr w:type="spellStart"/>
            <w:r w:rsidRPr="007420B2">
              <w:rPr>
                <w:rFonts w:asciiTheme="minorHAnsi" w:hAnsiTheme="minorHAnsi" w:cstheme="minorHAnsi"/>
              </w:rPr>
              <w:t>Sbo</w:t>
            </w:r>
            <w:proofErr w:type="spellEnd"/>
            <w:r w:rsidRPr="007420B2">
              <w:rPr>
                <w:rFonts w:asciiTheme="minorHAnsi" w:hAnsiTheme="minorHAnsi" w:cstheme="minorHAnsi"/>
              </w:rPr>
              <w:t xml:space="preserve"> cito toetsen</w:t>
            </w:r>
          </w:p>
          <w:p w14:paraId="7C61E29A"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Zuidvallei</w:t>
            </w:r>
          </w:p>
          <w:p w14:paraId="3303AE66"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lastRenderedPageBreak/>
              <w:t>Mogelijke aanpassingen cito: vooraf tekst lezen en moeilijke woorden onderstrepen, bespreken.</w:t>
            </w:r>
          </w:p>
          <w:p w14:paraId="1D7575EE"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Tekst vergroten</w:t>
            </w:r>
          </w:p>
          <w:p w14:paraId="61C8E56B"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Meer tijd </w:t>
            </w:r>
          </w:p>
          <w:p w14:paraId="074E47F7" w14:textId="77777777" w:rsidR="00843039" w:rsidRPr="007420B2" w:rsidRDefault="00843039">
            <w:pPr>
              <w:pStyle w:val="Geenafstand"/>
              <w:rPr>
                <w:rFonts w:asciiTheme="minorHAnsi" w:hAnsiTheme="minorHAnsi" w:cstheme="minorHAnsi"/>
              </w:rPr>
            </w:pPr>
          </w:p>
          <w:p w14:paraId="4A852BA6" w14:textId="77777777" w:rsidR="00843039" w:rsidRPr="007420B2" w:rsidRDefault="00843039">
            <w:pPr>
              <w:pStyle w:val="Geenafstand"/>
              <w:rPr>
                <w:rFonts w:asciiTheme="minorHAnsi" w:hAnsiTheme="minorHAnsi" w:cstheme="minorHAnsi"/>
              </w:rPr>
            </w:pPr>
          </w:p>
        </w:tc>
        <w:tc>
          <w:tcPr>
            <w:tcW w:w="6610" w:type="dxa"/>
            <w:tcBorders>
              <w:top w:val="single" w:sz="4" w:space="0" w:color="auto"/>
              <w:left w:val="single" w:sz="4" w:space="0" w:color="auto"/>
              <w:bottom w:val="single" w:sz="4" w:space="0" w:color="auto"/>
              <w:right w:val="single" w:sz="4" w:space="0" w:color="auto"/>
            </w:tcBorders>
            <w:hideMark/>
          </w:tcPr>
          <w:p w14:paraId="2ABE4070"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lastRenderedPageBreak/>
              <w:t>Ondersteuningsniveau 2</w:t>
            </w:r>
          </w:p>
          <w:p w14:paraId="2BF44B26"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Gebruik van </w:t>
            </w:r>
            <w:proofErr w:type="spellStart"/>
            <w:r w:rsidRPr="007420B2">
              <w:rPr>
                <w:rFonts w:asciiTheme="minorHAnsi" w:hAnsiTheme="minorHAnsi" w:cstheme="minorHAnsi"/>
              </w:rPr>
              <w:t>venn-diagram</w:t>
            </w:r>
            <w:proofErr w:type="spellEnd"/>
            <w:r w:rsidRPr="007420B2">
              <w:rPr>
                <w:rFonts w:asciiTheme="minorHAnsi" w:hAnsiTheme="minorHAnsi" w:cstheme="minorHAnsi"/>
              </w:rPr>
              <w:t xml:space="preserve">, </w:t>
            </w:r>
            <w:proofErr w:type="spellStart"/>
            <w:r w:rsidRPr="007420B2">
              <w:rPr>
                <w:rFonts w:asciiTheme="minorHAnsi" w:hAnsiTheme="minorHAnsi" w:cstheme="minorHAnsi"/>
              </w:rPr>
              <w:t>gedragspatronengrafiek,woordweb</w:t>
            </w:r>
            <w:proofErr w:type="spellEnd"/>
            <w:r w:rsidRPr="007420B2">
              <w:rPr>
                <w:rFonts w:asciiTheme="minorHAnsi" w:hAnsiTheme="minorHAnsi" w:cstheme="minorHAnsi"/>
              </w:rPr>
              <w:t xml:space="preserve">, lussen, </w:t>
            </w:r>
            <w:r w:rsidRPr="007420B2">
              <w:rPr>
                <w:rFonts w:asciiTheme="minorHAnsi" w:hAnsiTheme="minorHAnsi" w:cstheme="minorHAnsi"/>
              </w:rPr>
              <w:lastRenderedPageBreak/>
              <w:t>gebeurtenissenketting, praten/tekenen over gelezen teksten</w:t>
            </w:r>
          </w:p>
          <w:p w14:paraId="0353FB54"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Verlengde instructie of pre-teaching</w:t>
            </w:r>
          </w:p>
          <w:p w14:paraId="70D1B526"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Herhalen van teksten, teksten thuis voorbereiden.</w:t>
            </w:r>
          </w:p>
          <w:p w14:paraId="4475F865"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Leesmaatje</w:t>
            </w:r>
          </w:p>
          <w:p w14:paraId="2DD0428F"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Zuidvallei</w:t>
            </w:r>
          </w:p>
          <w:p w14:paraId="0358106D"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Niveau aanpassen teksten nieuwsbegrip XL</w:t>
            </w:r>
          </w:p>
        </w:tc>
      </w:tr>
      <w:tr w:rsidR="00843039" w:rsidRPr="007420B2" w14:paraId="7FE93636" w14:textId="77777777" w:rsidTr="00843039">
        <w:tc>
          <w:tcPr>
            <w:tcW w:w="6610" w:type="dxa"/>
            <w:tcBorders>
              <w:top w:val="single" w:sz="4" w:space="0" w:color="auto"/>
              <w:left w:val="single" w:sz="4" w:space="0" w:color="auto"/>
              <w:bottom w:val="single" w:sz="4" w:space="0" w:color="auto"/>
              <w:right w:val="single" w:sz="4" w:space="0" w:color="auto"/>
            </w:tcBorders>
            <w:hideMark/>
          </w:tcPr>
          <w:p w14:paraId="056E7762"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lastRenderedPageBreak/>
              <w:t>Ondersteuningsniveau 3</w:t>
            </w:r>
          </w:p>
          <w:p w14:paraId="48C7889B"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NSCCT</w:t>
            </w:r>
            <w:r w:rsidR="00DE3895" w:rsidRPr="007420B2">
              <w:rPr>
                <w:rFonts w:asciiTheme="minorHAnsi" w:hAnsiTheme="minorHAnsi" w:cstheme="minorHAnsi"/>
              </w:rPr>
              <w:t xml:space="preserve">, </w:t>
            </w:r>
            <w:proofErr w:type="spellStart"/>
            <w:r w:rsidRPr="007420B2">
              <w:rPr>
                <w:rFonts w:asciiTheme="minorHAnsi" w:hAnsiTheme="minorHAnsi" w:cstheme="minorHAnsi"/>
              </w:rPr>
              <w:t>Adit</w:t>
            </w:r>
            <w:proofErr w:type="spellEnd"/>
          </w:p>
          <w:p w14:paraId="3A171685"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Zuidvallei</w:t>
            </w:r>
          </w:p>
        </w:tc>
        <w:tc>
          <w:tcPr>
            <w:tcW w:w="6610" w:type="dxa"/>
            <w:tcBorders>
              <w:top w:val="single" w:sz="4" w:space="0" w:color="auto"/>
              <w:left w:val="single" w:sz="4" w:space="0" w:color="auto"/>
              <w:bottom w:val="single" w:sz="4" w:space="0" w:color="auto"/>
              <w:right w:val="single" w:sz="4" w:space="0" w:color="auto"/>
            </w:tcBorders>
            <w:hideMark/>
          </w:tcPr>
          <w:p w14:paraId="055979D6"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3</w:t>
            </w:r>
          </w:p>
          <w:p w14:paraId="3F110C6C"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Zie ondersteuningsniveau 1 en 2</w:t>
            </w:r>
          </w:p>
        </w:tc>
      </w:tr>
      <w:tr w:rsidR="00843039" w:rsidRPr="007420B2" w14:paraId="0288876D" w14:textId="77777777" w:rsidTr="00843039">
        <w:tc>
          <w:tcPr>
            <w:tcW w:w="6610" w:type="dxa"/>
            <w:tcBorders>
              <w:top w:val="single" w:sz="4" w:space="0" w:color="auto"/>
              <w:left w:val="single" w:sz="4" w:space="0" w:color="auto"/>
              <w:bottom w:val="single" w:sz="4" w:space="0" w:color="auto"/>
              <w:right w:val="single" w:sz="4" w:space="0" w:color="auto"/>
            </w:tcBorders>
            <w:hideMark/>
          </w:tcPr>
          <w:p w14:paraId="3E06C927"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4</w:t>
            </w:r>
          </w:p>
          <w:p w14:paraId="44730FB6"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Onderzoek / observatie / expertise externe instantie</w:t>
            </w:r>
          </w:p>
        </w:tc>
        <w:tc>
          <w:tcPr>
            <w:tcW w:w="6610" w:type="dxa"/>
            <w:tcBorders>
              <w:top w:val="single" w:sz="4" w:space="0" w:color="auto"/>
              <w:left w:val="single" w:sz="4" w:space="0" w:color="auto"/>
              <w:bottom w:val="single" w:sz="4" w:space="0" w:color="auto"/>
              <w:right w:val="single" w:sz="4" w:space="0" w:color="auto"/>
            </w:tcBorders>
            <w:hideMark/>
          </w:tcPr>
          <w:p w14:paraId="3922AB4E"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4</w:t>
            </w:r>
          </w:p>
          <w:p w14:paraId="3ADC605C"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Eigen leerlijn</w:t>
            </w:r>
          </w:p>
          <w:p w14:paraId="19096EDB"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Zie ondersteuningsniveau 1 t/m 3</w:t>
            </w:r>
          </w:p>
        </w:tc>
      </w:tr>
    </w:tbl>
    <w:p w14:paraId="1299FC03" w14:textId="77777777" w:rsidR="00843039" w:rsidRPr="007420B2" w:rsidRDefault="00843039" w:rsidP="00843039">
      <w:pPr>
        <w:pStyle w:val="Geenafstand"/>
        <w:rPr>
          <w:rFonts w:asciiTheme="minorHAnsi" w:hAnsiTheme="minorHAnsi" w:cstheme="minorHAnsi"/>
        </w:rPr>
      </w:pPr>
    </w:p>
    <w:p w14:paraId="04A60282" w14:textId="77777777" w:rsidR="00843039" w:rsidRPr="007420B2" w:rsidRDefault="00843039" w:rsidP="00843039">
      <w:pPr>
        <w:pStyle w:val="Geenafstand"/>
        <w:rPr>
          <w:rFonts w:asciiTheme="minorHAnsi" w:hAnsiTheme="minorHAnsi" w:cstheme="minorHAnsi"/>
        </w:rPr>
      </w:pPr>
      <w:r w:rsidRPr="007420B2">
        <w:rPr>
          <w:rFonts w:asciiTheme="minorHAnsi" w:hAnsiTheme="minorHAnsi" w:cstheme="minorHAnsi"/>
        </w:rPr>
        <w:t>Vakgebied: Woordenschat</w:t>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7"/>
        <w:gridCol w:w="4543"/>
      </w:tblGrid>
      <w:tr w:rsidR="00843039" w:rsidRPr="007420B2" w14:paraId="0A1BA105" w14:textId="77777777" w:rsidTr="00843039">
        <w:tc>
          <w:tcPr>
            <w:tcW w:w="6610" w:type="dxa"/>
            <w:tcBorders>
              <w:top w:val="single" w:sz="4" w:space="0" w:color="auto"/>
              <w:left w:val="single" w:sz="4" w:space="0" w:color="auto"/>
              <w:bottom w:val="single" w:sz="4" w:space="0" w:color="auto"/>
              <w:right w:val="single" w:sz="4" w:space="0" w:color="auto"/>
            </w:tcBorders>
            <w:hideMark/>
          </w:tcPr>
          <w:p w14:paraId="21AC87E9"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materialen /</w:t>
            </w:r>
          </w:p>
          <w:p w14:paraId="09F0561C"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signalerings- en diagnose instrumenten</w:t>
            </w:r>
          </w:p>
        </w:tc>
        <w:tc>
          <w:tcPr>
            <w:tcW w:w="6610" w:type="dxa"/>
            <w:tcBorders>
              <w:top w:val="single" w:sz="4" w:space="0" w:color="auto"/>
              <w:left w:val="single" w:sz="4" w:space="0" w:color="auto"/>
              <w:bottom w:val="single" w:sz="4" w:space="0" w:color="auto"/>
              <w:right w:val="single" w:sz="4" w:space="0" w:color="auto"/>
            </w:tcBorders>
            <w:hideMark/>
          </w:tcPr>
          <w:p w14:paraId="2A3E80DF"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mogelijke aanpassingen binnen de klas</w:t>
            </w:r>
          </w:p>
        </w:tc>
      </w:tr>
      <w:tr w:rsidR="00843039" w:rsidRPr="007420B2" w14:paraId="3187304A" w14:textId="77777777" w:rsidTr="00843039">
        <w:tc>
          <w:tcPr>
            <w:tcW w:w="6610" w:type="dxa"/>
            <w:tcBorders>
              <w:top w:val="single" w:sz="4" w:space="0" w:color="auto"/>
              <w:left w:val="single" w:sz="4" w:space="0" w:color="auto"/>
              <w:bottom w:val="single" w:sz="4" w:space="0" w:color="auto"/>
              <w:right w:val="single" w:sz="4" w:space="0" w:color="auto"/>
            </w:tcBorders>
          </w:tcPr>
          <w:p w14:paraId="45DFE147"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1</w:t>
            </w:r>
          </w:p>
          <w:p w14:paraId="50C8247B"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Klassikale methode</w:t>
            </w:r>
          </w:p>
          <w:p w14:paraId="020633DC"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Cito toetsen, zie </w:t>
            </w:r>
            <w:proofErr w:type="spellStart"/>
            <w:r w:rsidRPr="007420B2">
              <w:rPr>
                <w:rFonts w:asciiTheme="minorHAnsi" w:hAnsiTheme="minorHAnsi" w:cstheme="minorHAnsi"/>
              </w:rPr>
              <w:t>toetskalender</w:t>
            </w:r>
            <w:proofErr w:type="spellEnd"/>
            <w:r w:rsidRPr="007420B2">
              <w:rPr>
                <w:rFonts w:asciiTheme="minorHAnsi" w:hAnsiTheme="minorHAnsi" w:cstheme="minorHAnsi"/>
              </w:rPr>
              <w:t>.</w:t>
            </w:r>
          </w:p>
          <w:p w14:paraId="53508331" w14:textId="77777777" w:rsidR="00843039" w:rsidRPr="007420B2" w:rsidRDefault="00843039">
            <w:pPr>
              <w:pStyle w:val="Geenafstand"/>
              <w:rPr>
                <w:rFonts w:asciiTheme="minorHAnsi" w:hAnsiTheme="minorHAnsi" w:cstheme="minorHAnsi"/>
              </w:rPr>
            </w:pPr>
          </w:p>
          <w:p w14:paraId="4C694B97" w14:textId="77777777" w:rsidR="00843039" w:rsidRPr="007420B2" w:rsidRDefault="00843039">
            <w:pPr>
              <w:pStyle w:val="Geenafstand"/>
              <w:rPr>
                <w:rFonts w:asciiTheme="minorHAnsi" w:hAnsiTheme="minorHAnsi" w:cstheme="minorHAnsi"/>
              </w:rPr>
            </w:pPr>
          </w:p>
          <w:p w14:paraId="5EB26D91" w14:textId="77777777" w:rsidR="00843039" w:rsidRPr="007420B2" w:rsidRDefault="00843039">
            <w:pPr>
              <w:pStyle w:val="Geenafstand"/>
              <w:rPr>
                <w:rFonts w:asciiTheme="minorHAnsi" w:hAnsiTheme="minorHAnsi" w:cstheme="minorHAnsi"/>
              </w:rPr>
            </w:pPr>
          </w:p>
        </w:tc>
        <w:tc>
          <w:tcPr>
            <w:tcW w:w="6610" w:type="dxa"/>
            <w:tcBorders>
              <w:top w:val="single" w:sz="4" w:space="0" w:color="auto"/>
              <w:left w:val="single" w:sz="4" w:space="0" w:color="auto"/>
              <w:bottom w:val="single" w:sz="4" w:space="0" w:color="auto"/>
              <w:right w:val="single" w:sz="4" w:space="0" w:color="auto"/>
            </w:tcBorders>
            <w:hideMark/>
          </w:tcPr>
          <w:p w14:paraId="67D05855"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1</w:t>
            </w:r>
          </w:p>
          <w:p w14:paraId="71553A61"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Bron: met woorden in de weer</w:t>
            </w:r>
          </w:p>
          <w:p w14:paraId="46E5E059"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Gebruik van </w:t>
            </w:r>
            <w:proofErr w:type="spellStart"/>
            <w:r w:rsidRPr="007420B2">
              <w:rPr>
                <w:rFonts w:asciiTheme="minorHAnsi" w:hAnsiTheme="minorHAnsi" w:cstheme="minorHAnsi"/>
              </w:rPr>
              <w:t>woordweb</w:t>
            </w:r>
            <w:proofErr w:type="spellEnd"/>
            <w:r w:rsidRPr="007420B2">
              <w:rPr>
                <w:rFonts w:asciiTheme="minorHAnsi" w:hAnsiTheme="minorHAnsi" w:cstheme="minorHAnsi"/>
              </w:rPr>
              <w:t xml:space="preserve"> in klas</w:t>
            </w:r>
          </w:p>
          <w:p w14:paraId="378A3150" w14:textId="77777777" w:rsidR="00843039" w:rsidRPr="007420B2" w:rsidRDefault="00A44EA1">
            <w:pPr>
              <w:pStyle w:val="Geenafstand"/>
              <w:rPr>
                <w:rFonts w:asciiTheme="minorHAnsi" w:hAnsiTheme="minorHAnsi" w:cstheme="minorHAnsi"/>
              </w:rPr>
            </w:pPr>
            <w:hyperlink r:id="rId20" w:history="1">
              <w:r w:rsidR="00843039" w:rsidRPr="007420B2">
                <w:rPr>
                  <w:rStyle w:val="Hyperlink"/>
                  <w:rFonts w:asciiTheme="minorHAnsi" w:hAnsiTheme="minorHAnsi" w:cstheme="minorHAnsi"/>
                </w:rPr>
                <w:t>www.leestrainer.nl</w:t>
              </w:r>
            </w:hyperlink>
          </w:p>
          <w:p w14:paraId="21502DCD" w14:textId="77777777" w:rsidR="00843039" w:rsidRPr="007420B2" w:rsidRDefault="00A44EA1">
            <w:pPr>
              <w:pStyle w:val="Geenafstand"/>
              <w:rPr>
                <w:rFonts w:asciiTheme="minorHAnsi" w:hAnsiTheme="minorHAnsi" w:cstheme="minorHAnsi"/>
              </w:rPr>
            </w:pPr>
            <w:hyperlink r:id="rId21" w:history="1">
              <w:r w:rsidR="00843039" w:rsidRPr="007420B2">
                <w:rPr>
                  <w:rStyle w:val="Hyperlink"/>
                  <w:rFonts w:asciiTheme="minorHAnsi" w:hAnsiTheme="minorHAnsi" w:cstheme="minorHAnsi"/>
                </w:rPr>
                <w:t>www.spelletjesplein.nl</w:t>
              </w:r>
            </w:hyperlink>
          </w:p>
          <w:p w14:paraId="0CF070A0"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Iedere dag 5 minuten consolideeroefeningen </w:t>
            </w:r>
          </w:p>
        </w:tc>
      </w:tr>
      <w:tr w:rsidR="00843039" w:rsidRPr="007420B2" w14:paraId="672120DB" w14:textId="77777777" w:rsidTr="00843039">
        <w:tc>
          <w:tcPr>
            <w:tcW w:w="6610" w:type="dxa"/>
            <w:tcBorders>
              <w:top w:val="single" w:sz="4" w:space="0" w:color="auto"/>
              <w:left w:val="single" w:sz="4" w:space="0" w:color="auto"/>
              <w:bottom w:val="single" w:sz="4" w:space="0" w:color="auto"/>
              <w:right w:val="single" w:sz="4" w:space="0" w:color="auto"/>
            </w:tcBorders>
            <w:hideMark/>
          </w:tcPr>
          <w:p w14:paraId="79533446" w14:textId="77777777" w:rsidR="00843039" w:rsidRPr="007420B2" w:rsidRDefault="00843039">
            <w:pPr>
              <w:pStyle w:val="Geenafstand"/>
              <w:tabs>
                <w:tab w:val="left" w:pos="1580"/>
              </w:tabs>
              <w:rPr>
                <w:rFonts w:asciiTheme="minorHAnsi" w:hAnsiTheme="minorHAnsi" w:cstheme="minorHAnsi"/>
                <w:i/>
              </w:rPr>
            </w:pPr>
            <w:r w:rsidRPr="007420B2">
              <w:rPr>
                <w:rFonts w:asciiTheme="minorHAnsi" w:hAnsiTheme="minorHAnsi" w:cstheme="minorHAnsi"/>
                <w:i/>
              </w:rPr>
              <w:t>Ondersteuningsniveau 2</w:t>
            </w:r>
            <w:r w:rsidRPr="007420B2">
              <w:rPr>
                <w:rFonts w:asciiTheme="minorHAnsi" w:hAnsiTheme="minorHAnsi" w:cstheme="minorHAnsi"/>
                <w:i/>
              </w:rPr>
              <w:tab/>
            </w:r>
          </w:p>
          <w:p w14:paraId="1AC5574E"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TAK</w:t>
            </w:r>
          </w:p>
          <w:p w14:paraId="1361F484"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Cito toetsen: mogelijke aanpassingen voorlezen</w:t>
            </w:r>
          </w:p>
          <w:p w14:paraId="7AB469A8"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Moeilijk te lezen woorden onderstrepen en bespreken</w:t>
            </w:r>
          </w:p>
        </w:tc>
        <w:tc>
          <w:tcPr>
            <w:tcW w:w="6610" w:type="dxa"/>
            <w:tcBorders>
              <w:top w:val="single" w:sz="4" w:space="0" w:color="auto"/>
              <w:left w:val="single" w:sz="4" w:space="0" w:color="auto"/>
              <w:bottom w:val="single" w:sz="4" w:space="0" w:color="auto"/>
              <w:right w:val="single" w:sz="4" w:space="0" w:color="auto"/>
            </w:tcBorders>
            <w:hideMark/>
          </w:tcPr>
          <w:p w14:paraId="1B3F8AED"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2</w:t>
            </w:r>
          </w:p>
          <w:p w14:paraId="3B1A603C"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De 4-Tak van </w:t>
            </w:r>
            <w:proofErr w:type="spellStart"/>
            <w:r w:rsidRPr="007420B2">
              <w:rPr>
                <w:rFonts w:asciiTheme="minorHAnsi" w:hAnsiTheme="minorHAnsi" w:cstheme="minorHAnsi"/>
              </w:rPr>
              <w:t>Verhallen</w:t>
            </w:r>
            <w:proofErr w:type="spellEnd"/>
          </w:p>
          <w:p w14:paraId="5986C847"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Moeilijke woorden accentueren en betekenis bespreken</w:t>
            </w:r>
          </w:p>
          <w:p w14:paraId="15A3DCC9"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Maatje om moeilijke woorden aan te vragen</w:t>
            </w:r>
          </w:p>
          <w:p w14:paraId="3910DC67"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Verlengde instructie</w:t>
            </w:r>
          </w:p>
        </w:tc>
      </w:tr>
      <w:tr w:rsidR="00843039" w:rsidRPr="007420B2" w14:paraId="12FB5A9D" w14:textId="77777777" w:rsidTr="00843039">
        <w:tc>
          <w:tcPr>
            <w:tcW w:w="6610" w:type="dxa"/>
            <w:tcBorders>
              <w:top w:val="single" w:sz="4" w:space="0" w:color="auto"/>
              <w:left w:val="single" w:sz="4" w:space="0" w:color="auto"/>
              <w:bottom w:val="single" w:sz="4" w:space="0" w:color="auto"/>
              <w:right w:val="single" w:sz="4" w:space="0" w:color="auto"/>
            </w:tcBorders>
            <w:hideMark/>
          </w:tcPr>
          <w:p w14:paraId="104FD80A"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3</w:t>
            </w:r>
          </w:p>
          <w:p w14:paraId="4CD51F28"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TAK</w:t>
            </w:r>
          </w:p>
        </w:tc>
        <w:tc>
          <w:tcPr>
            <w:tcW w:w="6610" w:type="dxa"/>
            <w:tcBorders>
              <w:top w:val="single" w:sz="4" w:space="0" w:color="auto"/>
              <w:left w:val="single" w:sz="4" w:space="0" w:color="auto"/>
              <w:bottom w:val="single" w:sz="4" w:space="0" w:color="auto"/>
              <w:right w:val="single" w:sz="4" w:space="0" w:color="auto"/>
            </w:tcBorders>
            <w:hideMark/>
          </w:tcPr>
          <w:p w14:paraId="0ED780E1"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3</w:t>
            </w:r>
          </w:p>
          <w:p w14:paraId="3F1B8858"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Zie ondersteuningsniveau 1 t/m 2</w:t>
            </w:r>
          </w:p>
          <w:p w14:paraId="6FFF218C" w14:textId="77777777" w:rsidR="00843039" w:rsidRPr="007420B2" w:rsidRDefault="00843039">
            <w:pPr>
              <w:pStyle w:val="Geenafstand"/>
              <w:rPr>
                <w:rFonts w:asciiTheme="minorHAnsi" w:hAnsiTheme="minorHAnsi" w:cstheme="minorHAnsi"/>
              </w:rPr>
            </w:pPr>
            <w:proofErr w:type="spellStart"/>
            <w:r w:rsidRPr="007420B2">
              <w:rPr>
                <w:rFonts w:asciiTheme="minorHAnsi" w:hAnsiTheme="minorHAnsi" w:cstheme="minorHAnsi"/>
              </w:rPr>
              <w:t>Taalzee</w:t>
            </w:r>
            <w:proofErr w:type="spellEnd"/>
          </w:p>
        </w:tc>
      </w:tr>
      <w:tr w:rsidR="00843039" w:rsidRPr="007420B2" w14:paraId="16AA7C52" w14:textId="77777777" w:rsidTr="00843039">
        <w:tc>
          <w:tcPr>
            <w:tcW w:w="6610" w:type="dxa"/>
            <w:tcBorders>
              <w:top w:val="single" w:sz="4" w:space="0" w:color="auto"/>
              <w:left w:val="single" w:sz="4" w:space="0" w:color="auto"/>
              <w:bottom w:val="single" w:sz="4" w:space="0" w:color="auto"/>
              <w:right w:val="single" w:sz="4" w:space="0" w:color="auto"/>
            </w:tcBorders>
            <w:hideMark/>
          </w:tcPr>
          <w:p w14:paraId="16DB442A" w14:textId="77777777" w:rsidR="00843039" w:rsidRPr="007420B2" w:rsidRDefault="00DE3895">
            <w:pPr>
              <w:pStyle w:val="Geenafstand"/>
              <w:rPr>
                <w:rFonts w:asciiTheme="minorHAnsi" w:hAnsiTheme="minorHAnsi" w:cstheme="minorHAnsi"/>
                <w:i/>
              </w:rPr>
            </w:pPr>
            <w:r w:rsidRPr="007420B2">
              <w:rPr>
                <w:rFonts w:asciiTheme="minorHAnsi" w:hAnsiTheme="minorHAnsi" w:cstheme="minorHAnsi"/>
                <w:i/>
              </w:rPr>
              <w:t>O</w:t>
            </w:r>
            <w:r w:rsidR="00843039" w:rsidRPr="007420B2">
              <w:rPr>
                <w:rFonts w:asciiTheme="minorHAnsi" w:hAnsiTheme="minorHAnsi" w:cstheme="minorHAnsi"/>
                <w:i/>
              </w:rPr>
              <w:t>ndersteuningsniveau 4</w:t>
            </w:r>
          </w:p>
          <w:p w14:paraId="2E9377F5"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Onderzoek / observatie / expertise externe instantie</w:t>
            </w:r>
          </w:p>
          <w:p w14:paraId="7E058C2B"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Expertise Taalschool de Werelddelen Logopedist </w:t>
            </w:r>
          </w:p>
        </w:tc>
        <w:tc>
          <w:tcPr>
            <w:tcW w:w="6610" w:type="dxa"/>
            <w:tcBorders>
              <w:top w:val="single" w:sz="4" w:space="0" w:color="auto"/>
              <w:left w:val="single" w:sz="4" w:space="0" w:color="auto"/>
              <w:bottom w:val="single" w:sz="4" w:space="0" w:color="auto"/>
              <w:right w:val="single" w:sz="4" w:space="0" w:color="auto"/>
            </w:tcBorders>
            <w:hideMark/>
          </w:tcPr>
          <w:p w14:paraId="5627109F"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4</w:t>
            </w:r>
          </w:p>
          <w:p w14:paraId="4037E638"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Eigen leerlijn</w:t>
            </w:r>
          </w:p>
          <w:p w14:paraId="266EA51C"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Zie ondersteuningsniveau 1 t/m 3</w:t>
            </w:r>
          </w:p>
        </w:tc>
      </w:tr>
    </w:tbl>
    <w:p w14:paraId="0F26B7DC" w14:textId="77777777" w:rsidR="00B35D30" w:rsidRDefault="00B35D30" w:rsidP="00843039">
      <w:pPr>
        <w:rPr>
          <w:rFonts w:asciiTheme="minorHAnsi" w:hAnsiTheme="minorHAnsi" w:cstheme="minorHAnsi"/>
          <w:b/>
          <w:sz w:val="22"/>
          <w:szCs w:val="22"/>
        </w:rPr>
      </w:pPr>
    </w:p>
    <w:p w14:paraId="70F5F525" w14:textId="2F3958E8" w:rsidR="00843039" w:rsidRPr="007420B2" w:rsidRDefault="00843039" w:rsidP="00843039">
      <w:pPr>
        <w:rPr>
          <w:rFonts w:asciiTheme="minorHAnsi" w:hAnsiTheme="minorHAnsi" w:cstheme="minorHAnsi"/>
          <w:b/>
          <w:sz w:val="22"/>
          <w:szCs w:val="22"/>
        </w:rPr>
      </w:pPr>
      <w:r w:rsidRPr="007420B2">
        <w:rPr>
          <w:rFonts w:asciiTheme="minorHAnsi" w:hAnsiTheme="minorHAnsi" w:cstheme="minorHAnsi"/>
          <w:b/>
          <w:sz w:val="22"/>
          <w:szCs w:val="22"/>
        </w:rPr>
        <w:t>De dyslexieverklaring</w:t>
      </w:r>
    </w:p>
    <w:p w14:paraId="518FF170" w14:textId="77777777" w:rsidR="00B46899" w:rsidRPr="007420B2" w:rsidRDefault="00CD6797" w:rsidP="00843039">
      <w:pPr>
        <w:rPr>
          <w:rFonts w:asciiTheme="minorHAnsi" w:hAnsiTheme="minorHAnsi" w:cstheme="minorHAnsi"/>
          <w:sz w:val="22"/>
          <w:szCs w:val="22"/>
        </w:rPr>
      </w:pPr>
      <w:r w:rsidRPr="007420B2">
        <w:rPr>
          <w:rFonts w:asciiTheme="minorHAnsi" w:hAnsiTheme="minorHAnsi" w:cstheme="minorHAnsi"/>
          <w:sz w:val="22"/>
          <w:szCs w:val="22"/>
        </w:rPr>
        <w:t xml:space="preserve">Als kinderen ernstige leesproblemen hebben, zal op school het diagnostisch onderzoek daarnaar meestal plaatsvinden vanaf groep 3. Eventuele dyslexie kan meestal officieel worden vastgesteld vanaf eind groep 4, als de leesproblemen blijven voortbestaan en er </w:t>
      </w:r>
      <w:r w:rsidR="00843039" w:rsidRPr="007420B2">
        <w:rPr>
          <w:rFonts w:asciiTheme="minorHAnsi" w:hAnsiTheme="minorHAnsi" w:cstheme="minorHAnsi"/>
          <w:sz w:val="22"/>
          <w:szCs w:val="22"/>
        </w:rPr>
        <w:t>minimaal op 3 meetmomenten E scores zijn. Wél kunnen op jongere leeftijd in een onderzoek sterke aanwijzingen</w:t>
      </w:r>
      <w:r w:rsidR="00B46899" w:rsidRPr="007420B2">
        <w:rPr>
          <w:rFonts w:asciiTheme="minorHAnsi" w:hAnsiTheme="minorHAnsi" w:cstheme="minorHAnsi"/>
          <w:sz w:val="22"/>
          <w:szCs w:val="22"/>
        </w:rPr>
        <w:t xml:space="preserve"> gevonden worden voor dyslexie.</w:t>
      </w:r>
    </w:p>
    <w:p w14:paraId="3C7AB162" w14:textId="77777777" w:rsidR="00843039" w:rsidRPr="007420B2" w:rsidRDefault="00843039" w:rsidP="00843039">
      <w:pPr>
        <w:rPr>
          <w:rFonts w:asciiTheme="minorHAnsi" w:hAnsiTheme="minorHAnsi" w:cstheme="minorHAnsi"/>
          <w:sz w:val="22"/>
          <w:szCs w:val="22"/>
        </w:rPr>
      </w:pPr>
      <w:r w:rsidRPr="007420B2">
        <w:rPr>
          <w:rFonts w:asciiTheme="minorHAnsi" w:hAnsiTheme="minorHAnsi" w:cstheme="minorHAnsi"/>
          <w:sz w:val="22"/>
          <w:szCs w:val="22"/>
        </w:rPr>
        <w:t xml:space="preserve">Met een zogenaamde dyslexieverklaring kunnen deze kinderen in het voortgezet onderwijs aanspraak maken op bepaalde faciliteiten, zoals bijvoorbeeld: </w:t>
      </w:r>
      <w:r w:rsidR="00F44184" w:rsidRPr="007420B2">
        <w:rPr>
          <w:rFonts w:asciiTheme="minorHAnsi" w:hAnsiTheme="minorHAnsi" w:cstheme="minorHAnsi"/>
          <w:sz w:val="22"/>
          <w:szCs w:val="22"/>
        </w:rPr>
        <w:t xml:space="preserve">meer tijd bij proefwerken. Deze </w:t>
      </w:r>
      <w:r w:rsidRPr="007420B2">
        <w:rPr>
          <w:rFonts w:asciiTheme="minorHAnsi" w:hAnsiTheme="minorHAnsi" w:cstheme="minorHAnsi"/>
          <w:sz w:val="22"/>
          <w:szCs w:val="22"/>
        </w:rPr>
        <w:t xml:space="preserve">dyslexieverklaring kan alleen opgesteld worden door een psycholoog. </w:t>
      </w:r>
    </w:p>
    <w:p w14:paraId="3738F518" w14:textId="77777777" w:rsidR="00843039" w:rsidRPr="007420B2" w:rsidRDefault="00843039" w:rsidP="00843039">
      <w:pPr>
        <w:rPr>
          <w:rFonts w:asciiTheme="minorHAnsi" w:hAnsiTheme="minorHAnsi" w:cstheme="minorHAnsi"/>
          <w:sz w:val="22"/>
          <w:szCs w:val="22"/>
        </w:rPr>
      </w:pPr>
      <w:r w:rsidRPr="007420B2">
        <w:rPr>
          <w:rFonts w:asciiTheme="minorHAnsi" w:hAnsiTheme="minorHAnsi" w:cstheme="minorHAnsi"/>
          <w:sz w:val="22"/>
          <w:szCs w:val="22"/>
        </w:rPr>
        <w:t>De school verwijst de ouders voor een talig onderzoek door naar een externe instantie. Meestal krijgen de ouders de kosten van het onderzoek vergoed door de gemeente.</w:t>
      </w:r>
    </w:p>
    <w:p w14:paraId="3BC8F9AD" w14:textId="77777777" w:rsidR="00843039" w:rsidRPr="007420B2" w:rsidRDefault="00843039" w:rsidP="00843039">
      <w:pPr>
        <w:rPr>
          <w:rFonts w:asciiTheme="minorHAnsi" w:hAnsiTheme="minorHAnsi" w:cstheme="minorHAnsi"/>
          <w:b/>
          <w:sz w:val="22"/>
          <w:szCs w:val="22"/>
        </w:rPr>
      </w:pPr>
    </w:p>
    <w:p w14:paraId="71029F94" w14:textId="77777777" w:rsidR="00843039" w:rsidRPr="007420B2" w:rsidRDefault="00843039" w:rsidP="00843039">
      <w:pPr>
        <w:rPr>
          <w:rFonts w:asciiTheme="minorHAnsi" w:hAnsiTheme="minorHAnsi" w:cstheme="minorHAnsi"/>
          <w:b/>
          <w:sz w:val="22"/>
          <w:szCs w:val="22"/>
        </w:rPr>
      </w:pPr>
      <w:r w:rsidRPr="007420B2">
        <w:rPr>
          <w:rFonts w:asciiTheme="minorHAnsi" w:hAnsiTheme="minorHAnsi" w:cstheme="minorHAnsi"/>
          <w:b/>
          <w:sz w:val="22"/>
          <w:szCs w:val="22"/>
        </w:rPr>
        <w:lastRenderedPageBreak/>
        <w:t>Omgaan met dyslexie</w:t>
      </w:r>
    </w:p>
    <w:p w14:paraId="1450243E" w14:textId="77777777" w:rsidR="00843039" w:rsidRPr="007420B2" w:rsidRDefault="00843039" w:rsidP="00843039">
      <w:pPr>
        <w:rPr>
          <w:rFonts w:asciiTheme="minorHAnsi" w:hAnsiTheme="minorHAnsi" w:cstheme="minorHAnsi"/>
          <w:sz w:val="22"/>
          <w:szCs w:val="22"/>
        </w:rPr>
      </w:pPr>
      <w:r w:rsidRPr="007420B2">
        <w:rPr>
          <w:rFonts w:asciiTheme="minorHAnsi" w:hAnsiTheme="minorHAnsi" w:cstheme="minorHAnsi"/>
          <w:sz w:val="22"/>
          <w:szCs w:val="22"/>
        </w:rPr>
        <w:t xml:space="preserve">Dyslexie is een stoornis waarbij het automatiseren van het leesproces niet goed verloopt. De ontwikkeling van het leren lezen en meestal ook het spellen verloopt in een zeer traag tempo. Kinderen lezen te lang spellend of gaan juist radend lezen. Dyslexie is een probleem dat nooit overgaat, je kunt er wel mee leren omgaan. Deze kinderen hebben veel herhaling en oefening nodig. Op school worden deze problemen meestal zichtbaar in groep 3. De leesontwikkeling van alle kinderen wordt op de voet gevolgd, o.a. met het protocol leesproblemen en dyslexie. </w:t>
      </w:r>
    </w:p>
    <w:p w14:paraId="662EA345" w14:textId="77777777" w:rsidR="00843039" w:rsidRPr="007420B2" w:rsidRDefault="00843039" w:rsidP="00843039">
      <w:pPr>
        <w:rPr>
          <w:rFonts w:asciiTheme="minorHAnsi" w:hAnsiTheme="minorHAnsi" w:cstheme="minorHAnsi"/>
          <w:sz w:val="22"/>
          <w:szCs w:val="22"/>
        </w:rPr>
      </w:pPr>
      <w:r w:rsidRPr="007420B2">
        <w:rPr>
          <w:rFonts w:asciiTheme="minorHAnsi" w:hAnsiTheme="minorHAnsi" w:cstheme="minorHAnsi"/>
          <w:sz w:val="22"/>
          <w:szCs w:val="22"/>
        </w:rPr>
        <w:t>Zodra de eerste problemen op het gebied van automatiseren zich voordoen, krijgen deze kinderen extra hulp in de vorm van herhaling en oefening. Ook worden deze signalen met de ouders besproken. Hoewel het lees-en spellingniveau van deze kinderen ver achterblijft bij de rest van de groep, blijft het leerstofaanbod van de groep gehandhaafd. In de verwerkingsvormen vindt de differentiatie plaats. Dyslectische kinderen werken met maatjes, krijgen huiswerk om meer oefenmomenten te creëren en worden door de leerkracht extra ondersteund op het gebied van strategieën en regels. Het kan ook in uitzonderlijke situaties voorkomen dat een leerling met een ander leerjaar meeleest. De communicatie met de ouders is zeer belangrijk. De ouders en het kind  moeten de dyslexie accepteren. Het is de taak van de school om de ouders en het kind te begeleiden in het leren omgaan met dyslexie.</w:t>
      </w:r>
    </w:p>
    <w:p w14:paraId="18D160CB" w14:textId="77777777" w:rsidR="00843039" w:rsidRPr="007420B2" w:rsidRDefault="00843039" w:rsidP="00843039">
      <w:pPr>
        <w:autoSpaceDE w:val="0"/>
        <w:autoSpaceDN w:val="0"/>
        <w:adjustRightInd w:val="0"/>
        <w:rPr>
          <w:rFonts w:asciiTheme="minorHAnsi" w:eastAsia="Calibri" w:hAnsiTheme="minorHAnsi" w:cstheme="minorHAnsi"/>
          <w:sz w:val="22"/>
          <w:szCs w:val="22"/>
          <w:lang w:eastAsia="en-US"/>
        </w:rPr>
      </w:pPr>
    </w:p>
    <w:p w14:paraId="1D9931F5" w14:textId="77777777" w:rsidR="00843039" w:rsidRPr="007420B2" w:rsidRDefault="00843039" w:rsidP="00843039">
      <w:pPr>
        <w:autoSpaceDE w:val="0"/>
        <w:autoSpaceDN w:val="0"/>
        <w:adjustRightInd w:val="0"/>
        <w:rPr>
          <w:rFonts w:asciiTheme="minorHAnsi" w:eastAsia="Calibri" w:hAnsiTheme="minorHAnsi" w:cstheme="minorHAnsi"/>
          <w:b/>
          <w:sz w:val="22"/>
          <w:szCs w:val="22"/>
          <w:lang w:eastAsia="en-US"/>
        </w:rPr>
      </w:pPr>
      <w:r w:rsidRPr="007420B2">
        <w:rPr>
          <w:rFonts w:asciiTheme="minorHAnsi" w:eastAsia="Calibri" w:hAnsiTheme="minorHAnsi" w:cstheme="minorHAnsi"/>
          <w:b/>
          <w:sz w:val="22"/>
          <w:szCs w:val="22"/>
          <w:lang w:eastAsia="en-US"/>
        </w:rPr>
        <w:t>Dyslexie</w:t>
      </w:r>
    </w:p>
    <w:p w14:paraId="6EB7C5F1" w14:textId="77777777" w:rsidR="00843039" w:rsidRPr="007420B2" w:rsidRDefault="00DE3895" w:rsidP="00843039">
      <w:pPr>
        <w:autoSpaceDE w:val="0"/>
        <w:autoSpaceDN w:val="0"/>
        <w:adjustRightInd w:val="0"/>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Aanpassingen (</w:t>
      </w:r>
      <w:r w:rsidR="00843039" w:rsidRPr="007420B2">
        <w:rPr>
          <w:rFonts w:asciiTheme="minorHAnsi" w:eastAsia="Calibri" w:hAnsiTheme="minorHAnsi" w:cstheme="minorHAnsi"/>
          <w:sz w:val="22"/>
          <w:szCs w:val="22"/>
          <w:lang w:eastAsia="en-US"/>
        </w:rPr>
        <w:t xml:space="preserve">zie </w:t>
      </w:r>
      <w:r w:rsidRPr="007420B2">
        <w:rPr>
          <w:rFonts w:asciiTheme="minorHAnsi" w:eastAsia="Calibri" w:hAnsiTheme="minorHAnsi" w:cstheme="minorHAnsi"/>
          <w:sz w:val="22"/>
          <w:szCs w:val="22"/>
          <w:lang w:eastAsia="en-US"/>
        </w:rPr>
        <w:t xml:space="preserve">ook </w:t>
      </w:r>
      <w:proofErr w:type="spellStart"/>
      <w:r w:rsidR="00843039" w:rsidRPr="007420B2">
        <w:rPr>
          <w:rFonts w:asciiTheme="minorHAnsi" w:eastAsia="Calibri" w:hAnsiTheme="minorHAnsi" w:cstheme="minorHAnsi"/>
          <w:sz w:val="22"/>
          <w:szCs w:val="22"/>
          <w:lang w:eastAsia="en-US"/>
        </w:rPr>
        <w:t>toetskalender</w:t>
      </w:r>
      <w:proofErr w:type="spellEnd"/>
      <w:r w:rsidR="00843039" w:rsidRPr="007420B2">
        <w:rPr>
          <w:rFonts w:asciiTheme="minorHAnsi" w:eastAsia="Calibri" w:hAnsiTheme="minorHAnsi" w:cstheme="minorHAnsi"/>
          <w:sz w:val="22"/>
          <w:szCs w:val="22"/>
          <w:lang w:eastAsia="en-US"/>
        </w:rPr>
        <w:t>):</w:t>
      </w:r>
    </w:p>
    <w:p w14:paraId="5429A34E" w14:textId="77777777" w:rsidR="00843039" w:rsidRPr="007420B2" w:rsidRDefault="00843039" w:rsidP="00406F02">
      <w:pPr>
        <w:numPr>
          <w:ilvl w:val="0"/>
          <w:numId w:val="39"/>
        </w:numPr>
        <w:autoSpaceDE w:val="0"/>
        <w:autoSpaceDN w:val="0"/>
        <w:adjustRightInd w:val="0"/>
        <w:rPr>
          <w:rFonts w:asciiTheme="minorHAnsi" w:eastAsia="Calibri" w:hAnsiTheme="minorHAnsi" w:cstheme="minorHAnsi"/>
          <w:sz w:val="22"/>
          <w:szCs w:val="22"/>
          <w:lang w:eastAsia="en-US"/>
        </w:rPr>
      </w:pPr>
      <w:r w:rsidRPr="007420B2">
        <w:rPr>
          <w:rFonts w:asciiTheme="minorHAnsi" w:hAnsiTheme="minorHAnsi" w:cstheme="minorHAnsi"/>
          <w:sz w:val="22"/>
          <w:szCs w:val="22"/>
        </w:rPr>
        <w:t xml:space="preserve">DMT/AVI: </w:t>
      </w:r>
    </w:p>
    <w:p w14:paraId="231C2B10" w14:textId="77777777" w:rsidR="00843039" w:rsidRPr="007420B2" w:rsidRDefault="00843039" w:rsidP="00843039">
      <w:pPr>
        <w:ind w:left="360"/>
        <w:rPr>
          <w:rFonts w:asciiTheme="minorHAnsi" w:hAnsiTheme="minorHAnsi" w:cstheme="minorHAnsi"/>
          <w:sz w:val="22"/>
          <w:szCs w:val="22"/>
        </w:rPr>
      </w:pPr>
      <w:r w:rsidRPr="007420B2">
        <w:rPr>
          <w:rFonts w:asciiTheme="minorHAnsi" w:hAnsiTheme="minorHAnsi" w:cstheme="minorHAnsi"/>
          <w:sz w:val="22"/>
          <w:szCs w:val="22"/>
        </w:rPr>
        <w:t>tekst vergroten.</w:t>
      </w:r>
    </w:p>
    <w:p w14:paraId="3AA44F7C" w14:textId="77777777" w:rsidR="00843039" w:rsidRPr="007420B2" w:rsidRDefault="00843039" w:rsidP="00406F02">
      <w:pPr>
        <w:numPr>
          <w:ilvl w:val="0"/>
          <w:numId w:val="40"/>
        </w:numPr>
        <w:ind w:left="1068"/>
        <w:rPr>
          <w:rFonts w:asciiTheme="minorHAnsi" w:hAnsiTheme="minorHAnsi" w:cstheme="minorHAnsi"/>
          <w:sz w:val="22"/>
          <w:szCs w:val="22"/>
        </w:rPr>
      </w:pPr>
      <w:r w:rsidRPr="007420B2">
        <w:rPr>
          <w:rFonts w:asciiTheme="minorHAnsi" w:eastAsia="Calibri" w:hAnsiTheme="minorHAnsi" w:cstheme="minorHAnsi"/>
          <w:sz w:val="22"/>
          <w:szCs w:val="22"/>
          <w:lang w:eastAsia="en-US"/>
        </w:rPr>
        <w:t xml:space="preserve">Begrijpend Lezen:  </w:t>
      </w:r>
    </w:p>
    <w:p w14:paraId="2398D9C2" w14:textId="77777777" w:rsidR="00843039" w:rsidRPr="007420B2" w:rsidRDefault="00843039" w:rsidP="00843039">
      <w:pPr>
        <w:ind w:left="360"/>
        <w:rPr>
          <w:rFonts w:asciiTheme="minorHAnsi" w:hAnsiTheme="minorHAnsi" w:cstheme="minorHAnsi"/>
          <w:sz w:val="22"/>
          <w:szCs w:val="22"/>
        </w:rPr>
      </w:pPr>
      <w:r w:rsidRPr="007420B2">
        <w:rPr>
          <w:rFonts w:asciiTheme="minorHAnsi" w:eastAsia="Calibri" w:hAnsiTheme="minorHAnsi" w:cstheme="minorHAnsi"/>
          <w:sz w:val="22"/>
          <w:szCs w:val="22"/>
          <w:lang w:eastAsia="en-US"/>
        </w:rPr>
        <w:t>Leerling vooraf tekst laten doorlezen en moeilijke woorden onderstrepen / bespreken (let op: alleen technisch) en/of tekst vergroten.</w:t>
      </w:r>
    </w:p>
    <w:p w14:paraId="373050FC" w14:textId="77777777" w:rsidR="00DE3895" w:rsidRPr="007420B2" w:rsidRDefault="00843039" w:rsidP="00B1608F">
      <w:pPr>
        <w:autoSpaceDE w:val="0"/>
        <w:autoSpaceDN w:val="0"/>
        <w:adjustRightInd w:val="0"/>
        <w:ind w:firstLine="360"/>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Meer tijd geven: In meerdere gedeelten afnemen</w:t>
      </w:r>
    </w:p>
    <w:p w14:paraId="3D517B17" w14:textId="77777777" w:rsidR="00843039" w:rsidRPr="007420B2" w:rsidRDefault="00843039" w:rsidP="00406F02">
      <w:pPr>
        <w:numPr>
          <w:ilvl w:val="0"/>
          <w:numId w:val="40"/>
        </w:numPr>
        <w:autoSpaceDE w:val="0"/>
        <w:autoSpaceDN w:val="0"/>
        <w:adjustRightInd w:val="0"/>
        <w:ind w:left="1068"/>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Spelling :</w:t>
      </w:r>
    </w:p>
    <w:p w14:paraId="5EF7E8EF" w14:textId="77777777" w:rsidR="00843039" w:rsidRPr="007420B2" w:rsidRDefault="00843039" w:rsidP="00843039">
      <w:pPr>
        <w:autoSpaceDE w:val="0"/>
        <w:autoSpaceDN w:val="0"/>
        <w:adjustRightInd w:val="0"/>
        <w:ind w:firstLine="360"/>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Laat leerling op de computer werken (zet spellingcontrole uit!)</w:t>
      </w:r>
    </w:p>
    <w:p w14:paraId="1CE923D1" w14:textId="77777777" w:rsidR="00843039" w:rsidRPr="007420B2" w:rsidRDefault="00843039" w:rsidP="00843039">
      <w:pPr>
        <w:autoSpaceDE w:val="0"/>
        <w:autoSpaceDN w:val="0"/>
        <w:adjustRightInd w:val="0"/>
        <w:ind w:firstLine="360"/>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 xml:space="preserve">Schrijven van blokletters. </w:t>
      </w:r>
    </w:p>
    <w:p w14:paraId="2D7A5066" w14:textId="77777777" w:rsidR="00843039" w:rsidRPr="007420B2" w:rsidRDefault="00843039" w:rsidP="00843039">
      <w:pPr>
        <w:autoSpaceDE w:val="0"/>
        <w:autoSpaceDN w:val="0"/>
        <w:adjustRightInd w:val="0"/>
        <w:ind w:firstLine="360"/>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Tekst vergroten</w:t>
      </w:r>
    </w:p>
    <w:p w14:paraId="789800F5" w14:textId="77777777" w:rsidR="00843039" w:rsidRPr="007420B2" w:rsidRDefault="00843039" w:rsidP="00406F02">
      <w:pPr>
        <w:numPr>
          <w:ilvl w:val="0"/>
          <w:numId w:val="40"/>
        </w:numPr>
        <w:autoSpaceDE w:val="0"/>
        <w:autoSpaceDN w:val="0"/>
        <w:adjustRightInd w:val="0"/>
        <w:ind w:left="1068"/>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 xml:space="preserve">Woordenschat: </w:t>
      </w:r>
    </w:p>
    <w:p w14:paraId="33389959" w14:textId="77777777" w:rsidR="00843039" w:rsidRPr="007420B2" w:rsidRDefault="00843039" w:rsidP="00843039">
      <w:pPr>
        <w:autoSpaceDE w:val="0"/>
        <w:autoSpaceDN w:val="0"/>
        <w:adjustRightInd w:val="0"/>
        <w:ind w:firstLine="360"/>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Voorlezen</w:t>
      </w:r>
    </w:p>
    <w:p w14:paraId="7BD093C7" w14:textId="77777777" w:rsidR="00843039" w:rsidRPr="007420B2" w:rsidRDefault="00843039" w:rsidP="00843039">
      <w:pPr>
        <w:autoSpaceDE w:val="0"/>
        <w:autoSpaceDN w:val="0"/>
        <w:adjustRightInd w:val="0"/>
        <w:ind w:firstLine="360"/>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Moeilijke (te lezen) woorden (vooraf) onderstrepen en voorlezen</w:t>
      </w:r>
    </w:p>
    <w:p w14:paraId="5C195919" w14:textId="77777777" w:rsidR="00843039" w:rsidRPr="007420B2" w:rsidRDefault="00843039" w:rsidP="00843039">
      <w:pPr>
        <w:autoSpaceDE w:val="0"/>
        <w:autoSpaceDN w:val="0"/>
        <w:adjustRightInd w:val="0"/>
        <w:ind w:firstLine="360"/>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Tekst vergroten</w:t>
      </w:r>
    </w:p>
    <w:p w14:paraId="26B1A375" w14:textId="77777777" w:rsidR="00817AC0" w:rsidRPr="007420B2" w:rsidRDefault="00817AC0" w:rsidP="00090EC6">
      <w:pPr>
        <w:autoSpaceDE w:val="0"/>
        <w:autoSpaceDN w:val="0"/>
        <w:adjustRightInd w:val="0"/>
        <w:rPr>
          <w:rFonts w:asciiTheme="minorHAnsi" w:eastAsia="Calibri" w:hAnsiTheme="minorHAnsi" w:cstheme="minorHAnsi"/>
          <w:sz w:val="22"/>
          <w:szCs w:val="22"/>
          <w:lang w:eastAsia="en-US"/>
        </w:rPr>
      </w:pPr>
    </w:p>
    <w:p w14:paraId="211FC6EA" w14:textId="77777777" w:rsidR="00843039" w:rsidRPr="007420B2" w:rsidRDefault="00843039" w:rsidP="00843039">
      <w:pPr>
        <w:autoSpaceDE w:val="0"/>
        <w:autoSpaceDN w:val="0"/>
        <w:adjustRightInd w:val="0"/>
        <w:rPr>
          <w:rFonts w:asciiTheme="minorHAnsi" w:eastAsia="Calibri" w:hAnsiTheme="minorHAnsi" w:cstheme="minorHAnsi"/>
          <w:sz w:val="22"/>
          <w:szCs w:val="22"/>
          <w:lang w:eastAsia="en-US"/>
        </w:rPr>
      </w:pPr>
    </w:p>
    <w:p w14:paraId="453BDD9E" w14:textId="77777777" w:rsidR="00843039" w:rsidRPr="007420B2" w:rsidRDefault="00843039" w:rsidP="00843039">
      <w:pPr>
        <w:autoSpaceDE w:val="0"/>
        <w:autoSpaceDN w:val="0"/>
        <w:adjustRightInd w:val="0"/>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Wie komt in aanmerking voor de aanpassingen:</w:t>
      </w:r>
    </w:p>
    <w:p w14:paraId="45DC6143" w14:textId="77777777" w:rsidR="00843039" w:rsidRPr="007420B2" w:rsidRDefault="00843039" w:rsidP="00843039">
      <w:pPr>
        <w:autoSpaceDE w:val="0"/>
        <w:autoSpaceDN w:val="0"/>
        <w:adjustRightInd w:val="0"/>
        <w:ind w:left="708"/>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Minimaal alle kinderen die een verklaring hebben, zowel dyslexie als dyscalculie en kinderen die vanuit sociaal emotionele onderzoeken/verslagen aanpassingen nodig hebben. Bij kinderen waar nog geen diagnose ligt, is altijd overleg met IB nodig alvorens over te gaan tot aanpassingen.</w:t>
      </w:r>
    </w:p>
    <w:p w14:paraId="764ED501" w14:textId="77777777" w:rsidR="00843039" w:rsidRPr="007420B2" w:rsidRDefault="00843039" w:rsidP="00843039">
      <w:pPr>
        <w:autoSpaceDE w:val="0"/>
        <w:autoSpaceDN w:val="0"/>
        <w:adjustRightInd w:val="0"/>
        <w:rPr>
          <w:rFonts w:asciiTheme="minorHAnsi" w:eastAsia="Calibri" w:hAnsiTheme="minorHAnsi" w:cstheme="minorHAnsi"/>
          <w:sz w:val="22"/>
          <w:szCs w:val="22"/>
          <w:lang w:eastAsia="en-US"/>
        </w:rPr>
      </w:pPr>
    </w:p>
    <w:p w14:paraId="053CDE4F" w14:textId="77777777" w:rsidR="009075D0" w:rsidRPr="007420B2" w:rsidRDefault="00843039" w:rsidP="00843039">
      <w:pPr>
        <w:autoSpaceDE w:val="0"/>
        <w:autoSpaceDN w:val="0"/>
        <w:adjustRightInd w:val="0"/>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De aanpassingen staan vermeldt</w:t>
      </w:r>
      <w:r w:rsidR="00B46899" w:rsidRPr="007420B2">
        <w:rPr>
          <w:rFonts w:asciiTheme="minorHAnsi" w:eastAsia="Calibri" w:hAnsiTheme="minorHAnsi" w:cstheme="minorHAnsi"/>
          <w:sz w:val="22"/>
          <w:szCs w:val="22"/>
          <w:lang w:eastAsia="en-US"/>
        </w:rPr>
        <w:t xml:space="preserve"> op de groepskaart in ParnasSys.</w:t>
      </w:r>
    </w:p>
    <w:p w14:paraId="0AB93745" w14:textId="77777777" w:rsidR="00090EC6" w:rsidRPr="007420B2" w:rsidRDefault="00090EC6" w:rsidP="00843039">
      <w:pPr>
        <w:autoSpaceDE w:val="0"/>
        <w:autoSpaceDN w:val="0"/>
        <w:adjustRightInd w:val="0"/>
        <w:rPr>
          <w:rFonts w:asciiTheme="minorHAnsi" w:eastAsia="Calibri" w:hAnsiTheme="minorHAnsi" w:cstheme="minorHAnsi"/>
          <w:b/>
          <w:color w:val="FF0000"/>
          <w:sz w:val="22"/>
          <w:szCs w:val="22"/>
          <w:lang w:eastAsia="en-US"/>
        </w:rPr>
      </w:pPr>
    </w:p>
    <w:p w14:paraId="0EAE90B0" w14:textId="77777777" w:rsidR="00B46899" w:rsidRPr="007420B2" w:rsidRDefault="00B46899" w:rsidP="00843039">
      <w:pPr>
        <w:autoSpaceDE w:val="0"/>
        <w:autoSpaceDN w:val="0"/>
        <w:adjustRightInd w:val="0"/>
        <w:rPr>
          <w:rFonts w:asciiTheme="minorHAnsi" w:eastAsia="Calibri" w:hAnsiTheme="minorHAnsi" w:cstheme="minorHAnsi"/>
          <w:b/>
          <w:sz w:val="22"/>
          <w:szCs w:val="22"/>
          <w:lang w:eastAsia="en-US"/>
        </w:rPr>
      </w:pPr>
      <w:r w:rsidRPr="007420B2">
        <w:rPr>
          <w:rFonts w:asciiTheme="minorHAnsi" w:eastAsia="Calibri" w:hAnsiTheme="minorHAnsi" w:cstheme="minorHAnsi"/>
          <w:b/>
          <w:sz w:val="22"/>
          <w:szCs w:val="22"/>
          <w:lang w:eastAsia="en-US"/>
        </w:rPr>
        <w:t xml:space="preserve">Taalspecialisten </w:t>
      </w:r>
    </w:p>
    <w:p w14:paraId="49635555" w14:textId="77777777" w:rsidR="00B46899" w:rsidRPr="007420B2" w:rsidRDefault="00B46899" w:rsidP="00843039">
      <w:pPr>
        <w:autoSpaceDE w:val="0"/>
        <w:autoSpaceDN w:val="0"/>
        <w:adjustRightInd w:val="0"/>
        <w:rPr>
          <w:rFonts w:asciiTheme="minorHAnsi" w:eastAsia="Calibri" w:hAnsiTheme="minorHAnsi" w:cstheme="minorHAnsi"/>
          <w:b/>
          <w:sz w:val="22"/>
          <w:szCs w:val="22"/>
          <w:lang w:eastAsia="en-US"/>
        </w:rPr>
      </w:pPr>
    </w:p>
    <w:p w14:paraId="162493B0" w14:textId="77777777" w:rsidR="00B46899" w:rsidRPr="007420B2" w:rsidRDefault="00B46899" w:rsidP="00843039">
      <w:pPr>
        <w:autoSpaceDE w:val="0"/>
        <w:autoSpaceDN w:val="0"/>
        <w:adjustRightInd w:val="0"/>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Bij ons op school zijn 2 taalspecialisten aanwezig, zij coördineren de werkgroep Taal/ lezen/ spelling.</w:t>
      </w:r>
    </w:p>
    <w:p w14:paraId="17A53FC6" w14:textId="77777777" w:rsidR="00B46899" w:rsidRPr="007420B2" w:rsidRDefault="00B46899" w:rsidP="00843039">
      <w:pPr>
        <w:autoSpaceDE w:val="0"/>
        <w:autoSpaceDN w:val="0"/>
        <w:adjustRightInd w:val="0"/>
        <w:rPr>
          <w:rFonts w:asciiTheme="minorHAnsi" w:eastAsia="Calibri" w:hAnsiTheme="minorHAnsi" w:cstheme="minorHAnsi"/>
          <w:sz w:val="22"/>
          <w:szCs w:val="22"/>
          <w:lang w:eastAsia="en-US"/>
        </w:rPr>
      </w:pPr>
    </w:p>
    <w:p w14:paraId="08CC7959" w14:textId="77777777" w:rsidR="00090EC6" w:rsidRPr="007420B2" w:rsidRDefault="009075D0" w:rsidP="00952B24">
      <w:pPr>
        <w:rPr>
          <w:rFonts w:asciiTheme="minorHAnsi" w:eastAsia="Calibri" w:hAnsiTheme="minorHAnsi" w:cstheme="minorHAnsi"/>
          <w:b/>
          <w:sz w:val="22"/>
          <w:szCs w:val="22"/>
          <w:lang w:eastAsia="en-US"/>
        </w:rPr>
      </w:pPr>
      <w:r w:rsidRPr="007420B2">
        <w:rPr>
          <w:rFonts w:asciiTheme="minorHAnsi" w:eastAsia="Calibri" w:hAnsiTheme="minorHAnsi" w:cstheme="minorHAnsi"/>
          <w:b/>
          <w:sz w:val="22"/>
          <w:szCs w:val="22"/>
          <w:lang w:eastAsia="en-US"/>
        </w:rPr>
        <w:t>Eigen leerlijn spelling/ begrijpend lezen/technisch lez</w:t>
      </w:r>
      <w:r w:rsidR="00952B24" w:rsidRPr="007420B2">
        <w:rPr>
          <w:rFonts w:asciiTheme="minorHAnsi" w:eastAsia="Calibri" w:hAnsiTheme="minorHAnsi" w:cstheme="minorHAnsi"/>
          <w:b/>
          <w:sz w:val="22"/>
          <w:szCs w:val="22"/>
          <w:lang w:eastAsia="en-US"/>
        </w:rPr>
        <w:t>en</w:t>
      </w:r>
    </w:p>
    <w:p w14:paraId="1A4CD0AD" w14:textId="77777777" w:rsidR="00952B24" w:rsidRPr="007420B2" w:rsidRDefault="00952B24" w:rsidP="00952B24">
      <w:pPr>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Deze aanpassingen vallen onder dyslexieaanpak of hoofdstuk 4.3.6.</w:t>
      </w:r>
    </w:p>
    <w:p w14:paraId="50F07069" w14:textId="77777777" w:rsidR="00090EC6" w:rsidRPr="007420B2" w:rsidRDefault="00090EC6" w:rsidP="009075D0">
      <w:pPr>
        <w:rPr>
          <w:rFonts w:asciiTheme="minorHAnsi" w:eastAsia="Calibri" w:hAnsiTheme="minorHAnsi" w:cstheme="minorHAnsi"/>
          <w:b/>
          <w:sz w:val="22"/>
          <w:szCs w:val="22"/>
          <w:lang w:eastAsia="en-US"/>
        </w:rPr>
      </w:pPr>
    </w:p>
    <w:p w14:paraId="169E2756" w14:textId="77777777" w:rsidR="00843039" w:rsidRPr="007420B2" w:rsidRDefault="00843039" w:rsidP="00843039">
      <w:pPr>
        <w:rPr>
          <w:rFonts w:asciiTheme="minorHAnsi" w:hAnsiTheme="minorHAnsi" w:cstheme="minorHAnsi"/>
          <w:b/>
          <w:sz w:val="22"/>
          <w:szCs w:val="22"/>
        </w:rPr>
      </w:pPr>
      <w:r w:rsidRPr="007420B2">
        <w:rPr>
          <w:rFonts w:asciiTheme="minorHAnsi" w:hAnsiTheme="minorHAnsi" w:cstheme="minorHAnsi"/>
          <w:b/>
          <w:sz w:val="22"/>
          <w:szCs w:val="22"/>
        </w:rPr>
        <w:lastRenderedPageBreak/>
        <w:t>5.3 Meer- en hoogbegaafde leerlingen</w:t>
      </w:r>
    </w:p>
    <w:p w14:paraId="2FF85D32" w14:textId="77777777" w:rsidR="00843039" w:rsidRPr="007420B2" w:rsidRDefault="00843039" w:rsidP="00843039">
      <w:pPr>
        <w:rPr>
          <w:rFonts w:asciiTheme="minorHAnsi" w:hAnsiTheme="minorHAnsi" w:cstheme="minorHAnsi"/>
          <w:b/>
          <w:sz w:val="22"/>
          <w:szCs w:val="22"/>
        </w:rPr>
      </w:pPr>
    </w:p>
    <w:p w14:paraId="2CF83E9D" w14:textId="77777777" w:rsidR="00843039" w:rsidRPr="007420B2" w:rsidRDefault="00843039" w:rsidP="00843039">
      <w:pPr>
        <w:rPr>
          <w:rFonts w:asciiTheme="minorHAnsi" w:hAnsiTheme="minorHAnsi" w:cstheme="minorHAnsi"/>
          <w:b/>
          <w:sz w:val="22"/>
          <w:szCs w:val="22"/>
        </w:rPr>
      </w:pPr>
      <w:r w:rsidRPr="007420B2">
        <w:rPr>
          <w:rFonts w:asciiTheme="minorHAnsi" w:hAnsiTheme="minorHAnsi" w:cstheme="minorHAnsi"/>
          <w:b/>
          <w:sz w:val="22"/>
          <w:szCs w:val="22"/>
        </w:rPr>
        <w:t>Omgaan met begaafdheid</w:t>
      </w:r>
    </w:p>
    <w:p w14:paraId="76DE6618" w14:textId="77777777" w:rsidR="00843039" w:rsidRPr="000A7065" w:rsidRDefault="00843039" w:rsidP="00843039">
      <w:pPr>
        <w:rPr>
          <w:rFonts w:asciiTheme="minorHAnsi" w:hAnsiTheme="minorHAnsi" w:cstheme="minorHAnsi"/>
          <w:sz w:val="22"/>
          <w:szCs w:val="22"/>
        </w:rPr>
      </w:pPr>
      <w:r w:rsidRPr="000A7065">
        <w:rPr>
          <w:rFonts w:asciiTheme="minorHAnsi" w:hAnsiTheme="minorHAnsi" w:cstheme="minorHAnsi"/>
          <w:sz w:val="22"/>
          <w:szCs w:val="22"/>
        </w:rPr>
        <w:t xml:space="preserve">Een deel van de kinderen dat onze school bezoekt kan de leerstof gemakkelijk aan. Deze kinderen hebben weinig uitdaging aan de gewone leerstof op een basisschool. Zij zijn meer begaafd of soms hoogbegaafd. In de meeste gevallen signaleren de ouders begaafdheid eerder dan de school, zij vermoeden het meestal al vanaf de babytijd. De school heeft geen mogelijkheden om deze kinderen psychologisch te onderzoeken. De ouders kunnen een </w:t>
      </w:r>
      <w:proofErr w:type="spellStart"/>
      <w:r w:rsidRPr="000A7065">
        <w:rPr>
          <w:rFonts w:asciiTheme="minorHAnsi" w:hAnsiTheme="minorHAnsi" w:cstheme="minorHAnsi"/>
          <w:sz w:val="22"/>
          <w:szCs w:val="22"/>
        </w:rPr>
        <w:t>privé-praktijk</w:t>
      </w:r>
      <w:proofErr w:type="spellEnd"/>
      <w:r w:rsidRPr="000A7065">
        <w:rPr>
          <w:rFonts w:asciiTheme="minorHAnsi" w:hAnsiTheme="minorHAnsi" w:cstheme="minorHAnsi"/>
          <w:sz w:val="22"/>
          <w:szCs w:val="22"/>
        </w:rPr>
        <w:t xml:space="preserve"> inschakelen als ze zekerheid willen hebben omtrent de begaafdheid van hun kind.  Voor ons als school geldt dat de kindere</w:t>
      </w:r>
      <w:r w:rsidR="00DE3895" w:rsidRPr="000A7065">
        <w:rPr>
          <w:rFonts w:asciiTheme="minorHAnsi" w:hAnsiTheme="minorHAnsi" w:cstheme="minorHAnsi"/>
          <w:sz w:val="22"/>
          <w:szCs w:val="22"/>
        </w:rPr>
        <w:t>n I of  I</w:t>
      </w:r>
      <w:r w:rsidRPr="000A7065">
        <w:rPr>
          <w:rFonts w:asciiTheme="minorHAnsi" w:hAnsiTheme="minorHAnsi" w:cstheme="minorHAnsi"/>
          <w:sz w:val="22"/>
          <w:szCs w:val="22"/>
        </w:rPr>
        <w:t>+ scores moeten hebben, brede interesses tonen, zelfstandig kunnen werken.</w:t>
      </w:r>
    </w:p>
    <w:p w14:paraId="2F25D416" w14:textId="77777777" w:rsidR="00843039" w:rsidRPr="000A7065" w:rsidRDefault="00843039" w:rsidP="00843039">
      <w:pPr>
        <w:rPr>
          <w:rFonts w:asciiTheme="minorHAnsi" w:hAnsiTheme="minorHAnsi" w:cstheme="minorHAnsi"/>
          <w:sz w:val="22"/>
          <w:szCs w:val="22"/>
        </w:rPr>
      </w:pPr>
      <w:r w:rsidRPr="000A7065">
        <w:rPr>
          <w:rFonts w:asciiTheme="minorHAnsi" w:hAnsiTheme="minorHAnsi" w:cstheme="minorHAnsi"/>
          <w:sz w:val="22"/>
          <w:szCs w:val="22"/>
        </w:rPr>
        <w:t>Voor deze leerlingen zijn er twee mogelijkheden: verdiepen of versnellen van de leerstof. Aan allebei zitten voor-en nadelen, die met ouders besproken worden. In de meeste gevallen kiezen we voor verdiepen, zodat het kind met zijn leeftijdgenoten kan blijven omgaan. Een andere belangrijke reden om niet te versnellen is voorkomen dat deze kinderen als 10-of 11-jarigen naar het voortgezet onderwijs moeten doorstromen en daarmee sociaal-emotioneel in de problemen komen.</w:t>
      </w:r>
    </w:p>
    <w:p w14:paraId="7704AA18" w14:textId="0486C2DE" w:rsidR="00843039" w:rsidRPr="000A7065" w:rsidRDefault="00843039" w:rsidP="00843039">
      <w:pPr>
        <w:rPr>
          <w:rFonts w:asciiTheme="minorHAnsi" w:hAnsiTheme="minorHAnsi" w:cstheme="minorHAnsi"/>
          <w:b/>
          <w:bCs/>
          <w:sz w:val="22"/>
          <w:szCs w:val="22"/>
        </w:rPr>
      </w:pPr>
      <w:r w:rsidRPr="000A7065">
        <w:rPr>
          <w:rFonts w:asciiTheme="minorHAnsi" w:hAnsiTheme="minorHAnsi" w:cstheme="minorHAnsi"/>
          <w:sz w:val="22"/>
          <w:szCs w:val="22"/>
        </w:rPr>
        <w:t>De school heeft voldoende methodisch materiaal, waarmee de leerstof kan worden uitgebreid, de zogenaamde verdiepingsstof. Dit aanbod is in iedere groep aanwezig.</w:t>
      </w:r>
      <w:r w:rsidR="00337895" w:rsidRPr="000A7065">
        <w:rPr>
          <w:rFonts w:asciiTheme="minorHAnsi" w:hAnsiTheme="minorHAnsi" w:cstheme="minorHAnsi"/>
          <w:sz w:val="22"/>
          <w:szCs w:val="22"/>
        </w:rPr>
        <w:t xml:space="preserve"> </w:t>
      </w:r>
      <w:r w:rsidRPr="000A7065">
        <w:rPr>
          <w:rFonts w:asciiTheme="minorHAnsi" w:hAnsiTheme="minorHAnsi" w:cstheme="minorHAnsi"/>
          <w:sz w:val="22"/>
          <w:szCs w:val="22"/>
        </w:rPr>
        <w:t xml:space="preserve">In de bovenbouw biedt de weektaak mogelijkheden voor de leerkracht om van het reguliere programma af te wijken en meer uitdagende opdrachten te creëren. </w:t>
      </w:r>
    </w:p>
    <w:p w14:paraId="385B3739" w14:textId="40D6F93E" w:rsidR="0007164F" w:rsidRPr="007420B2" w:rsidRDefault="00952B24" w:rsidP="005B1C52">
      <w:pPr>
        <w:rPr>
          <w:rFonts w:asciiTheme="minorHAnsi" w:hAnsiTheme="minorHAnsi" w:cstheme="minorHAnsi"/>
          <w:bCs/>
          <w:sz w:val="22"/>
          <w:szCs w:val="22"/>
        </w:rPr>
      </w:pPr>
      <w:r w:rsidRPr="000A7065">
        <w:rPr>
          <w:rFonts w:asciiTheme="minorHAnsi" w:hAnsiTheme="minorHAnsi" w:cstheme="minorHAnsi"/>
          <w:bCs/>
          <w:sz w:val="22"/>
          <w:szCs w:val="22"/>
        </w:rPr>
        <w:t>E</w:t>
      </w:r>
      <w:r w:rsidR="00B61E7D" w:rsidRPr="000A7065">
        <w:rPr>
          <w:rFonts w:asciiTheme="minorHAnsi" w:hAnsiTheme="minorHAnsi" w:cstheme="minorHAnsi"/>
          <w:bCs/>
          <w:sz w:val="22"/>
          <w:szCs w:val="22"/>
        </w:rPr>
        <w:t>r</w:t>
      </w:r>
      <w:r w:rsidRPr="000A7065">
        <w:rPr>
          <w:rFonts w:asciiTheme="minorHAnsi" w:hAnsiTheme="minorHAnsi" w:cstheme="minorHAnsi"/>
          <w:bCs/>
          <w:sz w:val="22"/>
          <w:szCs w:val="22"/>
        </w:rPr>
        <w:t xml:space="preserve"> is</w:t>
      </w:r>
      <w:r w:rsidR="00B61E7D" w:rsidRPr="000A7065">
        <w:rPr>
          <w:rFonts w:asciiTheme="minorHAnsi" w:hAnsiTheme="minorHAnsi" w:cstheme="minorHAnsi"/>
          <w:bCs/>
          <w:sz w:val="22"/>
          <w:szCs w:val="22"/>
        </w:rPr>
        <w:t xml:space="preserve"> een werkgroep die zich bezig houdt met meer- en hoogbegaafdheid. </w:t>
      </w:r>
      <w:r w:rsidR="005B1C52" w:rsidRPr="000A7065">
        <w:rPr>
          <w:rFonts w:asciiTheme="minorHAnsi" w:hAnsiTheme="minorHAnsi" w:cstheme="minorHAnsi"/>
          <w:bCs/>
          <w:sz w:val="22"/>
          <w:szCs w:val="22"/>
        </w:rPr>
        <w:t xml:space="preserve">Er is nog geen </w:t>
      </w:r>
      <w:proofErr w:type="spellStart"/>
      <w:r w:rsidR="005B1C52" w:rsidRPr="000A7065">
        <w:rPr>
          <w:rFonts w:asciiTheme="minorHAnsi" w:hAnsiTheme="minorHAnsi" w:cstheme="minorHAnsi"/>
          <w:bCs/>
          <w:sz w:val="22"/>
          <w:szCs w:val="22"/>
        </w:rPr>
        <w:t>schoolspeci</w:t>
      </w:r>
      <w:r w:rsidR="000A7065" w:rsidRPr="000A7065">
        <w:rPr>
          <w:rFonts w:asciiTheme="minorHAnsi" w:hAnsiTheme="minorHAnsi" w:cstheme="minorHAnsi"/>
          <w:bCs/>
          <w:sz w:val="22"/>
          <w:szCs w:val="22"/>
        </w:rPr>
        <w:t>fiek</w:t>
      </w:r>
      <w:proofErr w:type="spellEnd"/>
      <w:r w:rsidR="000A7065" w:rsidRPr="000A7065">
        <w:rPr>
          <w:rFonts w:asciiTheme="minorHAnsi" w:hAnsiTheme="minorHAnsi" w:cstheme="minorHAnsi"/>
          <w:bCs/>
          <w:sz w:val="22"/>
          <w:szCs w:val="22"/>
        </w:rPr>
        <w:t xml:space="preserve"> beleid voor meer-en hoogbegaafden.</w:t>
      </w:r>
      <w:r w:rsidR="000A7065">
        <w:rPr>
          <w:rFonts w:asciiTheme="minorHAnsi" w:hAnsiTheme="minorHAnsi" w:cstheme="minorHAnsi"/>
          <w:bCs/>
          <w:sz w:val="22"/>
          <w:szCs w:val="22"/>
        </w:rPr>
        <w:t xml:space="preserve"> </w:t>
      </w:r>
    </w:p>
    <w:p w14:paraId="1E954643" w14:textId="77777777" w:rsidR="00843039" w:rsidRPr="007420B2" w:rsidRDefault="00843039" w:rsidP="00843039">
      <w:pPr>
        <w:rPr>
          <w:rFonts w:asciiTheme="minorHAnsi" w:hAnsiTheme="minorHAnsi" w:cstheme="minorHAnsi"/>
          <w:sz w:val="22"/>
          <w:szCs w:val="22"/>
        </w:rPr>
      </w:pPr>
    </w:p>
    <w:p w14:paraId="117457A9" w14:textId="77777777" w:rsidR="00843039" w:rsidRPr="007420B2" w:rsidRDefault="00843039" w:rsidP="00843039">
      <w:pPr>
        <w:rPr>
          <w:rFonts w:asciiTheme="minorHAnsi" w:hAnsiTheme="minorHAnsi" w:cstheme="minorHAnsi"/>
          <w:b/>
          <w:sz w:val="22"/>
          <w:szCs w:val="22"/>
        </w:rPr>
      </w:pPr>
      <w:r w:rsidRPr="007420B2">
        <w:rPr>
          <w:rFonts w:asciiTheme="minorHAnsi" w:hAnsiTheme="minorHAnsi" w:cstheme="minorHAnsi"/>
          <w:b/>
          <w:sz w:val="22"/>
          <w:szCs w:val="22"/>
        </w:rPr>
        <w:t>5.4 Sociale veiligheid en het omgaan met verschillen in gedrag</w:t>
      </w:r>
    </w:p>
    <w:p w14:paraId="627AA0AC" w14:textId="77777777" w:rsidR="00843039" w:rsidRPr="007420B2" w:rsidRDefault="00843039" w:rsidP="00843039">
      <w:pPr>
        <w:pStyle w:val="Geenafstand"/>
        <w:rPr>
          <w:rFonts w:asciiTheme="minorHAnsi" w:hAnsiTheme="minorHAnsi" w:cstheme="minorHAnsi"/>
        </w:rPr>
      </w:pPr>
    </w:p>
    <w:p w14:paraId="4CA28467" w14:textId="77777777" w:rsidR="00843039" w:rsidRPr="007420B2" w:rsidRDefault="00843039" w:rsidP="00843039">
      <w:pPr>
        <w:pStyle w:val="Geenafstand"/>
        <w:rPr>
          <w:rFonts w:asciiTheme="minorHAnsi" w:hAnsiTheme="minorHAnsi" w:cstheme="minorHAnsi"/>
        </w:rPr>
      </w:pPr>
      <w:r w:rsidRPr="007420B2">
        <w:rPr>
          <w:rFonts w:asciiTheme="minorHAnsi" w:hAnsiTheme="minorHAnsi" w:cstheme="minorHAnsi"/>
        </w:rPr>
        <w:t>Vakgebied: Sociaal-emotioneel</w:t>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r w:rsidRPr="007420B2">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0"/>
        <w:gridCol w:w="4750"/>
      </w:tblGrid>
      <w:tr w:rsidR="00843039" w:rsidRPr="007420B2" w14:paraId="19BBF353" w14:textId="77777777" w:rsidTr="00843039">
        <w:tc>
          <w:tcPr>
            <w:tcW w:w="6610" w:type="dxa"/>
            <w:tcBorders>
              <w:top w:val="single" w:sz="4" w:space="0" w:color="auto"/>
              <w:left w:val="single" w:sz="4" w:space="0" w:color="auto"/>
              <w:bottom w:val="single" w:sz="4" w:space="0" w:color="auto"/>
              <w:right w:val="single" w:sz="4" w:space="0" w:color="auto"/>
            </w:tcBorders>
            <w:hideMark/>
          </w:tcPr>
          <w:p w14:paraId="12950C7E"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materialen /</w:t>
            </w:r>
          </w:p>
          <w:p w14:paraId="63B3AADB"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signalerings- en diagnose instrumenten</w:t>
            </w:r>
          </w:p>
        </w:tc>
        <w:tc>
          <w:tcPr>
            <w:tcW w:w="6610" w:type="dxa"/>
            <w:tcBorders>
              <w:top w:val="single" w:sz="4" w:space="0" w:color="auto"/>
              <w:left w:val="single" w:sz="4" w:space="0" w:color="auto"/>
              <w:bottom w:val="single" w:sz="4" w:space="0" w:color="auto"/>
              <w:right w:val="single" w:sz="4" w:space="0" w:color="auto"/>
            </w:tcBorders>
            <w:hideMark/>
          </w:tcPr>
          <w:p w14:paraId="18793E6E"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mogelijke aanpassingen binnen de klas</w:t>
            </w:r>
          </w:p>
        </w:tc>
      </w:tr>
      <w:tr w:rsidR="00843039" w:rsidRPr="007420B2" w14:paraId="111BC888" w14:textId="77777777" w:rsidTr="00843039">
        <w:tc>
          <w:tcPr>
            <w:tcW w:w="6610" w:type="dxa"/>
            <w:tcBorders>
              <w:top w:val="single" w:sz="4" w:space="0" w:color="auto"/>
              <w:left w:val="single" w:sz="4" w:space="0" w:color="auto"/>
              <w:bottom w:val="single" w:sz="4" w:space="0" w:color="auto"/>
              <w:right w:val="single" w:sz="4" w:space="0" w:color="auto"/>
            </w:tcBorders>
          </w:tcPr>
          <w:p w14:paraId="326ADB4B"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1</w:t>
            </w:r>
          </w:p>
          <w:p w14:paraId="5A7AF15D" w14:textId="193A83D4" w:rsidR="00843039" w:rsidRDefault="00843039">
            <w:pPr>
              <w:pStyle w:val="Geenafstand"/>
              <w:rPr>
                <w:rFonts w:asciiTheme="minorHAnsi" w:hAnsiTheme="minorHAnsi" w:cstheme="minorHAnsi"/>
              </w:rPr>
            </w:pPr>
            <w:r w:rsidRPr="007420B2">
              <w:rPr>
                <w:rFonts w:asciiTheme="minorHAnsi" w:hAnsiTheme="minorHAnsi" w:cstheme="minorHAnsi"/>
              </w:rPr>
              <w:t>Observaties leerkracht</w:t>
            </w:r>
          </w:p>
          <w:p w14:paraId="5714B486" w14:textId="4E82709A" w:rsidR="0007164F" w:rsidRPr="007420B2" w:rsidRDefault="0007164F">
            <w:pPr>
              <w:pStyle w:val="Geenafstand"/>
              <w:rPr>
                <w:rFonts w:asciiTheme="minorHAnsi" w:hAnsiTheme="minorHAnsi" w:cstheme="minorHAnsi"/>
              </w:rPr>
            </w:pPr>
            <w:proofErr w:type="spellStart"/>
            <w:r>
              <w:rPr>
                <w:rFonts w:asciiTheme="minorHAnsi" w:hAnsiTheme="minorHAnsi" w:cstheme="minorHAnsi"/>
              </w:rPr>
              <w:t>Kindbegrip</w:t>
            </w:r>
            <w:proofErr w:type="spellEnd"/>
          </w:p>
          <w:p w14:paraId="06686FEF" w14:textId="77777777" w:rsidR="00843039" w:rsidRPr="007420B2" w:rsidRDefault="00843039">
            <w:pPr>
              <w:pStyle w:val="Geenafstand"/>
              <w:rPr>
                <w:rFonts w:asciiTheme="minorHAnsi" w:hAnsiTheme="minorHAnsi" w:cstheme="minorHAnsi"/>
              </w:rPr>
            </w:pPr>
          </w:p>
          <w:p w14:paraId="401A7268" w14:textId="77777777" w:rsidR="00843039" w:rsidRPr="007420B2" w:rsidRDefault="00843039">
            <w:pPr>
              <w:pStyle w:val="Geenafstand"/>
              <w:rPr>
                <w:rFonts w:asciiTheme="minorHAnsi" w:hAnsiTheme="minorHAnsi" w:cstheme="minorHAnsi"/>
              </w:rPr>
            </w:pPr>
          </w:p>
        </w:tc>
        <w:tc>
          <w:tcPr>
            <w:tcW w:w="6610" w:type="dxa"/>
            <w:tcBorders>
              <w:top w:val="single" w:sz="4" w:space="0" w:color="auto"/>
              <w:left w:val="single" w:sz="4" w:space="0" w:color="auto"/>
              <w:bottom w:val="single" w:sz="4" w:space="0" w:color="auto"/>
              <w:right w:val="single" w:sz="4" w:space="0" w:color="auto"/>
            </w:tcBorders>
            <w:hideMark/>
          </w:tcPr>
          <w:p w14:paraId="22AD2272"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1</w:t>
            </w:r>
          </w:p>
          <w:p w14:paraId="3CE5883A"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Gesprekken kind, Maatjes</w:t>
            </w:r>
          </w:p>
          <w:p w14:paraId="4E4E217C"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Kwaliteitenspel</w:t>
            </w:r>
          </w:p>
          <w:p w14:paraId="25208DAB" w14:textId="77777777" w:rsidR="00843039" w:rsidRPr="007420B2" w:rsidRDefault="00843039">
            <w:pPr>
              <w:pStyle w:val="Geenafstand"/>
              <w:rPr>
                <w:rFonts w:asciiTheme="minorHAnsi" w:hAnsiTheme="minorHAnsi" w:cstheme="minorHAnsi"/>
              </w:rPr>
            </w:pPr>
            <w:proofErr w:type="spellStart"/>
            <w:r w:rsidRPr="007420B2">
              <w:rPr>
                <w:rFonts w:asciiTheme="minorHAnsi" w:hAnsiTheme="minorHAnsi" w:cstheme="minorHAnsi"/>
              </w:rPr>
              <w:t>Energizers</w:t>
            </w:r>
            <w:proofErr w:type="spellEnd"/>
          </w:p>
          <w:p w14:paraId="2D45D270" w14:textId="1F622BD2" w:rsidR="00843039" w:rsidRPr="007420B2" w:rsidRDefault="0007164F">
            <w:pPr>
              <w:pStyle w:val="Geenafstand"/>
              <w:rPr>
                <w:rFonts w:asciiTheme="minorHAnsi" w:hAnsiTheme="minorHAnsi" w:cstheme="minorHAnsi"/>
              </w:rPr>
            </w:pPr>
            <w:r>
              <w:rPr>
                <w:rFonts w:asciiTheme="minorHAnsi" w:hAnsiTheme="minorHAnsi" w:cstheme="minorHAnsi"/>
              </w:rPr>
              <w:t>HIRO</w:t>
            </w:r>
          </w:p>
          <w:p w14:paraId="34BB6544"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Beloningssysteem</w:t>
            </w:r>
          </w:p>
          <w:p w14:paraId="344028C2"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Spreekbeurten/boekbespreking</w:t>
            </w:r>
          </w:p>
          <w:p w14:paraId="673D2ECF"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Gebruik time-timer</w:t>
            </w:r>
          </w:p>
          <w:p w14:paraId="053DE0B6"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Coöperatieve werkvormen</w:t>
            </w:r>
          </w:p>
          <w:p w14:paraId="18FB8619"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Teambouwers</w:t>
            </w:r>
          </w:p>
        </w:tc>
      </w:tr>
      <w:tr w:rsidR="00843039" w:rsidRPr="007420B2" w14:paraId="4CF83F3A" w14:textId="77777777" w:rsidTr="00843039">
        <w:tc>
          <w:tcPr>
            <w:tcW w:w="6610" w:type="dxa"/>
            <w:tcBorders>
              <w:top w:val="single" w:sz="4" w:space="0" w:color="auto"/>
              <w:left w:val="single" w:sz="4" w:space="0" w:color="auto"/>
              <w:bottom w:val="single" w:sz="4" w:space="0" w:color="auto"/>
              <w:right w:val="single" w:sz="4" w:space="0" w:color="auto"/>
            </w:tcBorders>
          </w:tcPr>
          <w:p w14:paraId="51AEAE30" w14:textId="77777777" w:rsidR="00843039" w:rsidRPr="007420B2" w:rsidRDefault="00843039">
            <w:pPr>
              <w:pStyle w:val="Geenafstand"/>
              <w:tabs>
                <w:tab w:val="left" w:pos="1580"/>
              </w:tabs>
              <w:rPr>
                <w:rFonts w:asciiTheme="minorHAnsi" w:hAnsiTheme="minorHAnsi" w:cstheme="minorHAnsi"/>
                <w:i/>
              </w:rPr>
            </w:pPr>
            <w:r w:rsidRPr="007420B2">
              <w:rPr>
                <w:rFonts w:asciiTheme="minorHAnsi" w:hAnsiTheme="minorHAnsi" w:cstheme="minorHAnsi"/>
                <w:i/>
              </w:rPr>
              <w:t>Ondersteuningsniveau 2</w:t>
            </w:r>
            <w:r w:rsidRPr="007420B2">
              <w:rPr>
                <w:rFonts w:asciiTheme="minorHAnsi" w:hAnsiTheme="minorHAnsi" w:cstheme="minorHAnsi"/>
                <w:i/>
              </w:rPr>
              <w:tab/>
            </w:r>
          </w:p>
          <w:p w14:paraId="211CEC9A"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PRAVOO </w:t>
            </w:r>
          </w:p>
          <w:p w14:paraId="3DF24206"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PRAVOO gedragskaart</w:t>
            </w:r>
          </w:p>
          <w:p w14:paraId="490E4B23"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Video</w:t>
            </w:r>
          </w:p>
          <w:p w14:paraId="7691960D"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Schoolvragenlijst</w:t>
            </w:r>
          </w:p>
          <w:p w14:paraId="0AF237F6"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bCs/>
              </w:rPr>
              <w:t>Vragenlijsten executieve functies</w:t>
            </w:r>
          </w:p>
          <w:p w14:paraId="752F30A4" w14:textId="77777777" w:rsidR="00843039" w:rsidRPr="007420B2" w:rsidRDefault="00843039">
            <w:pPr>
              <w:pStyle w:val="Geenafstand"/>
              <w:rPr>
                <w:rFonts w:asciiTheme="minorHAnsi" w:hAnsiTheme="minorHAnsi" w:cstheme="minorHAnsi"/>
              </w:rPr>
            </w:pPr>
          </w:p>
          <w:p w14:paraId="3048BA75" w14:textId="77777777" w:rsidR="00843039" w:rsidRPr="007420B2" w:rsidRDefault="00843039">
            <w:pPr>
              <w:pStyle w:val="Geenafstand"/>
              <w:rPr>
                <w:rFonts w:asciiTheme="minorHAnsi" w:hAnsiTheme="minorHAnsi" w:cstheme="minorHAnsi"/>
              </w:rPr>
            </w:pPr>
          </w:p>
          <w:p w14:paraId="3793568E" w14:textId="77777777" w:rsidR="00843039" w:rsidRPr="007420B2" w:rsidRDefault="00843039">
            <w:pPr>
              <w:pStyle w:val="Geenafstand"/>
              <w:rPr>
                <w:rFonts w:asciiTheme="minorHAnsi" w:hAnsiTheme="minorHAnsi" w:cstheme="minorHAnsi"/>
              </w:rPr>
            </w:pPr>
          </w:p>
        </w:tc>
        <w:tc>
          <w:tcPr>
            <w:tcW w:w="6610" w:type="dxa"/>
            <w:tcBorders>
              <w:top w:val="single" w:sz="4" w:space="0" w:color="auto"/>
              <w:left w:val="single" w:sz="4" w:space="0" w:color="auto"/>
              <w:bottom w:val="single" w:sz="4" w:space="0" w:color="auto"/>
              <w:right w:val="single" w:sz="4" w:space="0" w:color="auto"/>
            </w:tcBorders>
            <w:hideMark/>
          </w:tcPr>
          <w:p w14:paraId="7E29DB18"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2</w:t>
            </w:r>
          </w:p>
          <w:p w14:paraId="72800ADD"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Gedragspatronengrafiek</w:t>
            </w:r>
          </w:p>
          <w:p w14:paraId="47B0DC6D"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Gesprek kind en indien nodig ook met ouders</w:t>
            </w:r>
          </w:p>
          <w:p w14:paraId="67F94879"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Beloningssysteem</w:t>
            </w:r>
          </w:p>
          <w:p w14:paraId="7339A49E" w14:textId="090A4A8E" w:rsidR="00843039" w:rsidRPr="007420B2" w:rsidRDefault="00843039">
            <w:pPr>
              <w:pStyle w:val="Geenafstand"/>
              <w:rPr>
                <w:rFonts w:asciiTheme="minorHAnsi" w:hAnsiTheme="minorHAnsi" w:cstheme="minorHAnsi"/>
              </w:rPr>
            </w:pPr>
            <w:r w:rsidRPr="007420B2">
              <w:rPr>
                <w:rFonts w:asciiTheme="minorHAnsi" w:hAnsiTheme="minorHAnsi" w:cstheme="minorHAnsi"/>
              </w:rPr>
              <w:t xml:space="preserve">Beertjes van </w:t>
            </w:r>
            <w:proofErr w:type="spellStart"/>
            <w:r w:rsidRPr="007420B2">
              <w:rPr>
                <w:rFonts w:asciiTheme="minorHAnsi" w:hAnsiTheme="minorHAnsi" w:cstheme="minorHAnsi"/>
              </w:rPr>
              <w:t>Maichenbaum</w:t>
            </w:r>
            <w:proofErr w:type="spellEnd"/>
          </w:p>
          <w:p w14:paraId="5FBC7E71" w14:textId="77777777" w:rsidR="00843039" w:rsidRPr="007420B2" w:rsidRDefault="00843039">
            <w:pPr>
              <w:pStyle w:val="Geenafstand"/>
              <w:rPr>
                <w:rFonts w:asciiTheme="minorHAnsi" w:hAnsiTheme="minorHAnsi" w:cstheme="minorHAnsi"/>
              </w:rPr>
            </w:pPr>
            <w:proofErr w:type="spellStart"/>
            <w:r w:rsidRPr="007420B2">
              <w:rPr>
                <w:rFonts w:asciiTheme="minorHAnsi" w:hAnsiTheme="minorHAnsi" w:cstheme="minorHAnsi"/>
              </w:rPr>
              <w:t>Energizers</w:t>
            </w:r>
            <w:proofErr w:type="spellEnd"/>
          </w:p>
          <w:p w14:paraId="08B337EE"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Kinderkwaliteitenspel</w:t>
            </w:r>
          </w:p>
          <w:p w14:paraId="2C9A9A99"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Hoofdtelefoon</w:t>
            </w:r>
          </w:p>
          <w:p w14:paraId="5EA88AF0"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Aparte werkplek</w:t>
            </w:r>
          </w:p>
          <w:p w14:paraId="0BA9EA8F"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Wiebelkussen</w:t>
            </w:r>
          </w:p>
        </w:tc>
      </w:tr>
      <w:tr w:rsidR="00843039" w:rsidRPr="007420B2" w14:paraId="498F1642" w14:textId="77777777" w:rsidTr="00843039">
        <w:tc>
          <w:tcPr>
            <w:tcW w:w="6610" w:type="dxa"/>
            <w:tcBorders>
              <w:top w:val="single" w:sz="4" w:space="0" w:color="auto"/>
              <w:left w:val="single" w:sz="4" w:space="0" w:color="auto"/>
              <w:bottom w:val="single" w:sz="4" w:space="0" w:color="auto"/>
              <w:right w:val="single" w:sz="4" w:space="0" w:color="auto"/>
            </w:tcBorders>
          </w:tcPr>
          <w:p w14:paraId="3D09DED1"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3</w:t>
            </w:r>
          </w:p>
          <w:p w14:paraId="2232AED0"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Expertise:</w:t>
            </w:r>
          </w:p>
          <w:p w14:paraId="2BD36CEF"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-GGD / schoolarts</w:t>
            </w:r>
          </w:p>
          <w:p w14:paraId="5530F146"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-Wijkteam</w:t>
            </w:r>
          </w:p>
          <w:p w14:paraId="47232FE5"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lastRenderedPageBreak/>
              <w:t>-SMW</w:t>
            </w:r>
          </w:p>
          <w:p w14:paraId="081CEB47" w14:textId="77777777" w:rsidR="00843039" w:rsidRPr="007420B2" w:rsidRDefault="00843039">
            <w:pPr>
              <w:pStyle w:val="Geenafstand"/>
              <w:rPr>
                <w:rFonts w:asciiTheme="minorHAnsi" w:hAnsiTheme="minorHAnsi" w:cstheme="minorHAnsi"/>
              </w:rPr>
            </w:pPr>
          </w:p>
        </w:tc>
        <w:tc>
          <w:tcPr>
            <w:tcW w:w="6610" w:type="dxa"/>
            <w:tcBorders>
              <w:top w:val="single" w:sz="4" w:space="0" w:color="auto"/>
              <w:left w:val="single" w:sz="4" w:space="0" w:color="auto"/>
              <w:bottom w:val="single" w:sz="4" w:space="0" w:color="auto"/>
              <w:right w:val="single" w:sz="4" w:space="0" w:color="auto"/>
            </w:tcBorders>
            <w:hideMark/>
          </w:tcPr>
          <w:p w14:paraId="348E6CE9"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lastRenderedPageBreak/>
              <w:t>Ondersteuningsniveau 3</w:t>
            </w:r>
          </w:p>
          <w:p w14:paraId="1A838E00"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Handleiding voor jezelf</w:t>
            </w:r>
          </w:p>
          <w:p w14:paraId="425FF4F5"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Kanjertraining</w:t>
            </w:r>
          </w:p>
          <w:p w14:paraId="11088EC5"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TOM-training</w:t>
            </w:r>
          </w:p>
          <w:p w14:paraId="6C070C20"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lastRenderedPageBreak/>
              <w:t>Remweg</w:t>
            </w:r>
          </w:p>
          <w:p w14:paraId="3EB4E643"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Babbelspel</w:t>
            </w:r>
          </w:p>
          <w:p w14:paraId="73231DA3"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Doos van gevoelens</w:t>
            </w:r>
          </w:p>
        </w:tc>
      </w:tr>
      <w:tr w:rsidR="00843039" w:rsidRPr="007420B2" w14:paraId="63BD0CAD" w14:textId="77777777" w:rsidTr="00843039">
        <w:tc>
          <w:tcPr>
            <w:tcW w:w="6610" w:type="dxa"/>
            <w:tcBorders>
              <w:top w:val="single" w:sz="4" w:space="0" w:color="auto"/>
              <w:left w:val="single" w:sz="4" w:space="0" w:color="auto"/>
              <w:bottom w:val="single" w:sz="4" w:space="0" w:color="auto"/>
              <w:right w:val="single" w:sz="4" w:space="0" w:color="auto"/>
            </w:tcBorders>
            <w:hideMark/>
          </w:tcPr>
          <w:p w14:paraId="61B07040"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lastRenderedPageBreak/>
              <w:t>Ondersteuningsniveau 4</w:t>
            </w:r>
          </w:p>
          <w:p w14:paraId="263B3C7F"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Onderzoek / observatie / expertise externe instantie</w:t>
            </w:r>
          </w:p>
          <w:p w14:paraId="235F4F41"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GGD / schoolarts</w:t>
            </w:r>
          </w:p>
          <w:p w14:paraId="61A2CE1C"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Sociaal buurtteam</w:t>
            </w:r>
          </w:p>
          <w:p w14:paraId="57D6CE1E" w14:textId="77777777" w:rsidR="00843039" w:rsidRPr="007420B2" w:rsidRDefault="00843039">
            <w:pPr>
              <w:pStyle w:val="Geenafstand"/>
              <w:rPr>
                <w:rFonts w:asciiTheme="minorHAnsi" w:hAnsiTheme="minorHAnsi" w:cstheme="minorHAnsi"/>
              </w:rPr>
            </w:pPr>
            <w:r w:rsidRPr="007420B2">
              <w:rPr>
                <w:rFonts w:asciiTheme="minorHAnsi" w:hAnsiTheme="minorHAnsi" w:cstheme="minorHAnsi"/>
              </w:rPr>
              <w:t>SMW</w:t>
            </w:r>
          </w:p>
        </w:tc>
        <w:tc>
          <w:tcPr>
            <w:tcW w:w="6610" w:type="dxa"/>
            <w:tcBorders>
              <w:top w:val="single" w:sz="4" w:space="0" w:color="auto"/>
              <w:left w:val="single" w:sz="4" w:space="0" w:color="auto"/>
              <w:bottom w:val="single" w:sz="4" w:space="0" w:color="auto"/>
              <w:right w:val="single" w:sz="4" w:space="0" w:color="auto"/>
            </w:tcBorders>
          </w:tcPr>
          <w:p w14:paraId="60587576" w14:textId="77777777" w:rsidR="00843039" w:rsidRPr="007420B2" w:rsidRDefault="00843039">
            <w:pPr>
              <w:pStyle w:val="Geenafstand"/>
              <w:rPr>
                <w:rFonts w:asciiTheme="minorHAnsi" w:hAnsiTheme="minorHAnsi" w:cstheme="minorHAnsi"/>
                <w:i/>
              </w:rPr>
            </w:pPr>
            <w:r w:rsidRPr="007420B2">
              <w:rPr>
                <w:rFonts w:asciiTheme="minorHAnsi" w:hAnsiTheme="minorHAnsi" w:cstheme="minorHAnsi"/>
                <w:i/>
              </w:rPr>
              <w:t>Ondersteuningsniveau 4</w:t>
            </w:r>
          </w:p>
          <w:p w14:paraId="54D4AFED" w14:textId="77777777" w:rsidR="00843039" w:rsidRPr="007420B2" w:rsidRDefault="00843039">
            <w:pPr>
              <w:pStyle w:val="Geenafstand"/>
              <w:rPr>
                <w:rFonts w:asciiTheme="minorHAnsi" w:hAnsiTheme="minorHAnsi" w:cstheme="minorHAnsi"/>
              </w:rPr>
            </w:pPr>
          </w:p>
          <w:p w14:paraId="0FBA7733" w14:textId="77777777" w:rsidR="00843039" w:rsidRPr="007420B2" w:rsidRDefault="00843039">
            <w:pPr>
              <w:pStyle w:val="Geenafstand"/>
              <w:rPr>
                <w:rFonts w:asciiTheme="minorHAnsi" w:hAnsiTheme="minorHAnsi" w:cstheme="minorHAnsi"/>
              </w:rPr>
            </w:pPr>
          </w:p>
        </w:tc>
      </w:tr>
    </w:tbl>
    <w:p w14:paraId="506B019F" w14:textId="77777777" w:rsidR="00843039" w:rsidRPr="007420B2" w:rsidRDefault="00843039" w:rsidP="00843039">
      <w:pPr>
        <w:rPr>
          <w:rFonts w:asciiTheme="minorHAnsi" w:hAnsiTheme="minorHAnsi" w:cstheme="minorHAnsi"/>
          <w:b/>
          <w:sz w:val="22"/>
          <w:szCs w:val="22"/>
        </w:rPr>
      </w:pPr>
    </w:p>
    <w:p w14:paraId="6CF01C1C" w14:textId="77777777" w:rsidR="00843039" w:rsidRPr="007420B2" w:rsidRDefault="00843039" w:rsidP="00843039">
      <w:pPr>
        <w:rPr>
          <w:rFonts w:asciiTheme="minorHAnsi" w:hAnsiTheme="minorHAnsi" w:cstheme="minorHAnsi"/>
          <w:b/>
          <w:sz w:val="22"/>
          <w:szCs w:val="22"/>
        </w:rPr>
      </w:pPr>
      <w:r w:rsidRPr="007420B2">
        <w:rPr>
          <w:rFonts w:asciiTheme="minorHAnsi" w:hAnsiTheme="minorHAnsi" w:cstheme="minorHAnsi"/>
          <w:b/>
          <w:sz w:val="22"/>
          <w:szCs w:val="22"/>
        </w:rPr>
        <w:t>Gedragsprotocol</w:t>
      </w:r>
    </w:p>
    <w:p w14:paraId="5EB7A5DB" w14:textId="699ABEFB" w:rsidR="00843039" w:rsidRPr="007420B2" w:rsidRDefault="00843039" w:rsidP="00843039">
      <w:pPr>
        <w:rPr>
          <w:rFonts w:asciiTheme="minorHAnsi" w:hAnsiTheme="minorHAnsi" w:cstheme="minorHAnsi"/>
          <w:sz w:val="22"/>
          <w:szCs w:val="22"/>
        </w:rPr>
      </w:pPr>
      <w:r w:rsidRPr="007420B2">
        <w:rPr>
          <w:rFonts w:asciiTheme="minorHAnsi" w:hAnsiTheme="minorHAnsi" w:cstheme="minorHAnsi"/>
          <w:sz w:val="22"/>
          <w:szCs w:val="22"/>
        </w:rPr>
        <w:t xml:space="preserve">De werkgroep gedrag heeft een gedragscode geschreven. Deze is ter inzage op school aanwezig en zit als </w:t>
      </w:r>
      <w:r w:rsidRPr="00823937">
        <w:rPr>
          <w:rFonts w:asciiTheme="minorHAnsi" w:hAnsiTheme="minorHAnsi" w:cstheme="minorHAnsi"/>
          <w:sz w:val="22"/>
          <w:szCs w:val="22"/>
        </w:rPr>
        <w:t xml:space="preserve">bijlage </w:t>
      </w:r>
      <w:r w:rsidR="00823937" w:rsidRPr="00823937">
        <w:rPr>
          <w:rFonts w:asciiTheme="minorHAnsi" w:hAnsiTheme="minorHAnsi" w:cstheme="minorHAnsi"/>
          <w:sz w:val="22"/>
          <w:szCs w:val="22"/>
        </w:rPr>
        <w:t>6</w:t>
      </w:r>
      <w:r w:rsidRPr="00823937">
        <w:rPr>
          <w:rFonts w:asciiTheme="minorHAnsi" w:hAnsiTheme="minorHAnsi" w:cstheme="minorHAnsi"/>
          <w:sz w:val="22"/>
          <w:szCs w:val="22"/>
        </w:rPr>
        <w:t xml:space="preserve"> in</w:t>
      </w:r>
      <w:r w:rsidRPr="007420B2">
        <w:rPr>
          <w:rFonts w:asciiTheme="minorHAnsi" w:hAnsiTheme="minorHAnsi" w:cstheme="minorHAnsi"/>
          <w:sz w:val="22"/>
          <w:szCs w:val="22"/>
        </w:rPr>
        <w:t xml:space="preserve"> dit zorgplan.</w:t>
      </w:r>
    </w:p>
    <w:p w14:paraId="4F7836D1" w14:textId="77777777" w:rsidR="00843039" w:rsidRPr="007420B2" w:rsidRDefault="00843039" w:rsidP="00843039">
      <w:pPr>
        <w:rPr>
          <w:rFonts w:asciiTheme="minorHAnsi" w:hAnsiTheme="minorHAnsi" w:cstheme="minorHAnsi"/>
          <w:b/>
          <w:sz w:val="22"/>
          <w:szCs w:val="22"/>
        </w:rPr>
      </w:pPr>
    </w:p>
    <w:p w14:paraId="73341864" w14:textId="77777777" w:rsidR="00843039" w:rsidRPr="007420B2" w:rsidRDefault="00843039" w:rsidP="00843039">
      <w:pPr>
        <w:rPr>
          <w:rFonts w:asciiTheme="minorHAnsi" w:hAnsiTheme="minorHAnsi" w:cstheme="minorHAnsi"/>
          <w:b/>
          <w:sz w:val="22"/>
          <w:szCs w:val="22"/>
        </w:rPr>
      </w:pPr>
      <w:r w:rsidRPr="007420B2">
        <w:rPr>
          <w:rFonts w:asciiTheme="minorHAnsi" w:hAnsiTheme="minorHAnsi" w:cstheme="minorHAnsi"/>
          <w:b/>
          <w:sz w:val="22"/>
          <w:szCs w:val="22"/>
        </w:rPr>
        <w:t>Gedragsspecialist</w:t>
      </w:r>
    </w:p>
    <w:p w14:paraId="721D3C7E" w14:textId="77777777" w:rsidR="00843039" w:rsidRPr="007420B2" w:rsidRDefault="00843039" w:rsidP="00843039">
      <w:pPr>
        <w:rPr>
          <w:rFonts w:asciiTheme="minorHAnsi" w:hAnsiTheme="minorHAnsi" w:cstheme="minorHAnsi"/>
          <w:sz w:val="22"/>
          <w:szCs w:val="22"/>
        </w:rPr>
      </w:pPr>
      <w:r w:rsidRPr="007420B2">
        <w:rPr>
          <w:rFonts w:asciiTheme="minorHAnsi" w:hAnsiTheme="minorHAnsi" w:cstheme="minorHAnsi"/>
          <w:sz w:val="22"/>
          <w:szCs w:val="22"/>
        </w:rPr>
        <w:t>Op school is 1 gedragsspecialist aanwezig. Zij is de coördinator van de werkgroep gedrag.</w:t>
      </w:r>
    </w:p>
    <w:p w14:paraId="478D7399" w14:textId="77777777" w:rsidR="00CD6797" w:rsidRPr="007420B2" w:rsidRDefault="00CD6797" w:rsidP="00843039">
      <w:pPr>
        <w:rPr>
          <w:rFonts w:asciiTheme="minorHAnsi" w:hAnsiTheme="minorHAnsi" w:cstheme="minorHAnsi"/>
          <w:b/>
          <w:sz w:val="22"/>
          <w:szCs w:val="22"/>
        </w:rPr>
      </w:pPr>
    </w:p>
    <w:p w14:paraId="43C9360F" w14:textId="77777777" w:rsidR="00843039" w:rsidRPr="000A7065" w:rsidRDefault="00843039" w:rsidP="00843039">
      <w:pPr>
        <w:rPr>
          <w:rFonts w:asciiTheme="minorHAnsi" w:hAnsiTheme="minorHAnsi" w:cstheme="minorHAnsi"/>
          <w:sz w:val="22"/>
          <w:szCs w:val="22"/>
        </w:rPr>
      </w:pPr>
      <w:r w:rsidRPr="000A7065">
        <w:rPr>
          <w:rFonts w:asciiTheme="minorHAnsi" w:hAnsiTheme="minorHAnsi" w:cstheme="minorHAnsi"/>
          <w:b/>
          <w:sz w:val="22"/>
          <w:szCs w:val="22"/>
        </w:rPr>
        <w:t xml:space="preserve">Omgaan met </w:t>
      </w:r>
      <w:proofErr w:type="spellStart"/>
      <w:r w:rsidRPr="000A7065">
        <w:rPr>
          <w:rFonts w:asciiTheme="minorHAnsi" w:hAnsiTheme="minorHAnsi" w:cstheme="minorHAnsi"/>
          <w:b/>
          <w:sz w:val="22"/>
          <w:szCs w:val="22"/>
        </w:rPr>
        <w:t>gedrag-en</w:t>
      </w:r>
      <w:proofErr w:type="spellEnd"/>
      <w:r w:rsidRPr="000A7065">
        <w:rPr>
          <w:rFonts w:asciiTheme="minorHAnsi" w:hAnsiTheme="minorHAnsi" w:cstheme="minorHAnsi"/>
          <w:b/>
          <w:sz w:val="22"/>
          <w:szCs w:val="22"/>
        </w:rPr>
        <w:t xml:space="preserve"> werkhoudingproblemen</w:t>
      </w:r>
    </w:p>
    <w:p w14:paraId="48644620" w14:textId="441E8B44" w:rsidR="00843039" w:rsidRPr="000A7065" w:rsidRDefault="00843039" w:rsidP="00843039">
      <w:pPr>
        <w:rPr>
          <w:rFonts w:asciiTheme="minorHAnsi" w:hAnsiTheme="minorHAnsi" w:cstheme="minorHAnsi"/>
          <w:sz w:val="22"/>
          <w:szCs w:val="22"/>
        </w:rPr>
      </w:pPr>
      <w:r w:rsidRPr="000A7065">
        <w:rPr>
          <w:rFonts w:asciiTheme="minorHAnsi" w:hAnsiTheme="minorHAnsi" w:cstheme="minorHAnsi"/>
          <w:sz w:val="22"/>
          <w:szCs w:val="22"/>
        </w:rPr>
        <w:t>Wij gebruiken voor sociaal-emotionele ontwikkeling de methode “</w:t>
      </w:r>
      <w:proofErr w:type="spellStart"/>
      <w:r w:rsidR="00823937" w:rsidRPr="000A7065">
        <w:rPr>
          <w:rFonts w:asciiTheme="minorHAnsi" w:hAnsiTheme="minorHAnsi" w:cstheme="minorHAnsi"/>
          <w:sz w:val="22"/>
          <w:szCs w:val="22"/>
        </w:rPr>
        <w:t>Hiro</w:t>
      </w:r>
      <w:proofErr w:type="spellEnd"/>
      <w:r w:rsidRPr="000A7065">
        <w:rPr>
          <w:rFonts w:asciiTheme="minorHAnsi" w:hAnsiTheme="minorHAnsi" w:cstheme="minorHAnsi"/>
          <w:sz w:val="22"/>
          <w:szCs w:val="22"/>
        </w:rPr>
        <w:t>”. Door systematisch aandacht te besteden aan gedrag en werkhouding, werken we preventief ten aanzien van problemen op dit gebied.</w:t>
      </w:r>
    </w:p>
    <w:p w14:paraId="525240D9" w14:textId="59EB0849" w:rsidR="00843039" w:rsidRPr="000A7065" w:rsidRDefault="00B61E7D" w:rsidP="00843039">
      <w:pPr>
        <w:rPr>
          <w:rFonts w:asciiTheme="minorHAnsi" w:hAnsiTheme="minorHAnsi" w:cstheme="minorHAnsi"/>
          <w:sz w:val="22"/>
          <w:szCs w:val="22"/>
        </w:rPr>
      </w:pPr>
      <w:r w:rsidRPr="000A7065">
        <w:rPr>
          <w:rFonts w:asciiTheme="minorHAnsi" w:hAnsiTheme="minorHAnsi" w:cstheme="minorHAnsi"/>
          <w:sz w:val="22"/>
          <w:szCs w:val="22"/>
        </w:rPr>
        <w:t xml:space="preserve">Voor groep </w:t>
      </w:r>
      <w:r w:rsidR="001C7CEA" w:rsidRPr="000A7065">
        <w:rPr>
          <w:rFonts w:asciiTheme="minorHAnsi" w:hAnsiTheme="minorHAnsi" w:cstheme="minorHAnsi"/>
          <w:sz w:val="22"/>
          <w:szCs w:val="22"/>
        </w:rPr>
        <w:t xml:space="preserve">1 </w:t>
      </w:r>
      <w:r w:rsidR="00843039" w:rsidRPr="000A7065">
        <w:rPr>
          <w:rFonts w:asciiTheme="minorHAnsi" w:hAnsiTheme="minorHAnsi" w:cstheme="minorHAnsi"/>
          <w:sz w:val="22"/>
          <w:szCs w:val="22"/>
        </w:rPr>
        <w:t xml:space="preserve">t/m 8 vullen we </w:t>
      </w:r>
      <w:r w:rsidR="001C7CEA" w:rsidRPr="000A7065">
        <w:rPr>
          <w:rFonts w:asciiTheme="minorHAnsi" w:hAnsiTheme="minorHAnsi" w:cstheme="minorHAnsi"/>
          <w:sz w:val="22"/>
          <w:szCs w:val="22"/>
        </w:rPr>
        <w:t>1</w:t>
      </w:r>
      <w:r w:rsidR="00843039" w:rsidRPr="000A7065">
        <w:rPr>
          <w:rFonts w:asciiTheme="minorHAnsi" w:hAnsiTheme="minorHAnsi" w:cstheme="minorHAnsi"/>
          <w:sz w:val="22"/>
          <w:szCs w:val="22"/>
        </w:rPr>
        <w:t xml:space="preserve">x per jaar de signaleringslijst </w:t>
      </w:r>
      <w:r w:rsidR="001C7CEA" w:rsidRPr="000A7065">
        <w:rPr>
          <w:rFonts w:asciiTheme="minorHAnsi" w:hAnsiTheme="minorHAnsi" w:cstheme="minorHAnsi"/>
          <w:sz w:val="22"/>
          <w:szCs w:val="22"/>
        </w:rPr>
        <w:t xml:space="preserve">Zien </w:t>
      </w:r>
      <w:r w:rsidR="00843039" w:rsidRPr="000A7065">
        <w:rPr>
          <w:rFonts w:asciiTheme="minorHAnsi" w:hAnsiTheme="minorHAnsi" w:cstheme="minorHAnsi"/>
          <w:sz w:val="22"/>
          <w:szCs w:val="22"/>
        </w:rPr>
        <w:t>in. In de VCB worden de eventuele problemen bij kinderen besproken. Ook de eventuele acties worden dan afgesproken.</w:t>
      </w:r>
    </w:p>
    <w:p w14:paraId="1AB2B8F9" w14:textId="77777777" w:rsidR="00843039" w:rsidRPr="000A7065" w:rsidRDefault="00843039" w:rsidP="00843039">
      <w:pPr>
        <w:rPr>
          <w:rFonts w:asciiTheme="minorHAnsi" w:hAnsiTheme="minorHAnsi" w:cstheme="minorHAnsi"/>
          <w:sz w:val="22"/>
          <w:szCs w:val="22"/>
        </w:rPr>
      </w:pPr>
    </w:p>
    <w:p w14:paraId="4AFC1CA6" w14:textId="77777777" w:rsidR="00843039" w:rsidRPr="000A7065" w:rsidRDefault="00843039" w:rsidP="00843039">
      <w:pPr>
        <w:pStyle w:val="Plattetekst"/>
        <w:rPr>
          <w:rFonts w:asciiTheme="minorHAnsi" w:hAnsiTheme="minorHAnsi" w:cstheme="minorHAnsi"/>
          <w:bCs/>
          <w:sz w:val="22"/>
          <w:szCs w:val="22"/>
          <w:lang w:val="nl-NL"/>
        </w:rPr>
      </w:pPr>
      <w:r w:rsidRPr="000A7065">
        <w:rPr>
          <w:rFonts w:asciiTheme="minorHAnsi" w:hAnsiTheme="minorHAnsi" w:cstheme="minorHAnsi"/>
          <w:bCs/>
          <w:sz w:val="22"/>
          <w:szCs w:val="22"/>
          <w:lang w:val="nl-NL"/>
        </w:rPr>
        <w:t>Als bij een kind een gedrag- en/of werkhoudingprobleem gesignaleerd is, zal de leerkracht zelf aan de slag gaan.</w:t>
      </w:r>
      <w:r w:rsidR="00FA3C04" w:rsidRPr="000A7065">
        <w:rPr>
          <w:rFonts w:asciiTheme="minorHAnsi" w:hAnsiTheme="minorHAnsi" w:cstheme="minorHAnsi"/>
          <w:bCs/>
          <w:sz w:val="22"/>
          <w:szCs w:val="22"/>
          <w:lang w:val="nl-NL"/>
        </w:rPr>
        <w:t xml:space="preserve"> </w:t>
      </w:r>
      <w:r w:rsidRPr="000A7065">
        <w:rPr>
          <w:rFonts w:asciiTheme="minorHAnsi" w:hAnsiTheme="minorHAnsi" w:cstheme="minorHAnsi"/>
          <w:bCs/>
          <w:sz w:val="22"/>
          <w:szCs w:val="22"/>
          <w:lang w:val="nl-NL"/>
        </w:rPr>
        <w:t>Als de problemen groter zijn of langer voortduren, gaan de IB-er en de groepsleerkracht samen aan de slag om een diagnose te maken van de problematiek. Daarvoor staan de volgende instrumenten ter beschikking:</w:t>
      </w:r>
    </w:p>
    <w:p w14:paraId="51B28DB9" w14:textId="77777777" w:rsidR="00843039" w:rsidRPr="000A7065" w:rsidRDefault="00843039" w:rsidP="00406F02">
      <w:pPr>
        <w:pStyle w:val="Plattetekst"/>
        <w:numPr>
          <w:ilvl w:val="0"/>
          <w:numId w:val="41"/>
        </w:numPr>
        <w:rPr>
          <w:rFonts w:asciiTheme="minorHAnsi" w:hAnsiTheme="minorHAnsi" w:cstheme="minorHAnsi"/>
          <w:bCs/>
          <w:sz w:val="22"/>
          <w:szCs w:val="22"/>
          <w:lang w:val="nl-NL"/>
        </w:rPr>
      </w:pPr>
      <w:r w:rsidRPr="000A7065">
        <w:rPr>
          <w:rFonts w:asciiTheme="minorHAnsi" w:hAnsiTheme="minorHAnsi" w:cstheme="minorHAnsi"/>
          <w:bCs/>
          <w:sz w:val="22"/>
          <w:szCs w:val="22"/>
          <w:lang w:val="nl-NL"/>
        </w:rPr>
        <w:t>Gesprekken met de ouders, waarin gerichte vragen worden gesteld over de opvoedingssituatie en de verklaringen die de ouders hebben voor het gedrag</w:t>
      </w:r>
    </w:p>
    <w:p w14:paraId="592CB528" w14:textId="2DEFE1A2" w:rsidR="00843039" w:rsidRPr="007420B2" w:rsidRDefault="00843039" w:rsidP="00406F02">
      <w:pPr>
        <w:pStyle w:val="Plattetekst"/>
        <w:numPr>
          <w:ilvl w:val="0"/>
          <w:numId w:val="41"/>
        </w:numPr>
        <w:rPr>
          <w:rFonts w:asciiTheme="minorHAnsi" w:hAnsiTheme="minorHAnsi" w:cstheme="minorHAnsi"/>
          <w:bCs/>
          <w:sz w:val="22"/>
          <w:szCs w:val="22"/>
          <w:lang w:val="nl-NL"/>
        </w:rPr>
      </w:pPr>
      <w:r w:rsidRPr="007420B2">
        <w:rPr>
          <w:rFonts w:asciiTheme="minorHAnsi" w:hAnsiTheme="minorHAnsi" w:cstheme="minorHAnsi"/>
          <w:bCs/>
          <w:sz w:val="22"/>
          <w:szCs w:val="22"/>
          <w:lang w:val="nl-NL"/>
        </w:rPr>
        <w:t xml:space="preserve">Gesprekken </w:t>
      </w:r>
      <w:r w:rsidR="001C7CEA">
        <w:rPr>
          <w:rFonts w:asciiTheme="minorHAnsi" w:hAnsiTheme="minorHAnsi" w:cstheme="minorHAnsi"/>
          <w:bCs/>
          <w:sz w:val="22"/>
          <w:szCs w:val="22"/>
          <w:lang w:val="nl-NL"/>
        </w:rPr>
        <w:t>tijdens knooppunt, samen met ketenpartners: Jeugdarts en jeugdconsulent</w:t>
      </w:r>
    </w:p>
    <w:p w14:paraId="4BE9C028" w14:textId="77777777" w:rsidR="00843039" w:rsidRPr="007420B2" w:rsidRDefault="00843039" w:rsidP="00406F02">
      <w:pPr>
        <w:pStyle w:val="Plattetekst"/>
        <w:numPr>
          <w:ilvl w:val="0"/>
          <w:numId w:val="41"/>
        </w:numPr>
        <w:rPr>
          <w:rFonts w:asciiTheme="minorHAnsi" w:hAnsiTheme="minorHAnsi" w:cstheme="minorHAnsi"/>
          <w:bCs/>
          <w:sz w:val="22"/>
          <w:szCs w:val="22"/>
          <w:lang w:val="nl-NL"/>
        </w:rPr>
      </w:pPr>
      <w:r w:rsidRPr="007420B2">
        <w:rPr>
          <w:rFonts w:asciiTheme="minorHAnsi" w:hAnsiTheme="minorHAnsi" w:cstheme="minorHAnsi"/>
          <w:bCs/>
          <w:sz w:val="22"/>
          <w:szCs w:val="22"/>
          <w:lang w:val="nl-NL"/>
        </w:rPr>
        <w:t>Gesprekken met de IB-er</w:t>
      </w:r>
    </w:p>
    <w:p w14:paraId="7EF14716" w14:textId="77777777" w:rsidR="00843039" w:rsidRPr="007420B2" w:rsidRDefault="00843039" w:rsidP="00406F02">
      <w:pPr>
        <w:pStyle w:val="Plattetekst"/>
        <w:numPr>
          <w:ilvl w:val="0"/>
          <w:numId w:val="41"/>
        </w:numPr>
        <w:rPr>
          <w:rFonts w:asciiTheme="minorHAnsi" w:hAnsiTheme="minorHAnsi" w:cstheme="minorHAnsi"/>
          <w:bCs/>
          <w:sz w:val="22"/>
          <w:szCs w:val="22"/>
          <w:lang w:val="nl-NL"/>
        </w:rPr>
      </w:pPr>
      <w:r w:rsidRPr="007420B2">
        <w:rPr>
          <w:rFonts w:asciiTheme="minorHAnsi" w:hAnsiTheme="minorHAnsi" w:cstheme="minorHAnsi"/>
          <w:bCs/>
          <w:sz w:val="22"/>
          <w:szCs w:val="22"/>
          <w:lang w:val="nl-NL"/>
        </w:rPr>
        <w:t>Afnemen van de Interactiewijzer (leerkracht)</w:t>
      </w:r>
    </w:p>
    <w:p w14:paraId="7F301F5E" w14:textId="77777777" w:rsidR="00843039" w:rsidRPr="007420B2" w:rsidRDefault="00843039" w:rsidP="00406F02">
      <w:pPr>
        <w:pStyle w:val="Plattetekst"/>
        <w:numPr>
          <w:ilvl w:val="0"/>
          <w:numId w:val="41"/>
        </w:numPr>
        <w:rPr>
          <w:rFonts w:asciiTheme="minorHAnsi" w:hAnsiTheme="minorHAnsi" w:cstheme="minorHAnsi"/>
          <w:bCs/>
          <w:sz w:val="22"/>
          <w:szCs w:val="22"/>
          <w:lang w:val="nl-NL"/>
        </w:rPr>
      </w:pPr>
      <w:r w:rsidRPr="007420B2">
        <w:rPr>
          <w:rFonts w:asciiTheme="minorHAnsi" w:hAnsiTheme="minorHAnsi" w:cstheme="minorHAnsi"/>
          <w:bCs/>
          <w:sz w:val="22"/>
          <w:szCs w:val="22"/>
          <w:lang w:val="nl-NL"/>
        </w:rPr>
        <w:t>Afnemen van CBCL/TRF-lijst (school en ouders)</w:t>
      </w:r>
    </w:p>
    <w:p w14:paraId="1E828455" w14:textId="77777777" w:rsidR="00843039" w:rsidRPr="007420B2" w:rsidRDefault="00843039" w:rsidP="00406F02">
      <w:pPr>
        <w:pStyle w:val="Plattetekst"/>
        <w:numPr>
          <w:ilvl w:val="0"/>
          <w:numId w:val="41"/>
        </w:numPr>
        <w:rPr>
          <w:rFonts w:asciiTheme="minorHAnsi" w:hAnsiTheme="minorHAnsi" w:cstheme="minorHAnsi"/>
          <w:bCs/>
          <w:sz w:val="22"/>
          <w:szCs w:val="22"/>
          <w:lang w:val="nl-NL"/>
        </w:rPr>
      </w:pPr>
      <w:r w:rsidRPr="007420B2">
        <w:rPr>
          <w:rFonts w:asciiTheme="minorHAnsi" w:hAnsiTheme="minorHAnsi" w:cstheme="minorHAnsi"/>
          <w:bCs/>
          <w:sz w:val="22"/>
          <w:szCs w:val="22"/>
          <w:lang w:val="nl-NL"/>
        </w:rPr>
        <w:t>Invullen van de vragenlijsten executieve functies</w:t>
      </w:r>
    </w:p>
    <w:p w14:paraId="0B5D3017" w14:textId="77777777" w:rsidR="00843039" w:rsidRPr="007420B2" w:rsidRDefault="00843039" w:rsidP="00406F02">
      <w:pPr>
        <w:pStyle w:val="Plattetekst"/>
        <w:numPr>
          <w:ilvl w:val="0"/>
          <w:numId w:val="41"/>
        </w:numPr>
        <w:rPr>
          <w:rFonts w:asciiTheme="minorHAnsi" w:hAnsiTheme="minorHAnsi" w:cstheme="minorHAnsi"/>
          <w:bCs/>
          <w:sz w:val="22"/>
          <w:szCs w:val="22"/>
          <w:lang w:val="nl-NL"/>
        </w:rPr>
      </w:pPr>
      <w:r w:rsidRPr="007420B2">
        <w:rPr>
          <w:rFonts w:asciiTheme="minorHAnsi" w:hAnsiTheme="minorHAnsi" w:cstheme="minorHAnsi"/>
          <w:bCs/>
          <w:sz w:val="22"/>
          <w:szCs w:val="22"/>
          <w:lang w:val="nl-NL"/>
        </w:rPr>
        <w:t xml:space="preserve">Schoolvragenlijst en </w:t>
      </w:r>
      <w:proofErr w:type="spellStart"/>
      <w:r w:rsidRPr="007420B2">
        <w:rPr>
          <w:rFonts w:asciiTheme="minorHAnsi" w:hAnsiTheme="minorHAnsi" w:cstheme="minorHAnsi"/>
          <w:bCs/>
          <w:sz w:val="22"/>
          <w:szCs w:val="22"/>
          <w:lang w:val="nl-NL"/>
        </w:rPr>
        <w:t>Zinnenaanvultest</w:t>
      </w:r>
      <w:proofErr w:type="spellEnd"/>
      <w:r w:rsidRPr="007420B2">
        <w:rPr>
          <w:rFonts w:asciiTheme="minorHAnsi" w:hAnsiTheme="minorHAnsi" w:cstheme="minorHAnsi"/>
          <w:bCs/>
          <w:sz w:val="22"/>
          <w:szCs w:val="22"/>
          <w:lang w:val="nl-NL"/>
        </w:rPr>
        <w:t xml:space="preserve"> (kind)</w:t>
      </w:r>
    </w:p>
    <w:p w14:paraId="3390F856" w14:textId="77777777" w:rsidR="00843039" w:rsidRPr="007420B2" w:rsidRDefault="00843039" w:rsidP="00406F02">
      <w:pPr>
        <w:pStyle w:val="Plattetekst"/>
        <w:numPr>
          <w:ilvl w:val="0"/>
          <w:numId w:val="41"/>
        </w:numPr>
        <w:rPr>
          <w:rFonts w:asciiTheme="minorHAnsi" w:hAnsiTheme="minorHAnsi" w:cstheme="minorHAnsi"/>
          <w:bCs/>
          <w:sz w:val="22"/>
          <w:szCs w:val="22"/>
          <w:lang w:val="nl-NL"/>
        </w:rPr>
      </w:pPr>
      <w:r w:rsidRPr="007420B2">
        <w:rPr>
          <w:rFonts w:asciiTheme="minorHAnsi" w:hAnsiTheme="minorHAnsi" w:cstheme="minorHAnsi"/>
          <w:bCs/>
          <w:sz w:val="22"/>
          <w:szCs w:val="22"/>
          <w:lang w:val="nl-NL"/>
        </w:rPr>
        <w:t>Observaties in de groep door de IB-er</w:t>
      </w:r>
    </w:p>
    <w:p w14:paraId="50CCB0AB" w14:textId="77777777" w:rsidR="00843039" w:rsidRPr="007420B2" w:rsidRDefault="00843039" w:rsidP="00406F02">
      <w:pPr>
        <w:pStyle w:val="Plattetekst"/>
        <w:numPr>
          <w:ilvl w:val="0"/>
          <w:numId w:val="41"/>
        </w:numPr>
        <w:rPr>
          <w:rFonts w:asciiTheme="minorHAnsi" w:hAnsiTheme="minorHAnsi" w:cstheme="minorHAnsi"/>
          <w:bCs/>
          <w:sz w:val="22"/>
          <w:szCs w:val="22"/>
          <w:lang w:val="nl-NL"/>
        </w:rPr>
      </w:pPr>
      <w:r w:rsidRPr="007420B2">
        <w:rPr>
          <w:rFonts w:asciiTheme="minorHAnsi" w:hAnsiTheme="minorHAnsi" w:cstheme="minorHAnsi"/>
          <w:bCs/>
          <w:sz w:val="22"/>
          <w:szCs w:val="22"/>
          <w:lang w:val="nl-NL"/>
        </w:rPr>
        <w:t>Signaleringslijsten voor ADHD of autisme</w:t>
      </w:r>
    </w:p>
    <w:p w14:paraId="5BBB7885" w14:textId="77777777" w:rsidR="00843039" w:rsidRPr="007420B2" w:rsidRDefault="00843039" w:rsidP="00406F02">
      <w:pPr>
        <w:pStyle w:val="Plattetekst"/>
        <w:numPr>
          <w:ilvl w:val="0"/>
          <w:numId w:val="41"/>
        </w:numPr>
        <w:rPr>
          <w:rFonts w:asciiTheme="minorHAnsi" w:hAnsiTheme="minorHAnsi" w:cstheme="minorHAnsi"/>
          <w:bCs/>
          <w:sz w:val="22"/>
          <w:szCs w:val="22"/>
          <w:lang w:val="nl-NL"/>
        </w:rPr>
      </w:pPr>
      <w:r w:rsidRPr="007420B2">
        <w:rPr>
          <w:rFonts w:asciiTheme="minorHAnsi" w:hAnsiTheme="minorHAnsi" w:cstheme="minorHAnsi"/>
          <w:bCs/>
          <w:sz w:val="22"/>
          <w:szCs w:val="22"/>
          <w:lang w:val="nl-NL"/>
        </w:rPr>
        <w:t>Sociogram</w:t>
      </w:r>
    </w:p>
    <w:p w14:paraId="3FBF0C5E" w14:textId="77777777" w:rsidR="00843039" w:rsidRPr="007420B2" w:rsidRDefault="00843039" w:rsidP="00843039">
      <w:pPr>
        <w:pStyle w:val="Plattetekst"/>
        <w:rPr>
          <w:rFonts w:asciiTheme="minorHAnsi" w:eastAsia="Calibri" w:hAnsiTheme="minorHAnsi" w:cstheme="minorHAnsi"/>
          <w:b/>
          <w:sz w:val="22"/>
          <w:szCs w:val="22"/>
          <w:lang w:eastAsia="en-US"/>
        </w:rPr>
      </w:pPr>
    </w:p>
    <w:p w14:paraId="7A3E40C8" w14:textId="77777777" w:rsidR="00843039" w:rsidRPr="007420B2" w:rsidRDefault="00843039" w:rsidP="00843039">
      <w:pPr>
        <w:pStyle w:val="Plattetekst"/>
        <w:rPr>
          <w:rFonts w:asciiTheme="minorHAnsi" w:hAnsiTheme="minorHAnsi" w:cstheme="minorHAnsi"/>
          <w:bCs/>
          <w:sz w:val="22"/>
          <w:szCs w:val="22"/>
          <w:lang w:val="nl-NL"/>
        </w:rPr>
      </w:pPr>
      <w:r w:rsidRPr="007420B2">
        <w:rPr>
          <w:rFonts w:asciiTheme="minorHAnsi" w:eastAsia="Calibri" w:hAnsiTheme="minorHAnsi" w:cstheme="minorHAnsi"/>
          <w:b/>
          <w:sz w:val="22"/>
          <w:szCs w:val="22"/>
          <w:lang w:val="nl-NL" w:eastAsia="en-US"/>
        </w:rPr>
        <w:t>Als er aanpassingen nodig zijn op sociaal emotioneel vlak / gedrag</w:t>
      </w:r>
    </w:p>
    <w:p w14:paraId="19F9FD93" w14:textId="77777777" w:rsidR="00843039" w:rsidRPr="007420B2" w:rsidRDefault="00843039" w:rsidP="00843039">
      <w:pPr>
        <w:autoSpaceDE w:val="0"/>
        <w:autoSpaceDN w:val="0"/>
        <w:adjustRightInd w:val="0"/>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Wie komt in aanmerking voor de aanpassingen:</w:t>
      </w:r>
    </w:p>
    <w:p w14:paraId="4ED2CE46" w14:textId="77777777" w:rsidR="00843039" w:rsidRPr="007420B2" w:rsidRDefault="00843039" w:rsidP="00843039">
      <w:pPr>
        <w:autoSpaceDE w:val="0"/>
        <w:autoSpaceDN w:val="0"/>
        <w:adjustRightInd w:val="0"/>
        <w:ind w:left="708"/>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Minimaal alle kinderen die vanuit sociaal emotionele onderzoeken/verslagen aanpassingen nodig hebben. Bij kinderen waar nog geen diagnose ligt, is altijd overleg met IB nodig alvorens over te gaan tot aanpassingen.</w:t>
      </w:r>
    </w:p>
    <w:p w14:paraId="7896E9D9" w14:textId="77777777" w:rsidR="00843039" w:rsidRPr="007420B2" w:rsidRDefault="00843039" w:rsidP="00843039">
      <w:pPr>
        <w:autoSpaceDE w:val="0"/>
        <w:autoSpaceDN w:val="0"/>
        <w:adjustRightInd w:val="0"/>
        <w:rPr>
          <w:rFonts w:asciiTheme="minorHAnsi" w:eastAsia="Calibri" w:hAnsiTheme="minorHAnsi" w:cstheme="minorHAnsi"/>
          <w:sz w:val="22"/>
          <w:szCs w:val="22"/>
          <w:lang w:eastAsia="en-US"/>
        </w:rPr>
      </w:pPr>
    </w:p>
    <w:p w14:paraId="18D81489" w14:textId="77777777" w:rsidR="00843039" w:rsidRPr="007420B2" w:rsidRDefault="00843039" w:rsidP="00843039">
      <w:pPr>
        <w:autoSpaceDE w:val="0"/>
        <w:autoSpaceDN w:val="0"/>
        <w:adjustRightInd w:val="0"/>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De aanpassingen staan vermeldt</w:t>
      </w:r>
      <w:r w:rsidR="00140450" w:rsidRPr="007420B2">
        <w:rPr>
          <w:rFonts w:asciiTheme="minorHAnsi" w:eastAsia="Calibri" w:hAnsiTheme="minorHAnsi" w:cstheme="minorHAnsi"/>
          <w:sz w:val="22"/>
          <w:szCs w:val="22"/>
          <w:lang w:eastAsia="en-US"/>
        </w:rPr>
        <w:t xml:space="preserve"> op de groepskaart in ParnasSys.</w:t>
      </w:r>
    </w:p>
    <w:p w14:paraId="2F245E69" w14:textId="77777777" w:rsidR="001B1627" w:rsidRPr="007420B2" w:rsidRDefault="001B1627" w:rsidP="001B1627">
      <w:pPr>
        <w:rPr>
          <w:rFonts w:asciiTheme="minorHAnsi" w:hAnsiTheme="minorHAnsi" w:cstheme="minorHAnsi"/>
          <w:sz w:val="22"/>
          <w:szCs w:val="22"/>
        </w:rPr>
      </w:pPr>
      <w:r w:rsidRPr="007420B2">
        <w:rPr>
          <w:rFonts w:asciiTheme="minorHAnsi" w:hAnsiTheme="minorHAnsi" w:cstheme="minorHAnsi"/>
          <w:b/>
          <w:sz w:val="22"/>
          <w:szCs w:val="22"/>
        </w:rPr>
        <w:t>6. De rol van interne partners</w:t>
      </w:r>
    </w:p>
    <w:p w14:paraId="6A2BC471" w14:textId="77777777" w:rsidR="001B1627" w:rsidRPr="007420B2" w:rsidRDefault="001B1627" w:rsidP="001B1627">
      <w:pPr>
        <w:rPr>
          <w:rFonts w:asciiTheme="minorHAnsi" w:hAnsiTheme="minorHAnsi" w:cstheme="minorHAnsi"/>
          <w:b/>
          <w:sz w:val="22"/>
          <w:szCs w:val="22"/>
        </w:rPr>
      </w:pPr>
    </w:p>
    <w:p w14:paraId="7AF39FB1" w14:textId="77777777" w:rsidR="001B1627" w:rsidRPr="007420B2" w:rsidRDefault="001B1627" w:rsidP="001B1627">
      <w:pPr>
        <w:rPr>
          <w:rFonts w:asciiTheme="minorHAnsi" w:hAnsiTheme="minorHAnsi" w:cstheme="minorHAnsi"/>
          <w:b/>
          <w:sz w:val="22"/>
          <w:szCs w:val="22"/>
        </w:rPr>
      </w:pPr>
      <w:r w:rsidRPr="007420B2">
        <w:rPr>
          <w:rFonts w:asciiTheme="minorHAnsi" w:hAnsiTheme="minorHAnsi" w:cstheme="minorHAnsi"/>
          <w:b/>
          <w:sz w:val="22"/>
          <w:szCs w:val="22"/>
        </w:rPr>
        <w:t>6.1</w:t>
      </w:r>
      <w:r w:rsidRPr="007420B2">
        <w:rPr>
          <w:rFonts w:asciiTheme="minorHAnsi" w:hAnsiTheme="minorHAnsi" w:cstheme="minorHAnsi"/>
          <w:b/>
          <w:sz w:val="22"/>
          <w:szCs w:val="22"/>
        </w:rPr>
        <w:tab/>
        <w:t>De groepsleerkracht</w:t>
      </w:r>
    </w:p>
    <w:p w14:paraId="70048133" w14:textId="77777777" w:rsidR="001B1627" w:rsidRPr="007420B2" w:rsidRDefault="001B1627" w:rsidP="001B1627">
      <w:pPr>
        <w:pStyle w:val="Plattetekst"/>
        <w:rPr>
          <w:rFonts w:asciiTheme="minorHAnsi" w:hAnsiTheme="minorHAnsi" w:cstheme="minorHAnsi"/>
          <w:sz w:val="22"/>
          <w:szCs w:val="22"/>
          <w:lang w:val="nl-NL"/>
        </w:rPr>
      </w:pPr>
      <w:r w:rsidRPr="007420B2">
        <w:rPr>
          <w:rFonts w:asciiTheme="minorHAnsi" w:hAnsiTheme="minorHAnsi" w:cstheme="minorHAnsi"/>
          <w:sz w:val="22"/>
          <w:szCs w:val="22"/>
          <w:lang w:val="nl-NL"/>
        </w:rPr>
        <w:lastRenderedPageBreak/>
        <w:t>In het kader van zorgverbreding heeft de groepsleerkracht een aantal specifieke taken:</w:t>
      </w:r>
    </w:p>
    <w:p w14:paraId="10AF278A" w14:textId="77777777" w:rsidR="001B1627" w:rsidRPr="007420B2" w:rsidRDefault="001B1627" w:rsidP="001B1627">
      <w:pPr>
        <w:numPr>
          <w:ilvl w:val="0"/>
          <w:numId w:val="2"/>
        </w:numPr>
        <w:rPr>
          <w:rFonts w:asciiTheme="minorHAnsi" w:hAnsiTheme="minorHAnsi" w:cstheme="minorHAnsi"/>
          <w:sz w:val="22"/>
          <w:szCs w:val="22"/>
        </w:rPr>
      </w:pPr>
      <w:r w:rsidRPr="007420B2">
        <w:rPr>
          <w:rFonts w:asciiTheme="minorHAnsi" w:hAnsiTheme="minorHAnsi" w:cstheme="minorHAnsi"/>
          <w:sz w:val="22"/>
          <w:szCs w:val="22"/>
        </w:rPr>
        <w:t>het hanteren van de niveaus van zorg genoemde vormen van onderwijs</w:t>
      </w:r>
    </w:p>
    <w:p w14:paraId="08BE4758" w14:textId="77777777" w:rsidR="001B1627" w:rsidRPr="007420B2" w:rsidRDefault="001B1627" w:rsidP="001B1627">
      <w:pPr>
        <w:numPr>
          <w:ilvl w:val="0"/>
          <w:numId w:val="2"/>
        </w:numPr>
        <w:rPr>
          <w:rFonts w:asciiTheme="minorHAnsi" w:hAnsiTheme="minorHAnsi" w:cstheme="minorHAnsi"/>
          <w:sz w:val="22"/>
          <w:szCs w:val="22"/>
        </w:rPr>
      </w:pPr>
      <w:r w:rsidRPr="007420B2">
        <w:rPr>
          <w:rFonts w:asciiTheme="minorHAnsi" w:hAnsiTheme="minorHAnsi" w:cstheme="minorHAnsi"/>
          <w:sz w:val="22"/>
          <w:szCs w:val="22"/>
        </w:rPr>
        <w:t xml:space="preserve">communicatie met </w:t>
      </w:r>
      <w:proofErr w:type="spellStart"/>
      <w:r w:rsidRPr="007420B2">
        <w:rPr>
          <w:rFonts w:asciiTheme="minorHAnsi" w:hAnsiTheme="minorHAnsi" w:cstheme="minorHAnsi"/>
          <w:sz w:val="22"/>
          <w:szCs w:val="22"/>
        </w:rPr>
        <w:t>duopartner</w:t>
      </w:r>
      <w:proofErr w:type="spellEnd"/>
      <w:r w:rsidRPr="007420B2">
        <w:rPr>
          <w:rFonts w:asciiTheme="minorHAnsi" w:hAnsiTheme="minorHAnsi" w:cstheme="minorHAnsi"/>
          <w:sz w:val="22"/>
          <w:szCs w:val="22"/>
        </w:rPr>
        <w:t xml:space="preserve"> over de begeleiding van zorgleerlingen</w:t>
      </w:r>
    </w:p>
    <w:p w14:paraId="39820ED0" w14:textId="77777777" w:rsidR="001B1627" w:rsidRPr="007420B2" w:rsidRDefault="001B1627" w:rsidP="001B1627">
      <w:pPr>
        <w:numPr>
          <w:ilvl w:val="0"/>
          <w:numId w:val="2"/>
        </w:numPr>
        <w:rPr>
          <w:rFonts w:asciiTheme="minorHAnsi" w:hAnsiTheme="minorHAnsi" w:cstheme="minorHAnsi"/>
          <w:sz w:val="22"/>
          <w:szCs w:val="22"/>
        </w:rPr>
      </w:pPr>
      <w:r w:rsidRPr="007420B2">
        <w:rPr>
          <w:rFonts w:asciiTheme="minorHAnsi" w:hAnsiTheme="minorHAnsi" w:cstheme="minorHAnsi"/>
          <w:sz w:val="22"/>
          <w:szCs w:val="22"/>
        </w:rPr>
        <w:t xml:space="preserve">het signaleren en registreren van problemen d.m.v. </w:t>
      </w:r>
      <w:proofErr w:type="spellStart"/>
      <w:r w:rsidRPr="007420B2">
        <w:rPr>
          <w:rFonts w:asciiTheme="minorHAnsi" w:hAnsiTheme="minorHAnsi" w:cstheme="minorHAnsi"/>
          <w:sz w:val="22"/>
          <w:szCs w:val="22"/>
        </w:rPr>
        <w:t>methodegebonden</w:t>
      </w:r>
      <w:proofErr w:type="spellEnd"/>
      <w:r w:rsidRPr="007420B2">
        <w:rPr>
          <w:rFonts w:asciiTheme="minorHAnsi" w:hAnsiTheme="minorHAnsi" w:cstheme="minorHAnsi"/>
          <w:sz w:val="22"/>
          <w:szCs w:val="22"/>
        </w:rPr>
        <w:t xml:space="preserve"> toetsen, toetsen van het CITO-LOVS en observaties</w:t>
      </w:r>
    </w:p>
    <w:p w14:paraId="7CDCCC82" w14:textId="77777777" w:rsidR="001B1627" w:rsidRPr="007420B2" w:rsidRDefault="001B1627" w:rsidP="001B1627">
      <w:pPr>
        <w:numPr>
          <w:ilvl w:val="0"/>
          <w:numId w:val="2"/>
        </w:numPr>
        <w:rPr>
          <w:rFonts w:asciiTheme="minorHAnsi" w:hAnsiTheme="minorHAnsi" w:cstheme="minorHAnsi"/>
          <w:sz w:val="22"/>
          <w:szCs w:val="22"/>
        </w:rPr>
      </w:pPr>
      <w:r w:rsidRPr="007420B2">
        <w:rPr>
          <w:rFonts w:asciiTheme="minorHAnsi" w:hAnsiTheme="minorHAnsi" w:cstheme="minorHAnsi"/>
          <w:sz w:val="22"/>
          <w:szCs w:val="22"/>
        </w:rPr>
        <w:t>planmatig handelen naar aanleiding van de gesignaleerde problemen</w:t>
      </w:r>
    </w:p>
    <w:p w14:paraId="41347EA6" w14:textId="77777777" w:rsidR="001B1627" w:rsidRPr="007420B2" w:rsidRDefault="001B1627" w:rsidP="001B1627">
      <w:pPr>
        <w:numPr>
          <w:ilvl w:val="0"/>
          <w:numId w:val="2"/>
        </w:numPr>
        <w:rPr>
          <w:rFonts w:asciiTheme="minorHAnsi" w:hAnsiTheme="minorHAnsi" w:cstheme="minorHAnsi"/>
          <w:sz w:val="22"/>
          <w:szCs w:val="22"/>
        </w:rPr>
      </w:pPr>
      <w:r w:rsidRPr="007420B2">
        <w:rPr>
          <w:rFonts w:asciiTheme="minorHAnsi" w:hAnsiTheme="minorHAnsi" w:cstheme="minorHAnsi"/>
          <w:sz w:val="22"/>
          <w:szCs w:val="22"/>
        </w:rPr>
        <w:t>het opstellen en bijwerken van de groepskaart en overzichten extra zorg</w:t>
      </w:r>
    </w:p>
    <w:p w14:paraId="3D034B81" w14:textId="77777777" w:rsidR="001B1627" w:rsidRPr="007420B2" w:rsidRDefault="001B1627" w:rsidP="001B1627">
      <w:pPr>
        <w:numPr>
          <w:ilvl w:val="0"/>
          <w:numId w:val="2"/>
        </w:numPr>
        <w:rPr>
          <w:rFonts w:asciiTheme="minorHAnsi" w:hAnsiTheme="minorHAnsi" w:cstheme="minorHAnsi"/>
          <w:sz w:val="22"/>
          <w:szCs w:val="22"/>
        </w:rPr>
      </w:pPr>
      <w:r w:rsidRPr="007420B2">
        <w:rPr>
          <w:rFonts w:asciiTheme="minorHAnsi" w:hAnsiTheme="minorHAnsi" w:cstheme="minorHAnsi"/>
          <w:sz w:val="22"/>
          <w:szCs w:val="22"/>
        </w:rPr>
        <w:t>het zoeken van hulp bij anderen: collega’s, IB-er, directie, ouders</w:t>
      </w:r>
    </w:p>
    <w:p w14:paraId="18406B8C" w14:textId="77777777" w:rsidR="001B1627" w:rsidRPr="007420B2" w:rsidRDefault="001B1627" w:rsidP="001B1627">
      <w:pPr>
        <w:numPr>
          <w:ilvl w:val="0"/>
          <w:numId w:val="2"/>
        </w:numPr>
        <w:rPr>
          <w:rFonts w:asciiTheme="minorHAnsi" w:hAnsiTheme="minorHAnsi" w:cstheme="minorHAnsi"/>
          <w:sz w:val="22"/>
          <w:szCs w:val="22"/>
        </w:rPr>
      </w:pPr>
      <w:r w:rsidRPr="007420B2">
        <w:rPr>
          <w:rFonts w:asciiTheme="minorHAnsi" w:hAnsiTheme="minorHAnsi" w:cstheme="minorHAnsi"/>
          <w:sz w:val="22"/>
          <w:szCs w:val="22"/>
        </w:rPr>
        <w:t>het bieden van hulp aan collega’s</w:t>
      </w:r>
    </w:p>
    <w:p w14:paraId="41260597" w14:textId="77777777" w:rsidR="001B1627" w:rsidRPr="007420B2" w:rsidRDefault="001B1627" w:rsidP="001B1627">
      <w:pPr>
        <w:numPr>
          <w:ilvl w:val="0"/>
          <w:numId w:val="2"/>
        </w:numPr>
        <w:rPr>
          <w:rFonts w:asciiTheme="minorHAnsi" w:hAnsiTheme="minorHAnsi" w:cstheme="minorHAnsi"/>
          <w:sz w:val="22"/>
          <w:szCs w:val="22"/>
        </w:rPr>
      </w:pPr>
      <w:r w:rsidRPr="007420B2">
        <w:rPr>
          <w:rFonts w:asciiTheme="minorHAnsi" w:hAnsiTheme="minorHAnsi" w:cstheme="minorHAnsi"/>
          <w:sz w:val="22"/>
          <w:szCs w:val="22"/>
        </w:rPr>
        <w:t>het deelnemen aan teambesprekingen over zorgactiviteiten</w:t>
      </w:r>
    </w:p>
    <w:p w14:paraId="55ABB835" w14:textId="77777777" w:rsidR="001B1627" w:rsidRPr="007420B2" w:rsidRDefault="001B1627" w:rsidP="001B1627">
      <w:pPr>
        <w:numPr>
          <w:ilvl w:val="0"/>
          <w:numId w:val="2"/>
        </w:numPr>
        <w:rPr>
          <w:rFonts w:asciiTheme="minorHAnsi" w:hAnsiTheme="minorHAnsi" w:cstheme="minorHAnsi"/>
          <w:sz w:val="22"/>
          <w:szCs w:val="22"/>
        </w:rPr>
      </w:pPr>
      <w:r w:rsidRPr="007420B2">
        <w:rPr>
          <w:rFonts w:asciiTheme="minorHAnsi" w:hAnsiTheme="minorHAnsi" w:cstheme="minorHAnsi"/>
          <w:sz w:val="22"/>
          <w:szCs w:val="22"/>
        </w:rPr>
        <w:t>het deelnemen aan de groepsoverdracht</w:t>
      </w:r>
    </w:p>
    <w:p w14:paraId="405CE144" w14:textId="77777777" w:rsidR="001B1627" w:rsidRPr="007420B2" w:rsidRDefault="001B1627" w:rsidP="001B1627">
      <w:pPr>
        <w:numPr>
          <w:ilvl w:val="0"/>
          <w:numId w:val="2"/>
        </w:numPr>
        <w:rPr>
          <w:rFonts w:asciiTheme="minorHAnsi" w:hAnsiTheme="minorHAnsi" w:cstheme="minorHAnsi"/>
          <w:sz w:val="22"/>
          <w:szCs w:val="22"/>
        </w:rPr>
      </w:pPr>
      <w:r w:rsidRPr="007420B2">
        <w:rPr>
          <w:rFonts w:asciiTheme="minorHAnsi" w:hAnsiTheme="minorHAnsi" w:cstheme="minorHAnsi"/>
          <w:sz w:val="22"/>
          <w:szCs w:val="22"/>
        </w:rPr>
        <w:t>het deelnemen aan collegiale consultatie</w:t>
      </w:r>
    </w:p>
    <w:p w14:paraId="47AACC4F" w14:textId="77777777" w:rsidR="001B1627" w:rsidRPr="007420B2" w:rsidRDefault="001B1627" w:rsidP="001B1627">
      <w:pPr>
        <w:numPr>
          <w:ilvl w:val="0"/>
          <w:numId w:val="2"/>
        </w:numPr>
        <w:rPr>
          <w:rFonts w:asciiTheme="minorHAnsi" w:hAnsiTheme="minorHAnsi" w:cstheme="minorHAnsi"/>
          <w:sz w:val="22"/>
          <w:szCs w:val="22"/>
        </w:rPr>
      </w:pPr>
      <w:r w:rsidRPr="007420B2">
        <w:rPr>
          <w:rFonts w:asciiTheme="minorHAnsi" w:hAnsiTheme="minorHAnsi" w:cstheme="minorHAnsi"/>
          <w:sz w:val="22"/>
          <w:szCs w:val="22"/>
        </w:rPr>
        <w:t xml:space="preserve">het deelnemen aan </w:t>
      </w:r>
      <w:proofErr w:type="spellStart"/>
      <w:r w:rsidRPr="007420B2">
        <w:rPr>
          <w:rFonts w:asciiTheme="minorHAnsi" w:hAnsiTheme="minorHAnsi" w:cstheme="minorHAnsi"/>
          <w:sz w:val="22"/>
          <w:szCs w:val="22"/>
        </w:rPr>
        <w:t>VCB’s</w:t>
      </w:r>
      <w:proofErr w:type="spellEnd"/>
      <w:r w:rsidRPr="007420B2">
        <w:rPr>
          <w:rFonts w:asciiTheme="minorHAnsi" w:hAnsiTheme="minorHAnsi" w:cstheme="minorHAnsi"/>
          <w:sz w:val="22"/>
          <w:szCs w:val="22"/>
        </w:rPr>
        <w:t xml:space="preserve"> </w:t>
      </w:r>
    </w:p>
    <w:p w14:paraId="1230C74E" w14:textId="77777777" w:rsidR="001B1627" w:rsidRPr="007420B2" w:rsidRDefault="001B1627" w:rsidP="001B1627">
      <w:pPr>
        <w:numPr>
          <w:ilvl w:val="0"/>
          <w:numId w:val="2"/>
        </w:numPr>
        <w:rPr>
          <w:rFonts w:asciiTheme="minorHAnsi" w:hAnsiTheme="minorHAnsi" w:cstheme="minorHAnsi"/>
          <w:sz w:val="22"/>
          <w:szCs w:val="22"/>
        </w:rPr>
      </w:pPr>
      <w:r w:rsidRPr="007420B2">
        <w:rPr>
          <w:rFonts w:asciiTheme="minorHAnsi" w:hAnsiTheme="minorHAnsi" w:cstheme="minorHAnsi"/>
          <w:sz w:val="22"/>
          <w:szCs w:val="22"/>
        </w:rPr>
        <w:t xml:space="preserve">het lezen en registreren van gegevens in leerlingendossiers </w:t>
      </w:r>
    </w:p>
    <w:p w14:paraId="5B25A87A" w14:textId="77777777" w:rsidR="001B1627" w:rsidRPr="007420B2" w:rsidRDefault="001B1627" w:rsidP="001B1627">
      <w:pPr>
        <w:numPr>
          <w:ilvl w:val="0"/>
          <w:numId w:val="2"/>
        </w:numPr>
        <w:rPr>
          <w:rFonts w:asciiTheme="minorHAnsi" w:hAnsiTheme="minorHAnsi" w:cstheme="minorHAnsi"/>
          <w:sz w:val="22"/>
          <w:szCs w:val="22"/>
        </w:rPr>
      </w:pPr>
      <w:r w:rsidRPr="007420B2">
        <w:rPr>
          <w:rFonts w:asciiTheme="minorHAnsi" w:hAnsiTheme="minorHAnsi" w:cstheme="minorHAnsi"/>
          <w:sz w:val="22"/>
          <w:szCs w:val="22"/>
        </w:rPr>
        <w:t>het afnemen van eenvoudige individuele toetsen (zoals: grafementoets, fonemendictee, tempotest rekenen, DMT, AVI)</w:t>
      </w:r>
    </w:p>
    <w:p w14:paraId="4E8881B2" w14:textId="77777777" w:rsidR="001B1627" w:rsidRPr="007420B2" w:rsidRDefault="001B1627" w:rsidP="001B1627">
      <w:pPr>
        <w:numPr>
          <w:ilvl w:val="0"/>
          <w:numId w:val="2"/>
        </w:numPr>
        <w:rPr>
          <w:rFonts w:asciiTheme="minorHAnsi" w:hAnsiTheme="minorHAnsi" w:cstheme="minorHAnsi"/>
          <w:sz w:val="22"/>
          <w:szCs w:val="22"/>
        </w:rPr>
      </w:pPr>
      <w:r w:rsidRPr="007420B2">
        <w:rPr>
          <w:rFonts w:asciiTheme="minorHAnsi" w:hAnsiTheme="minorHAnsi" w:cstheme="minorHAnsi"/>
          <w:sz w:val="22"/>
          <w:szCs w:val="22"/>
        </w:rPr>
        <w:t xml:space="preserve">het doelmatig inzetten van leer-en hulpmiddelen die in de </w:t>
      </w:r>
      <w:proofErr w:type="spellStart"/>
      <w:r w:rsidRPr="007420B2">
        <w:rPr>
          <w:rFonts w:asciiTheme="minorHAnsi" w:hAnsiTheme="minorHAnsi" w:cstheme="minorHAnsi"/>
          <w:sz w:val="22"/>
          <w:szCs w:val="22"/>
        </w:rPr>
        <w:t>orthotheek</w:t>
      </w:r>
      <w:proofErr w:type="spellEnd"/>
      <w:r w:rsidRPr="007420B2">
        <w:rPr>
          <w:rFonts w:asciiTheme="minorHAnsi" w:hAnsiTheme="minorHAnsi" w:cstheme="minorHAnsi"/>
          <w:sz w:val="22"/>
          <w:szCs w:val="22"/>
        </w:rPr>
        <w:t xml:space="preserve"> aanwezig zijn</w:t>
      </w:r>
    </w:p>
    <w:p w14:paraId="4231EBDE" w14:textId="77777777" w:rsidR="001B1627" w:rsidRPr="007420B2" w:rsidRDefault="001B1627" w:rsidP="001B1627">
      <w:pPr>
        <w:numPr>
          <w:ilvl w:val="0"/>
          <w:numId w:val="2"/>
        </w:numPr>
        <w:rPr>
          <w:rFonts w:asciiTheme="minorHAnsi" w:hAnsiTheme="minorHAnsi" w:cstheme="minorHAnsi"/>
          <w:sz w:val="22"/>
          <w:szCs w:val="22"/>
        </w:rPr>
      </w:pPr>
      <w:r w:rsidRPr="007420B2">
        <w:rPr>
          <w:rFonts w:asciiTheme="minorHAnsi" w:hAnsiTheme="minorHAnsi" w:cstheme="minorHAnsi"/>
          <w:sz w:val="22"/>
          <w:szCs w:val="22"/>
        </w:rPr>
        <w:t>het informeren van en overleggen met ouders.</w:t>
      </w:r>
    </w:p>
    <w:p w14:paraId="4DCC6F47" w14:textId="77777777" w:rsidR="001B1627" w:rsidRPr="007420B2" w:rsidRDefault="001B1627" w:rsidP="001B1627">
      <w:pPr>
        <w:rPr>
          <w:rFonts w:asciiTheme="minorHAnsi" w:hAnsiTheme="minorHAnsi" w:cstheme="minorHAnsi"/>
          <w:b/>
          <w:sz w:val="22"/>
          <w:szCs w:val="22"/>
        </w:rPr>
      </w:pPr>
    </w:p>
    <w:p w14:paraId="1B5E47D9" w14:textId="77777777" w:rsidR="001B1627" w:rsidRPr="007420B2" w:rsidRDefault="001B1627" w:rsidP="001B1627">
      <w:pPr>
        <w:rPr>
          <w:rFonts w:asciiTheme="minorHAnsi" w:hAnsiTheme="minorHAnsi" w:cstheme="minorHAnsi"/>
          <w:b/>
          <w:sz w:val="22"/>
          <w:szCs w:val="22"/>
        </w:rPr>
      </w:pPr>
    </w:p>
    <w:p w14:paraId="58BFFA5B" w14:textId="77777777" w:rsidR="001B1627" w:rsidRPr="007420B2" w:rsidRDefault="001B1627" w:rsidP="001B1627">
      <w:pPr>
        <w:rPr>
          <w:rFonts w:asciiTheme="minorHAnsi" w:hAnsiTheme="minorHAnsi" w:cstheme="minorHAnsi"/>
          <w:b/>
          <w:sz w:val="22"/>
          <w:szCs w:val="22"/>
        </w:rPr>
      </w:pPr>
      <w:r w:rsidRPr="007420B2">
        <w:rPr>
          <w:rFonts w:asciiTheme="minorHAnsi" w:hAnsiTheme="minorHAnsi" w:cstheme="minorHAnsi"/>
          <w:b/>
          <w:sz w:val="22"/>
          <w:szCs w:val="22"/>
        </w:rPr>
        <w:t>6.2</w:t>
      </w:r>
      <w:r w:rsidRPr="007420B2">
        <w:rPr>
          <w:rFonts w:asciiTheme="minorHAnsi" w:hAnsiTheme="minorHAnsi" w:cstheme="minorHAnsi"/>
          <w:b/>
          <w:sz w:val="22"/>
          <w:szCs w:val="22"/>
        </w:rPr>
        <w:tab/>
        <w:t xml:space="preserve">De ouders   </w:t>
      </w:r>
    </w:p>
    <w:p w14:paraId="6C25B2DD" w14:textId="77777777" w:rsidR="001B1627" w:rsidRPr="007420B2" w:rsidRDefault="001B1627" w:rsidP="00406F02">
      <w:pPr>
        <w:pStyle w:val="Plattetekst"/>
        <w:numPr>
          <w:ilvl w:val="0"/>
          <w:numId w:val="32"/>
        </w:numPr>
        <w:ind w:left="426" w:hanging="426"/>
        <w:rPr>
          <w:rFonts w:asciiTheme="minorHAnsi" w:hAnsiTheme="minorHAnsi" w:cstheme="minorHAnsi"/>
          <w:sz w:val="22"/>
          <w:szCs w:val="22"/>
          <w:lang w:val="nl-NL"/>
        </w:rPr>
      </w:pPr>
      <w:r w:rsidRPr="007420B2">
        <w:rPr>
          <w:rFonts w:asciiTheme="minorHAnsi" w:hAnsiTheme="minorHAnsi" w:cstheme="minorHAnsi"/>
          <w:sz w:val="22"/>
          <w:szCs w:val="22"/>
          <w:lang w:val="nl-NL"/>
        </w:rPr>
        <w:t>de ouders hebben een actieve rol in de ontwikkeling van hun kind op school en thuis</w:t>
      </w:r>
    </w:p>
    <w:p w14:paraId="3DEA57FA" w14:textId="77777777" w:rsidR="001B1627" w:rsidRPr="007420B2" w:rsidRDefault="001B1627" w:rsidP="00406F02">
      <w:pPr>
        <w:pStyle w:val="Plattetekst"/>
        <w:numPr>
          <w:ilvl w:val="0"/>
          <w:numId w:val="32"/>
        </w:numPr>
        <w:ind w:left="426" w:hanging="426"/>
        <w:rPr>
          <w:rFonts w:asciiTheme="minorHAnsi" w:hAnsiTheme="minorHAnsi" w:cstheme="minorHAnsi"/>
          <w:sz w:val="22"/>
          <w:szCs w:val="22"/>
          <w:lang w:val="nl-NL"/>
        </w:rPr>
      </w:pPr>
      <w:r w:rsidRPr="007420B2">
        <w:rPr>
          <w:rFonts w:asciiTheme="minorHAnsi" w:hAnsiTheme="minorHAnsi" w:cstheme="minorHAnsi"/>
          <w:sz w:val="22"/>
          <w:szCs w:val="22"/>
          <w:lang w:val="nl-NL"/>
        </w:rPr>
        <w:t>educatief partnerschap van ouders. Ouders participeren in de aanpak</w:t>
      </w:r>
    </w:p>
    <w:p w14:paraId="4892465B" w14:textId="77777777" w:rsidR="001B1627" w:rsidRPr="007420B2" w:rsidRDefault="001B1627" w:rsidP="00406F02">
      <w:pPr>
        <w:pStyle w:val="Plattetekst"/>
        <w:numPr>
          <w:ilvl w:val="0"/>
          <w:numId w:val="32"/>
        </w:numPr>
        <w:ind w:left="426" w:hanging="426"/>
        <w:rPr>
          <w:rFonts w:asciiTheme="minorHAnsi" w:hAnsiTheme="minorHAnsi" w:cstheme="minorHAnsi"/>
          <w:sz w:val="22"/>
          <w:szCs w:val="22"/>
          <w:lang w:val="nl-NL"/>
        </w:rPr>
      </w:pPr>
      <w:r w:rsidRPr="007420B2">
        <w:rPr>
          <w:rFonts w:asciiTheme="minorHAnsi" w:hAnsiTheme="minorHAnsi" w:cstheme="minorHAnsi"/>
          <w:sz w:val="22"/>
          <w:szCs w:val="22"/>
          <w:lang w:val="nl-NL"/>
        </w:rPr>
        <w:t>ouders denken mee in het opstellen van de extra zorg</w:t>
      </w:r>
    </w:p>
    <w:p w14:paraId="7C538B2E" w14:textId="77777777" w:rsidR="001B1627" w:rsidRPr="007420B2" w:rsidRDefault="001B1627" w:rsidP="00406F02">
      <w:pPr>
        <w:pStyle w:val="Plattetekst"/>
        <w:numPr>
          <w:ilvl w:val="0"/>
          <w:numId w:val="32"/>
        </w:numPr>
        <w:ind w:left="426" w:hanging="426"/>
        <w:rPr>
          <w:rFonts w:asciiTheme="minorHAnsi" w:hAnsiTheme="minorHAnsi" w:cstheme="minorHAnsi"/>
          <w:sz w:val="22"/>
          <w:szCs w:val="22"/>
          <w:lang w:val="nl-NL"/>
        </w:rPr>
      </w:pPr>
      <w:r w:rsidRPr="007420B2">
        <w:rPr>
          <w:rFonts w:asciiTheme="minorHAnsi" w:hAnsiTheme="minorHAnsi" w:cstheme="minorHAnsi"/>
          <w:sz w:val="22"/>
          <w:szCs w:val="22"/>
          <w:lang w:val="nl-NL"/>
        </w:rPr>
        <w:t>ouders informeren de school over de voortgang van eventueel ingezette externe trajecten</w:t>
      </w:r>
    </w:p>
    <w:p w14:paraId="467D4167" w14:textId="77777777" w:rsidR="001B1627" w:rsidRPr="007420B2" w:rsidRDefault="001B1627" w:rsidP="00406F02">
      <w:pPr>
        <w:pStyle w:val="Plattetekst"/>
        <w:numPr>
          <w:ilvl w:val="0"/>
          <w:numId w:val="32"/>
        </w:numPr>
        <w:ind w:left="426" w:hanging="426"/>
        <w:rPr>
          <w:rFonts w:asciiTheme="minorHAnsi" w:hAnsiTheme="minorHAnsi" w:cstheme="minorHAnsi"/>
          <w:sz w:val="22"/>
          <w:szCs w:val="22"/>
          <w:lang w:val="nl-NL"/>
        </w:rPr>
      </w:pPr>
      <w:r w:rsidRPr="007420B2">
        <w:rPr>
          <w:rFonts w:asciiTheme="minorHAnsi" w:hAnsiTheme="minorHAnsi" w:cstheme="minorHAnsi"/>
          <w:sz w:val="22"/>
          <w:szCs w:val="22"/>
          <w:lang w:val="nl-NL"/>
        </w:rPr>
        <w:t>ouders hebben een actieve rol bij de invulling van 1 gezin 1 plan</w:t>
      </w:r>
    </w:p>
    <w:p w14:paraId="6FBA4477" w14:textId="77777777" w:rsidR="001B1627" w:rsidRPr="007420B2" w:rsidRDefault="001B1627" w:rsidP="00406F02">
      <w:pPr>
        <w:pStyle w:val="Plattetekst"/>
        <w:numPr>
          <w:ilvl w:val="0"/>
          <w:numId w:val="32"/>
        </w:numPr>
        <w:ind w:left="426" w:hanging="426"/>
        <w:rPr>
          <w:rFonts w:asciiTheme="minorHAnsi" w:hAnsiTheme="minorHAnsi" w:cstheme="minorHAnsi"/>
          <w:sz w:val="22"/>
          <w:szCs w:val="22"/>
          <w:lang w:val="nl-NL"/>
        </w:rPr>
      </w:pPr>
      <w:r w:rsidRPr="007420B2">
        <w:rPr>
          <w:rFonts w:asciiTheme="minorHAnsi" w:hAnsiTheme="minorHAnsi" w:cstheme="minorHAnsi"/>
          <w:sz w:val="22"/>
          <w:szCs w:val="22"/>
          <w:lang w:val="nl-NL"/>
        </w:rPr>
        <w:t>ouders nemen deel aan het Ronde Tafel Gesprek, of MDO</w:t>
      </w:r>
    </w:p>
    <w:p w14:paraId="25D6C40E" w14:textId="77777777" w:rsidR="001B1627" w:rsidRPr="007420B2" w:rsidRDefault="001B1627" w:rsidP="001B1627">
      <w:pPr>
        <w:pStyle w:val="Plattetekst"/>
        <w:rPr>
          <w:rFonts w:asciiTheme="minorHAnsi" w:hAnsiTheme="minorHAnsi" w:cstheme="minorHAnsi"/>
          <w:sz w:val="22"/>
          <w:szCs w:val="22"/>
          <w:lang w:val="nl-NL"/>
        </w:rPr>
      </w:pPr>
    </w:p>
    <w:p w14:paraId="18E7D592" w14:textId="77777777" w:rsidR="001B1627" w:rsidRPr="007420B2" w:rsidRDefault="001B1627" w:rsidP="001B1627">
      <w:pPr>
        <w:pStyle w:val="Plattetekst"/>
        <w:rPr>
          <w:rFonts w:asciiTheme="minorHAnsi" w:hAnsiTheme="minorHAnsi" w:cstheme="minorHAnsi"/>
          <w:sz w:val="22"/>
          <w:szCs w:val="22"/>
          <w:lang w:val="nl-NL"/>
        </w:rPr>
      </w:pPr>
    </w:p>
    <w:p w14:paraId="641474EA" w14:textId="77777777" w:rsidR="001B1627" w:rsidRPr="007420B2" w:rsidRDefault="001B1627" w:rsidP="001B1627">
      <w:pPr>
        <w:rPr>
          <w:rFonts w:asciiTheme="minorHAnsi" w:hAnsiTheme="minorHAnsi" w:cstheme="minorHAnsi"/>
          <w:b/>
          <w:sz w:val="22"/>
          <w:szCs w:val="22"/>
        </w:rPr>
      </w:pPr>
      <w:r w:rsidRPr="007420B2">
        <w:rPr>
          <w:rFonts w:asciiTheme="minorHAnsi" w:hAnsiTheme="minorHAnsi" w:cstheme="minorHAnsi"/>
          <w:b/>
          <w:sz w:val="22"/>
          <w:szCs w:val="22"/>
        </w:rPr>
        <w:t>6.3</w:t>
      </w:r>
      <w:r w:rsidRPr="007420B2">
        <w:rPr>
          <w:rFonts w:asciiTheme="minorHAnsi" w:hAnsiTheme="minorHAnsi" w:cstheme="minorHAnsi"/>
          <w:b/>
          <w:sz w:val="22"/>
          <w:szCs w:val="22"/>
        </w:rPr>
        <w:tab/>
        <w:t xml:space="preserve">De intern begeleider   </w:t>
      </w:r>
    </w:p>
    <w:p w14:paraId="39BBB76B" w14:textId="77777777" w:rsidR="001B1627" w:rsidRPr="007420B2" w:rsidRDefault="001B1627" w:rsidP="001B1627">
      <w:pPr>
        <w:rPr>
          <w:rFonts w:asciiTheme="minorHAnsi" w:hAnsiTheme="minorHAnsi" w:cstheme="minorHAnsi"/>
          <w:bCs/>
          <w:sz w:val="22"/>
          <w:szCs w:val="22"/>
        </w:rPr>
      </w:pPr>
      <w:r w:rsidRPr="007420B2">
        <w:rPr>
          <w:rFonts w:asciiTheme="minorHAnsi" w:hAnsiTheme="minorHAnsi" w:cstheme="minorHAnsi"/>
          <w:b/>
          <w:bCs/>
          <w:sz w:val="22"/>
          <w:szCs w:val="22"/>
        </w:rPr>
        <w:t>Taken van de IB-</w:t>
      </w:r>
      <w:proofErr w:type="spellStart"/>
      <w:r w:rsidRPr="007420B2">
        <w:rPr>
          <w:rFonts w:asciiTheme="minorHAnsi" w:hAnsiTheme="minorHAnsi" w:cstheme="minorHAnsi"/>
          <w:b/>
          <w:bCs/>
          <w:sz w:val="22"/>
          <w:szCs w:val="22"/>
        </w:rPr>
        <w:t>ers</w:t>
      </w:r>
      <w:proofErr w:type="spellEnd"/>
      <w:r w:rsidRPr="007420B2">
        <w:rPr>
          <w:rFonts w:asciiTheme="minorHAnsi" w:hAnsiTheme="minorHAnsi" w:cstheme="minorHAnsi"/>
          <w:b/>
          <w:bCs/>
          <w:sz w:val="22"/>
          <w:szCs w:val="22"/>
        </w:rPr>
        <w:t xml:space="preserve"> zijn onderling op de volgende manier verdeeld:</w:t>
      </w:r>
    </w:p>
    <w:p w14:paraId="51CDFEAB" w14:textId="46259B59" w:rsidR="001B1627" w:rsidRPr="007420B2" w:rsidRDefault="00817AC0" w:rsidP="00817AC0">
      <w:pPr>
        <w:rPr>
          <w:rFonts w:asciiTheme="minorHAnsi" w:hAnsiTheme="minorHAnsi" w:cstheme="minorHAnsi"/>
          <w:bCs/>
          <w:sz w:val="22"/>
          <w:szCs w:val="22"/>
        </w:rPr>
      </w:pPr>
      <w:r w:rsidRPr="007420B2">
        <w:rPr>
          <w:rFonts w:asciiTheme="minorHAnsi" w:hAnsiTheme="minorHAnsi" w:cstheme="minorHAnsi"/>
          <w:bCs/>
          <w:sz w:val="22"/>
          <w:szCs w:val="22"/>
        </w:rPr>
        <w:t>Patricia is de</w:t>
      </w:r>
      <w:r w:rsidR="00B9185A">
        <w:rPr>
          <w:rFonts w:asciiTheme="minorHAnsi" w:hAnsiTheme="minorHAnsi" w:cstheme="minorHAnsi"/>
          <w:bCs/>
          <w:sz w:val="22"/>
          <w:szCs w:val="22"/>
        </w:rPr>
        <w:t xml:space="preserve"> </w:t>
      </w:r>
      <w:proofErr w:type="spellStart"/>
      <w:r w:rsidR="00B9185A">
        <w:rPr>
          <w:rFonts w:asciiTheme="minorHAnsi" w:hAnsiTheme="minorHAnsi" w:cstheme="minorHAnsi"/>
          <w:bCs/>
          <w:sz w:val="22"/>
          <w:szCs w:val="22"/>
        </w:rPr>
        <w:t>overkoepend</w:t>
      </w:r>
      <w:proofErr w:type="spellEnd"/>
      <w:r w:rsidRPr="007420B2">
        <w:rPr>
          <w:rFonts w:asciiTheme="minorHAnsi" w:hAnsiTheme="minorHAnsi" w:cstheme="minorHAnsi"/>
          <w:bCs/>
          <w:sz w:val="22"/>
          <w:szCs w:val="22"/>
        </w:rPr>
        <w:t xml:space="preserve"> IB-er </w:t>
      </w:r>
      <w:r w:rsidR="001B1627" w:rsidRPr="007420B2">
        <w:rPr>
          <w:rFonts w:asciiTheme="minorHAnsi" w:hAnsiTheme="minorHAnsi" w:cstheme="minorHAnsi"/>
          <w:bCs/>
          <w:sz w:val="22"/>
          <w:szCs w:val="22"/>
        </w:rPr>
        <w:t>vo</w:t>
      </w:r>
      <w:r w:rsidRPr="007420B2">
        <w:rPr>
          <w:rFonts w:asciiTheme="minorHAnsi" w:hAnsiTheme="minorHAnsi" w:cstheme="minorHAnsi"/>
          <w:bCs/>
          <w:sz w:val="22"/>
          <w:szCs w:val="22"/>
        </w:rPr>
        <w:t>or groep 1 t/m 8</w:t>
      </w:r>
      <w:r w:rsidR="001B1627" w:rsidRPr="007420B2">
        <w:rPr>
          <w:rFonts w:asciiTheme="minorHAnsi" w:hAnsiTheme="minorHAnsi" w:cstheme="minorHAnsi"/>
          <w:bCs/>
          <w:sz w:val="22"/>
          <w:szCs w:val="22"/>
        </w:rPr>
        <w:t xml:space="preserve"> op de </w:t>
      </w:r>
      <w:proofErr w:type="spellStart"/>
      <w:r w:rsidR="001B1627" w:rsidRPr="007420B2">
        <w:rPr>
          <w:rFonts w:asciiTheme="minorHAnsi" w:hAnsiTheme="minorHAnsi" w:cstheme="minorHAnsi"/>
          <w:bCs/>
          <w:sz w:val="22"/>
          <w:szCs w:val="22"/>
        </w:rPr>
        <w:t>Benzenraderweg</w:t>
      </w:r>
      <w:proofErr w:type="spellEnd"/>
      <w:r w:rsidRPr="007420B2">
        <w:rPr>
          <w:rFonts w:asciiTheme="minorHAnsi" w:hAnsiTheme="minorHAnsi" w:cstheme="minorHAnsi"/>
          <w:bCs/>
          <w:sz w:val="22"/>
          <w:szCs w:val="22"/>
        </w:rPr>
        <w:t xml:space="preserve"> en de Vullingsweg</w:t>
      </w:r>
      <w:r w:rsidR="001B1627" w:rsidRPr="007420B2">
        <w:rPr>
          <w:rFonts w:asciiTheme="minorHAnsi" w:hAnsiTheme="minorHAnsi" w:cstheme="minorHAnsi"/>
          <w:bCs/>
          <w:sz w:val="22"/>
          <w:szCs w:val="22"/>
        </w:rPr>
        <w:t>.</w:t>
      </w:r>
      <w:r w:rsidRPr="007420B2">
        <w:rPr>
          <w:rFonts w:asciiTheme="minorHAnsi" w:hAnsiTheme="minorHAnsi" w:cstheme="minorHAnsi"/>
          <w:bCs/>
          <w:sz w:val="22"/>
          <w:szCs w:val="22"/>
        </w:rPr>
        <w:t xml:space="preserve"> </w:t>
      </w:r>
    </w:p>
    <w:p w14:paraId="6510B7A7" w14:textId="4C1CD157" w:rsidR="00817AC0" w:rsidRPr="007420B2" w:rsidRDefault="00817AC0" w:rsidP="00817AC0">
      <w:pPr>
        <w:rPr>
          <w:rFonts w:asciiTheme="minorHAnsi" w:hAnsiTheme="minorHAnsi" w:cstheme="minorHAnsi"/>
          <w:bCs/>
          <w:sz w:val="22"/>
          <w:szCs w:val="22"/>
        </w:rPr>
      </w:pPr>
      <w:r w:rsidRPr="007420B2">
        <w:rPr>
          <w:rFonts w:asciiTheme="minorHAnsi" w:hAnsiTheme="minorHAnsi" w:cstheme="minorHAnsi"/>
          <w:bCs/>
          <w:sz w:val="22"/>
          <w:szCs w:val="22"/>
        </w:rPr>
        <w:t xml:space="preserve">Nancy is eerste aanspreekpunt voor de groep </w:t>
      </w:r>
      <w:r w:rsidR="00B9185A">
        <w:rPr>
          <w:rFonts w:asciiTheme="minorHAnsi" w:hAnsiTheme="minorHAnsi" w:cstheme="minorHAnsi"/>
          <w:bCs/>
          <w:sz w:val="22"/>
          <w:szCs w:val="22"/>
        </w:rPr>
        <w:t>1</w:t>
      </w:r>
      <w:r w:rsidRPr="007420B2">
        <w:rPr>
          <w:rFonts w:asciiTheme="minorHAnsi" w:hAnsiTheme="minorHAnsi" w:cstheme="minorHAnsi"/>
          <w:bCs/>
          <w:sz w:val="22"/>
          <w:szCs w:val="22"/>
        </w:rPr>
        <w:t xml:space="preserve"> t/m 8 op de BW. </w:t>
      </w:r>
      <w:r w:rsidR="00B9185A">
        <w:rPr>
          <w:rFonts w:asciiTheme="minorHAnsi" w:hAnsiTheme="minorHAnsi" w:cstheme="minorHAnsi"/>
          <w:bCs/>
          <w:sz w:val="22"/>
          <w:szCs w:val="22"/>
        </w:rPr>
        <w:t>Patricia</w:t>
      </w:r>
      <w:r w:rsidRPr="007420B2">
        <w:rPr>
          <w:rFonts w:asciiTheme="minorHAnsi" w:hAnsiTheme="minorHAnsi" w:cstheme="minorHAnsi"/>
          <w:bCs/>
          <w:sz w:val="22"/>
          <w:szCs w:val="22"/>
        </w:rPr>
        <w:t xml:space="preserve"> is eerste aanspreekpunt voor de groepen 1 t/m </w:t>
      </w:r>
      <w:r w:rsidR="00B9185A">
        <w:rPr>
          <w:rFonts w:asciiTheme="minorHAnsi" w:hAnsiTheme="minorHAnsi" w:cstheme="minorHAnsi"/>
          <w:bCs/>
          <w:sz w:val="22"/>
          <w:szCs w:val="22"/>
        </w:rPr>
        <w:t>3</w:t>
      </w:r>
      <w:r w:rsidRPr="007420B2">
        <w:rPr>
          <w:rFonts w:asciiTheme="minorHAnsi" w:hAnsiTheme="minorHAnsi" w:cstheme="minorHAnsi"/>
          <w:bCs/>
          <w:sz w:val="22"/>
          <w:szCs w:val="22"/>
        </w:rPr>
        <w:t xml:space="preserve"> op de VW, Sandra is eerste aanspreekpunt voor de groepen </w:t>
      </w:r>
      <w:r w:rsidR="00B9185A">
        <w:rPr>
          <w:rFonts w:asciiTheme="minorHAnsi" w:hAnsiTheme="minorHAnsi" w:cstheme="minorHAnsi"/>
          <w:bCs/>
          <w:sz w:val="22"/>
          <w:szCs w:val="22"/>
        </w:rPr>
        <w:t>4</w:t>
      </w:r>
      <w:r w:rsidRPr="007420B2">
        <w:rPr>
          <w:rFonts w:asciiTheme="minorHAnsi" w:hAnsiTheme="minorHAnsi" w:cstheme="minorHAnsi"/>
          <w:bCs/>
          <w:sz w:val="22"/>
          <w:szCs w:val="22"/>
        </w:rPr>
        <w:t xml:space="preserve"> t/m 8 op de VW.</w:t>
      </w:r>
    </w:p>
    <w:p w14:paraId="66FA3699" w14:textId="77777777" w:rsidR="001B1627" w:rsidRPr="007420B2" w:rsidRDefault="001B1627" w:rsidP="001B1627">
      <w:pPr>
        <w:rPr>
          <w:rFonts w:asciiTheme="minorHAnsi" w:hAnsiTheme="minorHAnsi" w:cstheme="minorHAnsi"/>
          <w:bCs/>
          <w:sz w:val="22"/>
          <w:szCs w:val="22"/>
        </w:rPr>
      </w:pPr>
      <w:r w:rsidRPr="007420B2">
        <w:rPr>
          <w:rFonts w:asciiTheme="minorHAnsi" w:hAnsiTheme="minorHAnsi" w:cstheme="minorHAnsi"/>
          <w:bCs/>
          <w:sz w:val="22"/>
          <w:szCs w:val="22"/>
        </w:rPr>
        <w:t xml:space="preserve">Taken van de eerste IB-er zijn als volgt in grote lijnen verdeeld: eerste aanspreekpunt voor leerkrachten en ouders, </w:t>
      </w:r>
      <w:proofErr w:type="spellStart"/>
      <w:r w:rsidRPr="007420B2">
        <w:rPr>
          <w:rFonts w:asciiTheme="minorHAnsi" w:hAnsiTheme="minorHAnsi" w:cstheme="minorHAnsi"/>
          <w:bCs/>
          <w:sz w:val="22"/>
          <w:szCs w:val="22"/>
        </w:rPr>
        <w:t>VCB’s</w:t>
      </w:r>
      <w:proofErr w:type="spellEnd"/>
      <w:r w:rsidRPr="007420B2">
        <w:rPr>
          <w:rFonts w:asciiTheme="minorHAnsi" w:hAnsiTheme="minorHAnsi" w:cstheme="minorHAnsi"/>
          <w:bCs/>
          <w:sz w:val="22"/>
          <w:szCs w:val="22"/>
        </w:rPr>
        <w:t xml:space="preserve"> van desbetreffende groepen, controle van administratie rondom desbetreffende groepen. Contacten met externen </w:t>
      </w:r>
      <w:r w:rsidR="00817AC0" w:rsidRPr="007420B2">
        <w:rPr>
          <w:rFonts w:asciiTheme="minorHAnsi" w:hAnsiTheme="minorHAnsi" w:cstheme="minorHAnsi"/>
          <w:bCs/>
          <w:sz w:val="22"/>
          <w:szCs w:val="22"/>
        </w:rPr>
        <w:t>is voornamelijk voor de hoofd IB-er</w:t>
      </w:r>
      <w:r w:rsidR="00E42C7D" w:rsidRPr="007420B2">
        <w:rPr>
          <w:rFonts w:asciiTheme="minorHAnsi" w:hAnsiTheme="minorHAnsi" w:cstheme="minorHAnsi"/>
          <w:bCs/>
          <w:sz w:val="22"/>
          <w:szCs w:val="22"/>
        </w:rPr>
        <w:t xml:space="preserve">, maar waar kan voegen de eerste aanpreekpunten zich bij of voeren het gesprek indien nodig </w:t>
      </w:r>
      <w:proofErr w:type="spellStart"/>
      <w:r w:rsidR="00E42C7D" w:rsidRPr="007420B2">
        <w:rPr>
          <w:rFonts w:asciiTheme="minorHAnsi" w:hAnsiTheme="minorHAnsi" w:cstheme="minorHAnsi"/>
          <w:bCs/>
          <w:sz w:val="22"/>
          <w:szCs w:val="22"/>
        </w:rPr>
        <w:t>aleen</w:t>
      </w:r>
      <w:proofErr w:type="spellEnd"/>
      <w:r w:rsidR="00E42C7D" w:rsidRPr="007420B2">
        <w:rPr>
          <w:rFonts w:asciiTheme="minorHAnsi" w:hAnsiTheme="minorHAnsi" w:cstheme="minorHAnsi"/>
          <w:bCs/>
          <w:sz w:val="22"/>
          <w:szCs w:val="22"/>
        </w:rPr>
        <w:t>.</w:t>
      </w:r>
    </w:p>
    <w:p w14:paraId="4F3AD97C" w14:textId="30322594" w:rsidR="001B1627" w:rsidRPr="007420B2" w:rsidRDefault="001C3F5E" w:rsidP="001B1627">
      <w:pPr>
        <w:rPr>
          <w:rFonts w:asciiTheme="minorHAnsi" w:hAnsiTheme="minorHAnsi" w:cstheme="minorHAnsi"/>
          <w:b/>
          <w:bCs/>
          <w:sz w:val="22"/>
          <w:szCs w:val="22"/>
        </w:rPr>
      </w:pPr>
      <w:r>
        <w:rPr>
          <w:rFonts w:asciiTheme="minorHAnsi" w:hAnsiTheme="minorHAnsi" w:cstheme="minorHAnsi"/>
          <w:b/>
          <w:bCs/>
          <w:sz w:val="22"/>
          <w:szCs w:val="22"/>
        </w:rPr>
        <w:br/>
      </w:r>
      <w:r w:rsidR="001B1627" w:rsidRPr="007420B2">
        <w:rPr>
          <w:rFonts w:asciiTheme="minorHAnsi" w:hAnsiTheme="minorHAnsi" w:cstheme="minorHAnsi"/>
          <w:b/>
          <w:bCs/>
          <w:sz w:val="22"/>
          <w:szCs w:val="22"/>
        </w:rPr>
        <w:t>6.4</w:t>
      </w:r>
      <w:r w:rsidR="001B1627" w:rsidRPr="007420B2">
        <w:rPr>
          <w:rFonts w:asciiTheme="minorHAnsi" w:hAnsiTheme="minorHAnsi" w:cstheme="minorHAnsi"/>
          <w:b/>
          <w:bCs/>
          <w:sz w:val="22"/>
          <w:szCs w:val="22"/>
        </w:rPr>
        <w:tab/>
        <w:t>De directie</w:t>
      </w:r>
    </w:p>
    <w:p w14:paraId="7B888985" w14:textId="77777777" w:rsidR="001B1627" w:rsidRPr="007420B2" w:rsidRDefault="001B1627" w:rsidP="001B1627">
      <w:pPr>
        <w:rPr>
          <w:rFonts w:asciiTheme="minorHAnsi" w:hAnsiTheme="minorHAnsi" w:cstheme="minorHAnsi"/>
          <w:sz w:val="22"/>
          <w:szCs w:val="22"/>
        </w:rPr>
      </w:pPr>
      <w:r w:rsidRPr="007420B2">
        <w:rPr>
          <w:rFonts w:asciiTheme="minorHAnsi" w:hAnsiTheme="minorHAnsi" w:cstheme="minorHAnsi"/>
          <w:sz w:val="22"/>
          <w:szCs w:val="22"/>
        </w:rPr>
        <w:t>De directie heeft tot taak:</w:t>
      </w:r>
    </w:p>
    <w:p w14:paraId="4E008F0F" w14:textId="77777777" w:rsidR="001B1627" w:rsidRPr="007420B2" w:rsidRDefault="001B1627" w:rsidP="001B1627">
      <w:pPr>
        <w:numPr>
          <w:ilvl w:val="0"/>
          <w:numId w:val="7"/>
        </w:numPr>
        <w:tabs>
          <w:tab w:val="clear" w:pos="720"/>
          <w:tab w:val="num" w:pos="426"/>
        </w:tabs>
        <w:ind w:left="426" w:hanging="426"/>
        <w:rPr>
          <w:rFonts w:asciiTheme="minorHAnsi" w:hAnsiTheme="minorHAnsi" w:cstheme="minorHAnsi"/>
          <w:b/>
          <w:bCs/>
          <w:sz w:val="22"/>
          <w:szCs w:val="22"/>
        </w:rPr>
      </w:pPr>
      <w:r w:rsidRPr="007420B2">
        <w:rPr>
          <w:rFonts w:asciiTheme="minorHAnsi" w:hAnsiTheme="minorHAnsi" w:cstheme="minorHAnsi"/>
          <w:sz w:val="22"/>
          <w:szCs w:val="22"/>
        </w:rPr>
        <w:t xml:space="preserve">faciliteren van IB-werk, d.w.z. minimaal 1,5 uur per groep en financiën beschikbaar stellen voor zorgmiddelen </w:t>
      </w:r>
    </w:p>
    <w:p w14:paraId="5A07AE15" w14:textId="77777777" w:rsidR="001B1627" w:rsidRPr="007420B2" w:rsidRDefault="001B1627" w:rsidP="001B1627">
      <w:pPr>
        <w:numPr>
          <w:ilvl w:val="0"/>
          <w:numId w:val="7"/>
        </w:numPr>
        <w:tabs>
          <w:tab w:val="clear" w:pos="720"/>
          <w:tab w:val="num" w:pos="426"/>
        </w:tabs>
        <w:ind w:left="0" w:firstLine="0"/>
        <w:rPr>
          <w:rFonts w:asciiTheme="minorHAnsi" w:hAnsiTheme="minorHAnsi" w:cstheme="minorHAnsi"/>
          <w:sz w:val="22"/>
          <w:szCs w:val="22"/>
        </w:rPr>
      </w:pPr>
      <w:r w:rsidRPr="007420B2">
        <w:rPr>
          <w:rFonts w:asciiTheme="minorHAnsi" w:hAnsiTheme="minorHAnsi" w:cstheme="minorHAnsi"/>
          <w:sz w:val="22"/>
          <w:szCs w:val="22"/>
        </w:rPr>
        <w:t>overlegmomenten plannen voor managementoverleg over zorgonderwerpen</w:t>
      </w:r>
    </w:p>
    <w:p w14:paraId="359A9B9E" w14:textId="77777777" w:rsidR="001B1627" w:rsidRPr="007420B2" w:rsidRDefault="001B1627" w:rsidP="001B1627">
      <w:pPr>
        <w:numPr>
          <w:ilvl w:val="0"/>
          <w:numId w:val="7"/>
        </w:numPr>
        <w:tabs>
          <w:tab w:val="clear" w:pos="720"/>
          <w:tab w:val="num" w:pos="426"/>
        </w:tabs>
        <w:ind w:left="0" w:firstLine="0"/>
        <w:rPr>
          <w:rFonts w:asciiTheme="minorHAnsi" w:hAnsiTheme="minorHAnsi" w:cstheme="minorHAnsi"/>
          <w:sz w:val="22"/>
          <w:szCs w:val="22"/>
        </w:rPr>
      </w:pPr>
      <w:r w:rsidRPr="007420B2">
        <w:rPr>
          <w:rFonts w:asciiTheme="minorHAnsi" w:hAnsiTheme="minorHAnsi" w:cstheme="minorHAnsi"/>
          <w:sz w:val="22"/>
          <w:szCs w:val="22"/>
        </w:rPr>
        <w:t>vergadertijd beschikbaar stellen waarin zorgonderwerpen aan de orde komen</w:t>
      </w:r>
    </w:p>
    <w:p w14:paraId="0D290B3E" w14:textId="77777777" w:rsidR="001B1627" w:rsidRPr="007420B2" w:rsidRDefault="001B1627" w:rsidP="001B1627">
      <w:pPr>
        <w:numPr>
          <w:ilvl w:val="0"/>
          <w:numId w:val="7"/>
        </w:numPr>
        <w:tabs>
          <w:tab w:val="clear" w:pos="720"/>
          <w:tab w:val="num" w:pos="426"/>
        </w:tabs>
        <w:ind w:left="0" w:firstLine="0"/>
        <w:rPr>
          <w:rFonts w:asciiTheme="minorHAnsi" w:hAnsiTheme="minorHAnsi" w:cstheme="minorHAnsi"/>
          <w:sz w:val="22"/>
          <w:szCs w:val="22"/>
        </w:rPr>
      </w:pPr>
      <w:r w:rsidRPr="007420B2">
        <w:rPr>
          <w:rFonts w:asciiTheme="minorHAnsi" w:hAnsiTheme="minorHAnsi" w:cstheme="minorHAnsi"/>
          <w:sz w:val="22"/>
          <w:szCs w:val="22"/>
        </w:rPr>
        <w:t>in voorkomende gevallen gesprekken voeren met ouders van zorgleerlingen</w:t>
      </w:r>
    </w:p>
    <w:p w14:paraId="175E2938" w14:textId="77777777" w:rsidR="001B1627" w:rsidRPr="007420B2" w:rsidRDefault="001B1627" w:rsidP="001B1627">
      <w:pPr>
        <w:numPr>
          <w:ilvl w:val="0"/>
          <w:numId w:val="7"/>
        </w:numPr>
        <w:tabs>
          <w:tab w:val="clear" w:pos="720"/>
          <w:tab w:val="num" w:pos="426"/>
        </w:tabs>
        <w:ind w:left="0" w:firstLine="0"/>
        <w:rPr>
          <w:rFonts w:asciiTheme="minorHAnsi" w:hAnsiTheme="minorHAnsi" w:cstheme="minorHAnsi"/>
          <w:sz w:val="22"/>
          <w:szCs w:val="22"/>
        </w:rPr>
      </w:pPr>
      <w:r w:rsidRPr="007420B2">
        <w:rPr>
          <w:rFonts w:asciiTheme="minorHAnsi" w:hAnsiTheme="minorHAnsi" w:cstheme="minorHAnsi"/>
          <w:sz w:val="22"/>
          <w:szCs w:val="22"/>
        </w:rPr>
        <w:t>eindverantwoordelijk voor de uitvoering van het zorgplan</w:t>
      </w:r>
    </w:p>
    <w:p w14:paraId="2971883A" w14:textId="77777777" w:rsidR="001B1627" w:rsidRPr="007420B2" w:rsidRDefault="001B1627" w:rsidP="001B1627">
      <w:pPr>
        <w:numPr>
          <w:ilvl w:val="0"/>
          <w:numId w:val="7"/>
        </w:numPr>
        <w:tabs>
          <w:tab w:val="clear" w:pos="720"/>
          <w:tab w:val="num" w:pos="426"/>
        </w:tabs>
        <w:ind w:left="0" w:firstLine="0"/>
        <w:rPr>
          <w:rFonts w:asciiTheme="minorHAnsi" w:hAnsiTheme="minorHAnsi" w:cstheme="minorHAnsi"/>
          <w:sz w:val="22"/>
          <w:szCs w:val="22"/>
        </w:rPr>
      </w:pPr>
      <w:r w:rsidRPr="007420B2">
        <w:rPr>
          <w:rFonts w:asciiTheme="minorHAnsi" w:hAnsiTheme="minorHAnsi" w:cstheme="minorHAnsi"/>
          <w:sz w:val="22"/>
          <w:szCs w:val="22"/>
        </w:rPr>
        <w:t>het voeren van functionering- en beoordelingsgesprekken met de IB-</w:t>
      </w:r>
      <w:proofErr w:type="spellStart"/>
      <w:r w:rsidRPr="007420B2">
        <w:rPr>
          <w:rFonts w:asciiTheme="minorHAnsi" w:hAnsiTheme="minorHAnsi" w:cstheme="minorHAnsi"/>
          <w:sz w:val="22"/>
          <w:szCs w:val="22"/>
        </w:rPr>
        <w:t>ers</w:t>
      </w:r>
      <w:proofErr w:type="spellEnd"/>
    </w:p>
    <w:p w14:paraId="498AF0D8" w14:textId="77777777" w:rsidR="001B1627" w:rsidRPr="007420B2" w:rsidRDefault="001B1627" w:rsidP="001B1627">
      <w:pPr>
        <w:rPr>
          <w:rFonts w:asciiTheme="minorHAnsi" w:hAnsiTheme="minorHAnsi" w:cstheme="minorHAnsi"/>
          <w:sz w:val="22"/>
          <w:szCs w:val="22"/>
        </w:rPr>
      </w:pPr>
    </w:p>
    <w:p w14:paraId="263F3B9E" w14:textId="77777777" w:rsidR="001B1627" w:rsidRPr="007420B2" w:rsidRDefault="001B1627" w:rsidP="001B1627">
      <w:pPr>
        <w:rPr>
          <w:rFonts w:asciiTheme="minorHAnsi" w:hAnsiTheme="minorHAnsi" w:cstheme="minorHAnsi"/>
          <w:b/>
          <w:sz w:val="22"/>
          <w:szCs w:val="22"/>
        </w:rPr>
      </w:pPr>
    </w:p>
    <w:p w14:paraId="33B090FA" w14:textId="77777777" w:rsidR="001B1627" w:rsidRPr="007420B2" w:rsidRDefault="001B1627" w:rsidP="001B1627">
      <w:pPr>
        <w:rPr>
          <w:rFonts w:asciiTheme="minorHAnsi" w:hAnsiTheme="minorHAnsi" w:cstheme="minorHAnsi"/>
          <w:b/>
          <w:bCs/>
          <w:sz w:val="22"/>
          <w:szCs w:val="22"/>
        </w:rPr>
      </w:pPr>
      <w:r w:rsidRPr="007420B2">
        <w:rPr>
          <w:rFonts w:asciiTheme="minorHAnsi" w:hAnsiTheme="minorHAnsi" w:cstheme="minorHAnsi"/>
          <w:b/>
          <w:bCs/>
          <w:sz w:val="22"/>
          <w:szCs w:val="22"/>
        </w:rPr>
        <w:t>6.5</w:t>
      </w:r>
      <w:r w:rsidRPr="007420B2">
        <w:rPr>
          <w:rFonts w:asciiTheme="minorHAnsi" w:hAnsiTheme="minorHAnsi" w:cstheme="minorHAnsi"/>
          <w:b/>
          <w:bCs/>
          <w:sz w:val="22"/>
          <w:szCs w:val="22"/>
        </w:rPr>
        <w:tab/>
        <w:t>Het bestuur</w:t>
      </w:r>
    </w:p>
    <w:p w14:paraId="32252F9D" w14:textId="77777777" w:rsidR="00DE3895" w:rsidRPr="007420B2" w:rsidRDefault="001B1627" w:rsidP="001B1627">
      <w:pPr>
        <w:rPr>
          <w:rFonts w:asciiTheme="minorHAnsi" w:hAnsiTheme="minorHAnsi" w:cstheme="minorHAnsi"/>
          <w:bCs/>
          <w:sz w:val="22"/>
          <w:szCs w:val="22"/>
        </w:rPr>
      </w:pPr>
      <w:r w:rsidRPr="007420B2">
        <w:rPr>
          <w:rFonts w:asciiTheme="minorHAnsi" w:hAnsiTheme="minorHAnsi" w:cstheme="minorHAnsi"/>
          <w:bCs/>
          <w:sz w:val="22"/>
          <w:szCs w:val="22"/>
        </w:rPr>
        <w:t xml:space="preserve">Het bestuur is in het kader van het opzetten van een functiehuis bezig over de positie van IB. De vraag is of IB een taak of een functie is. Ze zijn bezig met een opzetten van een functiebeschrijving. </w:t>
      </w:r>
    </w:p>
    <w:p w14:paraId="16E5E008" w14:textId="77777777" w:rsidR="00DE3895" w:rsidRPr="007420B2" w:rsidRDefault="00DE3895" w:rsidP="001B1627">
      <w:pPr>
        <w:rPr>
          <w:rFonts w:asciiTheme="minorHAnsi" w:hAnsiTheme="minorHAnsi" w:cstheme="minorHAnsi"/>
          <w:bCs/>
          <w:sz w:val="22"/>
          <w:szCs w:val="22"/>
        </w:rPr>
      </w:pPr>
    </w:p>
    <w:p w14:paraId="40D2860B" w14:textId="77777777" w:rsidR="00AE0435" w:rsidRPr="007420B2" w:rsidRDefault="00AE0435" w:rsidP="001B1627">
      <w:pPr>
        <w:rPr>
          <w:rFonts w:asciiTheme="minorHAnsi" w:hAnsiTheme="minorHAnsi" w:cstheme="minorHAnsi"/>
          <w:bCs/>
          <w:sz w:val="22"/>
          <w:szCs w:val="22"/>
        </w:rPr>
      </w:pPr>
    </w:p>
    <w:p w14:paraId="398F6EAC" w14:textId="77777777" w:rsidR="001B1627" w:rsidRPr="007420B2" w:rsidRDefault="006E4AFF" w:rsidP="001B1627">
      <w:pPr>
        <w:jc w:val="both"/>
        <w:rPr>
          <w:rFonts w:asciiTheme="minorHAnsi" w:hAnsiTheme="minorHAnsi" w:cstheme="minorHAnsi"/>
          <w:b/>
          <w:bCs/>
          <w:sz w:val="22"/>
          <w:szCs w:val="22"/>
        </w:rPr>
      </w:pPr>
      <w:r w:rsidRPr="007420B2">
        <w:rPr>
          <w:rFonts w:asciiTheme="minorHAnsi" w:hAnsiTheme="minorHAnsi" w:cstheme="minorHAnsi"/>
          <w:b/>
          <w:bCs/>
          <w:sz w:val="22"/>
          <w:szCs w:val="22"/>
        </w:rPr>
        <w:t xml:space="preserve">6.6 </w:t>
      </w:r>
      <w:r w:rsidR="00697D5D" w:rsidRPr="007420B2">
        <w:rPr>
          <w:rFonts w:asciiTheme="minorHAnsi" w:hAnsiTheme="minorHAnsi" w:cstheme="minorHAnsi"/>
          <w:b/>
          <w:bCs/>
          <w:sz w:val="22"/>
          <w:szCs w:val="22"/>
        </w:rPr>
        <w:tab/>
        <w:t>De specialisten / coördinatoren</w:t>
      </w:r>
    </w:p>
    <w:p w14:paraId="2FC0A1CB" w14:textId="10B37855" w:rsidR="006E4AFF" w:rsidRPr="007420B2" w:rsidRDefault="00140450" w:rsidP="001B1627">
      <w:pPr>
        <w:jc w:val="both"/>
        <w:rPr>
          <w:rFonts w:asciiTheme="minorHAnsi" w:hAnsiTheme="minorHAnsi" w:cstheme="minorHAnsi"/>
          <w:b/>
          <w:sz w:val="22"/>
          <w:szCs w:val="22"/>
        </w:rPr>
      </w:pPr>
      <w:r w:rsidRPr="007420B2">
        <w:rPr>
          <w:rFonts w:asciiTheme="minorHAnsi" w:hAnsiTheme="minorHAnsi" w:cstheme="minorHAnsi"/>
          <w:sz w:val="22"/>
          <w:szCs w:val="22"/>
        </w:rPr>
        <w:t xml:space="preserve">Deze mensen kunnen de leerkrachten benaderen bij hulpvragen. Ze zijn samen met de werkgroep verantwoordelijk voor een stukje schoolontwikkeling. </w:t>
      </w:r>
    </w:p>
    <w:p w14:paraId="3A2BAADD" w14:textId="77777777" w:rsidR="006E4AFF" w:rsidRPr="007420B2" w:rsidRDefault="006E4AFF" w:rsidP="001B1627">
      <w:pPr>
        <w:jc w:val="both"/>
        <w:rPr>
          <w:rFonts w:asciiTheme="minorHAnsi" w:hAnsiTheme="minorHAnsi" w:cstheme="minorHAnsi"/>
          <w:b/>
          <w:sz w:val="22"/>
          <w:szCs w:val="22"/>
        </w:rPr>
      </w:pPr>
    </w:p>
    <w:p w14:paraId="2E4B6A3E" w14:textId="77777777" w:rsidR="00AE0435" w:rsidRPr="007420B2" w:rsidRDefault="00AE0435" w:rsidP="001B1627">
      <w:pPr>
        <w:jc w:val="both"/>
        <w:rPr>
          <w:rFonts w:asciiTheme="minorHAnsi" w:hAnsiTheme="minorHAnsi" w:cstheme="minorHAnsi"/>
          <w:b/>
          <w:sz w:val="22"/>
          <w:szCs w:val="22"/>
        </w:rPr>
      </w:pPr>
    </w:p>
    <w:p w14:paraId="2B24A80B" w14:textId="77777777" w:rsidR="001B1627" w:rsidRPr="007420B2" w:rsidRDefault="001B1627" w:rsidP="001B1627">
      <w:pPr>
        <w:jc w:val="both"/>
        <w:rPr>
          <w:rFonts w:asciiTheme="minorHAnsi" w:hAnsiTheme="minorHAnsi" w:cstheme="minorHAnsi"/>
          <w:b/>
          <w:sz w:val="22"/>
          <w:szCs w:val="22"/>
        </w:rPr>
      </w:pPr>
      <w:r w:rsidRPr="007420B2">
        <w:rPr>
          <w:rFonts w:asciiTheme="minorHAnsi" w:hAnsiTheme="minorHAnsi" w:cstheme="minorHAnsi"/>
          <w:b/>
          <w:sz w:val="22"/>
          <w:szCs w:val="22"/>
        </w:rPr>
        <w:t>7 De rol van de externe betrokkenen</w:t>
      </w:r>
    </w:p>
    <w:p w14:paraId="7EF37AA3" w14:textId="77777777" w:rsidR="001B1627" w:rsidRPr="007420B2" w:rsidRDefault="001B1627" w:rsidP="001B1627">
      <w:pPr>
        <w:rPr>
          <w:rFonts w:asciiTheme="minorHAnsi" w:hAnsiTheme="minorHAnsi" w:cstheme="minorHAnsi"/>
          <w:b/>
          <w:sz w:val="22"/>
          <w:szCs w:val="22"/>
        </w:rPr>
      </w:pPr>
    </w:p>
    <w:p w14:paraId="31ADBFC0" w14:textId="77777777" w:rsidR="001B1627" w:rsidRPr="007420B2" w:rsidRDefault="001B1627" w:rsidP="001B1627">
      <w:pPr>
        <w:rPr>
          <w:rFonts w:asciiTheme="minorHAnsi" w:hAnsiTheme="minorHAnsi" w:cstheme="minorHAnsi"/>
          <w:b/>
          <w:sz w:val="22"/>
          <w:szCs w:val="22"/>
        </w:rPr>
      </w:pPr>
      <w:r w:rsidRPr="007420B2">
        <w:rPr>
          <w:rFonts w:asciiTheme="minorHAnsi" w:hAnsiTheme="minorHAnsi" w:cstheme="minorHAnsi"/>
          <w:b/>
          <w:sz w:val="22"/>
          <w:szCs w:val="22"/>
        </w:rPr>
        <w:t>7.1</w:t>
      </w:r>
      <w:r w:rsidRPr="007420B2">
        <w:rPr>
          <w:rFonts w:asciiTheme="minorHAnsi" w:hAnsiTheme="minorHAnsi" w:cstheme="minorHAnsi"/>
          <w:b/>
          <w:sz w:val="22"/>
          <w:szCs w:val="22"/>
        </w:rPr>
        <w:tab/>
        <w:t>Transitie van de jeugdzorg</w:t>
      </w:r>
    </w:p>
    <w:p w14:paraId="68CF1936" w14:textId="77777777" w:rsidR="001B1627" w:rsidRPr="007420B2" w:rsidRDefault="001B1627" w:rsidP="001B1627">
      <w:pPr>
        <w:rPr>
          <w:rFonts w:asciiTheme="minorHAnsi" w:hAnsiTheme="minorHAnsi" w:cstheme="minorHAnsi"/>
          <w:b/>
          <w:sz w:val="22"/>
          <w:szCs w:val="22"/>
        </w:rPr>
      </w:pPr>
      <w:r w:rsidRPr="007420B2">
        <w:rPr>
          <w:rFonts w:asciiTheme="minorHAnsi" w:hAnsiTheme="minorHAnsi" w:cstheme="minorHAnsi"/>
          <w:sz w:val="22"/>
          <w:szCs w:val="22"/>
        </w:rPr>
        <w:t>De afgelopen jaren zijn onder invloed van de Wet “Zorg in en om de school”, de komst van Passend Onderwijs en de transitie van Jeugdzorg naar de gemeenten een aantal verbeteractiviteiten in gang gezet. De gewenste situatie is dat de nieuwe werkwijzen zodanig geborgd zijn binnen de onderwijsinstellingen dat zij zijn gaan behoren tot de vaste werkwijze van de school. Dit vraagt om een zorgvuldige implementatie waarin de professionals zich nieuw gedrag eigen maken en de instelling zich in haar structuren en cultuur aanpast aan de nieuwe werkwijze.</w:t>
      </w:r>
    </w:p>
    <w:p w14:paraId="3C7576EC" w14:textId="77777777" w:rsidR="001B1627" w:rsidRPr="007420B2" w:rsidRDefault="001B1627" w:rsidP="001B1627">
      <w:pPr>
        <w:pStyle w:val="Plattetekst"/>
        <w:rPr>
          <w:rFonts w:asciiTheme="minorHAnsi" w:hAnsiTheme="minorHAnsi" w:cstheme="minorHAnsi"/>
          <w:sz w:val="22"/>
          <w:szCs w:val="22"/>
          <w:lang w:val="nl-NL"/>
        </w:rPr>
      </w:pPr>
    </w:p>
    <w:p w14:paraId="6209F0C9" w14:textId="77777777" w:rsidR="001B1627" w:rsidRPr="007420B2" w:rsidRDefault="001B1627" w:rsidP="001B1627">
      <w:pPr>
        <w:jc w:val="both"/>
        <w:rPr>
          <w:rFonts w:asciiTheme="minorHAnsi" w:hAnsiTheme="minorHAnsi" w:cstheme="minorHAnsi"/>
          <w:sz w:val="22"/>
          <w:szCs w:val="22"/>
        </w:rPr>
      </w:pPr>
      <w:r w:rsidRPr="007420B2">
        <w:rPr>
          <w:rFonts w:asciiTheme="minorHAnsi" w:hAnsiTheme="minorHAnsi" w:cstheme="minorHAnsi"/>
          <w:sz w:val="22"/>
          <w:szCs w:val="22"/>
        </w:rPr>
        <w:t>De volgende zaken zijn hierbij van belang en worden in deze structuur ingezet:</w:t>
      </w:r>
    </w:p>
    <w:p w14:paraId="3E3099AB" w14:textId="77777777" w:rsidR="001B1627" w:rsidRPr="007420B2" w:rsidRDefault="006E4AFF" w:rsidP="00406F02">
      <w:pPr>
        <w:numPr>
          <w:ilvl w:val="0"/>
          <w:numId w:val="27"/>
        </w:numPr>
        <w:jc w:val="both"/>
        <w:rPr>
          <w:rFonts w:asciiTheme="minorHAnsi" w:hAnsiTheme="minorHAnsi" w:cstheme="minorHAnsi"/>
          <w:sz w:val="22"/>
          <w:szCs w:val="22"/>
        </w:rPr>
      </w:pPr>
      <w:r w:rsidRPr="007420B2">
        <w:rPr>
          <w:rFonts w:asciiTheme="minorHAnsi" w:hAnsiTheme="minorHAnsi" w:cstheme="minorHAnsi"/>
          <w:sz w:val="22"/>
          <w:szCs w:val="22"/>
        </w:rPr>
        <w:t>VIP (vroeg signalering parkstad)</w:t>
      </w:r>
    </w:p>
    <w:p w14:paraId="12F2C3EF" w14:textId="77777777" w:rsidR="001B1627" w:rsidRPr="007420B2" w:rsidRDefault="001B1627" w:rsidP="00406F02">
      <w:pPr>
        <w:numPr>
          <w:ilvl w:val="0"/>
          <w:numId w:val="27"/>
        </w:numPr>
        <w:jc w:val="both"/>
        <w:rPr>
          <w:rFonts w:asciiTheme="minorHAnsi" w:hAnsiTheme="minorHAnsi" w:cstheme="minorHAnsi"/>
          <w:sz w:val="22"/>
          <w:szCs w:val="22"/>
        </w:rPr>
      </w:pPr>
      <w:r w:rsidRPr="007420B2">
        <w:rPr>
          <w:rFonts w:asciiTheme="minorHAnsi" w:hAnsiTheme="minorHAnsi" w:cstheme="minorHAnsi"/>
          <w:sz w:val="22"/>
          <w:szCs w:val="22"/>
        </w:rPr>
        <w:t>RAK (regionale aanpak kindermishandeling en huiselijk geweld parkstad)</w:t>
      </w:r>
    </w:p>
    <w:p w14:paraId="22734A53" w14:textId="77777777" w:rsidR="001B1627" w:rsidRPr="007420B2" w:rsidRDefault="001B1627" w:rsidP="00406F02">
      <w:pPr>
        <w:numPr>
          <w:ilvl w:val="0"/>
          <w:numId w:val="27"/>
        </w:numPr>
        <w:jc w:val="both"/>
        <w:rPr>
          <w:rFonts w:asciiTheme="minorHAnsi" w:hAnsiTheme="minorHAnsi" w:cstheme="minorHAnsi"/>
          <w:sz w:val="22"/>
          <w:szCs w:val="22"/>
        </w:rPr>
      </w:pPr>
      <w:r w:rsidRPr="007420B2">
        <w:rPr>
          <w:rFonts w:asciiTheme="minorHAnsi" w:hAnsiTheme="minorHAnsi" w:cstheme="minorHAnsi"/>
          <w:sz w:val="22"/>
          <w:szCs w:val="22"/>
        </w:rPr>
        <w:t>veilig thuis, voormalig AMK</w:t>
      </w:r>
    </w:p>
    <w:p w14:paraId="0A20B505" w14:textId="77777777" w:rsidR="001B1627" w:rsidRPr="007420B2" w:rsidRDefault="001B1627" w:rsidP="00406F02">
      <w:pPr>
        <w:numPr>
          <w:ilvl w:val="0"/>
          <w:numId w:val="27"/>
        </w:numPr>
        <w:jc w:val="both"/>
        <w:rPr>
          <w:rFonts w:asciiTheme="minorHAnsi" w:hAnsiTheme="minorHAnsi" w:cstheme="minorHAnsi"/>
          <w:sz w:val="22"/>
          <w:szCs w:val="22"/>
        </w:rPr>
      </w:pPr>
      <w:r w:rsidRPr="007420B2">
        <w:rPr>
          <w:rFonts w:asciiTheme="minorHAnsi" w:hAnsiTheme="minorHAnsi" w:cstheme="minorHAnsi"/>
          <w:sz w:val="22"/>
          <w:szCs w:val="22"/>
        </w:rPr>
        <w:t xml:space="preserve">1gezin1Plan. </w:t>
      </w:r>
    </w:p>
    <w:p w14:paraId="74F84CEF" w14:textId="77777777" w:rsidR="001B1627" w:rsidRPr="007420B2" w:rsidRDefault="001B1627" w:rsidP="00406F02">
      <w:pPr>
        <w:numPr>
          <w:ilvl w:val="0"/>
          <w:numId w:val="27"/>
        </w:numPr>
        <w:jc w:val="both"/>
        <w:rPr>
          <w:rFonts w:asciiTheme="minorHAnsi" w:hAnsiTheme="minorHAnsi" w:cstheme="minorHAnsi"/>
          <w:sz w:val="22"/>
          <w:szCs w:val="22"/>
        </w:rPr>
      </w:pPr>
      <w:r w:rsidRPr="007420B2">
        <w:rPr>
          <w:rFonts w:asciiTheme="minorHAnsi" w:hAnsiTheme="minorHAnsi" w:cstheme="minorHAnsi"/>
          <w:sz w:val="22"/>
          <w:szCs w:val="22"/>
        </w:rPr>
        <w:t>C</w:t>
      </w:r>
      <w:r w:rsidR="00C01D6D" w:rsidRPr="007420B2">
        <w:rPr>
          <w:rFonts w:asciiTheme="minorHAnsi" w:hAnsiTheme="minorHAnsi" w:cstheme="minorHAnsi"/>
          <w:sz w:val="22"/>
          <w:szCs w:val="22"/>
        </w:rPr>
        <w:t>entra voor Jeugd en Gezin (CJG)</w:t>
      </w:r>
    </w:p>
    <w:p w14:paraId="348D4954" w14:textId="77777777" w:rsidR="001B1627" w:rsidRPr="007420B2" w:rsidRDefault="00140450" w:rsidP="00406F02">
      <w:pPr>
        <w:numPr>
          <w:ilvl w:val="0"/>
          <w:numId w:val="27"/>
        </w:numPr>
        <w:jc w:val="both"/>
        <w:rPr>
          <w:rFonts w:asciiTheme="minorHAnsi" w:hAnsiTheme="minorHAnsi" w:cstheme="minorHAnsi"/>
          <w:sz w:val="22"/>
          <w:szCs w:val="22"/>
        </w:rPr>
      </w:pPr>
      <w:r w:rsidRPr="007420B2">
        <w:rPr>
          <w:rFonts w:asciiTheme="minorHAnsi" w:hAnsiTheme="minorHAnsi" w:cstheme="minorHAnsi"/>
          <w:sz w:val="22"/>
          <w:szCs w:val="22"/>
        </w:rPr>
        <w:t xml:space="preserve">Knooppunt (voorheen </w:t>
      </w:r>
      <w:proofErr w:type="spellStart"/>
      <w:r w:rsidRPr="007420B2">
        <w:rPr>
          <w:rFonts w:asciiTheme="minorHAnsi" w:hAnsiTheme="minorHAnsi" w:cstheme="minorHAnsi"/>
          <w:sz w:val="22"/>
          <w:szCs w:val="22"/>
        </w:rPr>
        <w:t>zorgadviesteam</w:t>
      </w:r>
      <w:proofErr w:type="spellEnd"/>
      <w:r w:rsidRPr="007420B2">
        <w:rPr>
          <w:rFonts w:asciiTheme="minorHAnsi" w:hAnsiTheme="minorHAnsi" w:cstheme="minorHAnsi"/>
          <w:sz w:val="22"/>
          <w:szCs w:val="22"/>
        </w:rPr>
        <w:t xml:space="preserve">) </w:t>
      </w:r>
    </w:p>
    <w:p w14:paraId="6000547E" w14:textId="77777777" w:rsidR="001B1627" w:rsidRPr="007420B2" w:rsidRDefault="001B1627" w:rsidP="001B1627">
      <w:pPr>
        <w:jc w:val="both"/>
        <w:rPr>
          <w:rFonts w:asciiTheme="minorHAnsi" w:hAnsiTheme="minorHAnsi" w:cstheme="minorHAnsi"/>
          <w:sz w:val="22"/>
          <w:szCs w:val="22"/>
        </w:rPr>
      </w:pPr>
    </w:p>
    <w:p w14:paraId="71F798A8" w14:textId="77777777" w:rsidR="001B1627" w:rsidRPr="007420B2" w:rsidRDefault="001B1627" w:rsidP="001B1627">
      <w:pPr>
        <w:jc w:val="both"/>
        <w:rPr>
          <w:rFonts w:asciiTheme="minorHAnsi" w:hAnsiTheme="minorHAnsi" w:cstheme="minorHAnsi"/>
          <w:b/>
          <w:noProof/>
          <w:sz w:val="22"/>
          <w:szCs w:val="22"/>
        </w:rPr>
      </w:pPr>
    </w:p>
    <w:p w14:paraId="28265DB4" w14:textId="77777777" w:rsidR="001B1627" w:rsidRPr="007420B2" w:rsidRDefault="001B1627" w:rsidP="001B1627">
      <w:pPr>
        <w:jc w:val="both"/>
        <w:rPr>
          <w:rFonts w:asciiTheme="minorHAnsi" w:hAnsiTheme="minorHAnsi" w:cstheme="minorHAnsi"/>
          <w:b/>
          <w:sz w:val="22"/>
          <w:szCs w:val="22"/>
        </w:rPr>
      </w:pPr>
      <w:r w:rsidRPr="007420B2">
        <w:rPr>
          <w:rFonts w:asciiTheme="minorHAnsi" w:hAnsiTheme="minorHAnsi" w:cstheme="minorHAnsi"/>
          <w:b/>
          <w:noProof/>
          <w:sz w:val="22"/>
          <w:szCs w:val="22"/>
        </w:rPr>
        <w:t>7.2</w:t>
      </w:r>
      <w:r w:rsidRPr="007420B2">
        <w:rPr>
          <w:rFonts w:asciiTheme="minorHAnsi" w:hAnsiTheme="minorHAnsi" w:cstheme="minorHAnsi"/>
          <w:b/>
          <w:noProof/>
          <w:sz w:val="22"/>
          <w:szCs w:val="22"/>
        </w:rPr>
        <w:tab/>
        <w:t>Opdracht Sociale Buurtteams</w:t>
      </w:r>
    </w:p>
    <w:p w14:paraId="5E0E92B2" w14:textId="77777777" w:rsidR="001B1627" w:rsidRPr="007420B2" w:rsidRDefault="001B1627" w:rsidP="001B1627">
      <w:pPr>
        <w:jc w:val="both"/>
        <w:rPr>
          <w:rFonts w:asciiTheme="minorHAnsi" w:hAnsiTheme="minorHAnsi" w:cstheme="minorHAnsi"/>
          <w:sz w:val="22"/>
          <w:szCs w:val="22"/>
        </w:rPr>
      </w:pPr>
      <w:r w:rsidRPr="007420B2">
        <w:rPr>
          <w:rFonts w:asciiTheme="minorHAnsi" w:hAnsiTheme="minorHAnsi" w:cstheme="minorHAnsi"/>
          <w:sz w:val="22"/>
          <w:szCs w:val="22"/>
        </w:rPr>
        <w:t xml:space="preserve">Gemeenten worden per 1 januari 2015 verantwoordelijk voor veel nieuwe taken binnen het sociale domein op het terrein van participatie, jeugdzorg en ondersteunende zorg en begeleiding. Deze taken zijn vorm gegeven in de nieuwe Jeugdwet, de WMO en de Participatiewet, ook wel bekend als de drie decentralisaties. Deze drie decentralisaties bieden een kans om het sociale domein anders in te richten. In Heerlen organiseren ze dat door middel van: </w:t>
      </w:r>
    </w:p>
    <w:p w14:paraId="33CE89C4" w14:textId="77777777" w:rsidR="001B1627" w:rsidRPr="007420B2" w:rsidRDefault="001B1627" w:rsidP="001B1627">
      <w:pPr>
        <w:numPr>
          <w:ilvl w:val="0"/>
          <w:numId w:val="11"/>
        </w:numPr>
        <w:jc w:val="both"/>
        <w:rPr>
          <w:rFonts w:asciiTheme="minorHAnsi" w:hAnsiTheme="minorHAnsi" w:cstheme="minorHAnsi"/>
          <w:sz w:val="22"/>
          <w:szCs w:val="22"/>
        </w:rPr>
      </w:pPr>
      <w:r w:rsidRPr="007420B2">
        <w:rPr>
          <w:rFonts w:asciiTheme="minorHAnsi" w:hAnsiTheme="minorHAnsi" w:cstheme="minorHAnsi"/>
          <w:sz w:val="22"/>
          <w:szCs w:val="22"/>
        </w:rPr>
        <w:t>Buurtsteun, informeel burgers onderling</w:t>
      </w:r>
    </w:p>
    <w:p w14:paraId="55E4A631" w14:textId="77777777" w:rsidR="001B1627" w:rsidRPr="007420B2" w:rsidRDefault="001B1627" w:rsidP="001B1627">
      <w:pPr>
        <w:numPr>
          <w:ilvl w:val="0"/>
          <w:numId w:val="11"/>
        </w:numPr>
        <w:jc w:val="both"/>
        <w:rPr>
          <w:rFonts w:asciiTheme="minorHAnsi" w:hAnsiTheme="minorHAnsi" w:cstheme="minorHAnsi"/>
          <w:sz w:val="22"/>
          <w:szCs w:val="22"/>
        </w:rPr>
      </w:pPr>
      <w:r w:rsidRPr="007420B2">
        <w:rPr>
          <w:rFonts w:asciiTheme="minorHAnsi" w:hAnsiTheme="minorHAnsi" w:cstheme="minorHAnsi"/>
          <w:sz w:val="22"/>
          <w:szCs w:val="22"/>
        </w:rPr>
        <w:t>Sociale buurtteams</w:t>
      </w:r>
    </w:p>
    <w:p w14:paraId="41EB0BED" w14:textId="77777777" w:rsidR="001B1627" w:rsidRPr="007420B2" w:rsidRDefault="001B1627" w:rsidP="001B1627">
      <w:pPr>
        <w:numPr>
          <w:ilvl w:val="0"/>
          <w:numId w:val="11"/>
        </w:numPr>
        <w:jc w:val="both"/>
        <w:rPr>
          <w:rFonts w:asciiTheme="minorHAnsi" w:hAnsiTheme="minorHAnsi" w:cstheme="minorHAnsi"/>
          <w:sz w:val="22"/>
          <w:szCs w:val="22"/>
        </w:rPr>
      </w:pPr>
      <w:r w:rsidRPr="007420B2">
        <w:rPr>
          <w:rFonts w:asciiTheme="minorHAnsi" w:hAnsiTheme="minorHAnsi" w:cstheme="minorHAnsi"/>
          <w:sz w:val="22"/>
          <w:szCs w:val="22"/>
        </w:rPr>
        <w:t>Expertiseteams</w:t>
      </w:r>
    </w:p>
    <w:p w14:paraId="1EF549E8" w14:textId="77777777" w:rsidR="001B1627" w:rsidRPr="007420B2" w:rsidRDefault="001B1627" w:rsidP="001B1627">
      <w:pPr>
        <w:jc w:val="both"/>
        <w:rPr>
          <w:rFonts w:asciiTheme="minorHAnsi" w:hAnsiTheme="minorHAnsi" w:cstheme="minorHAnsi"/>
          <w:sz w:val="22"/>
          <w:szCs w:val="22"/>
        </w:rPr>
      </w:pPr>
      <w:r w:rsidRPr="007420B2">
        <w:rPr>
          <w:rFonts w:asciiTheme="minorHAnsi" w:hAnsiTheme="minorHAnsi" w:cstheme="minorHAnsi"/>
          <w:sz w:val="22"/>
          <w:szCs w:val="22"/>
        </w:rPr>
        <w:t>De opdrachten van de laatste 2 domeinen zijn als volgt verdeeld:</w:t>
      </w:r>
    </w:p>
    <w:p w14:paraId="50E10A89" w14:textId="77777777" w:rsidR="001B1627" w:rsidRPr="007420B2" w:rsidRDefault="001B1627" w:rsidP="001B1627">
      <w:pPr>
        <w:jc w:val="both"/>
        <w:rPr>
          <w:rFonts w:asciiTheme="minorHAnsi" w:hAnsiTheme="minorHAnsi" w:cstheme="minorHAnsi"/>
          <w:sz w:val="22"/>
          <w:szCs w:val="22"/>
        </w:rPr>
      </w:pPr>
      <w:r w:rsidRPr="007420B2">
        <w:rPr>
          <w:rFonts w:asciiTheme="minorHAnsi" w:hAnsiTheme="minorHAnsi" w:cstheme="minorHAnsi"/>
          <w:sz w:val="22"/>
          <w:szCs w:val="22"/>
        </w:rPr>
        <w:t>Ad 2. Opdracht van de Sociale Buurtteams</w:t>
      </w:r>
    </w:p>
    <w:p w14:paraId="25CC5ADB" w14:textId="77777777" w:rsidR="001B1627" w:rsidRPr="007420B2" w:rsidRDefault="001B1627" w:rsidP="00406F02">
      <w:pPr>
        <w:numPr>
          <w:ilvl w:val="0"/>
          <w:numId w:val="27"/>
        </w:numPr>
        <w:jc w:val="both"/>
        <w:rPr>
          <w:rFonts w:asciiTheme="minorHAnsi" w:hAnsiTheme="minorHAnsi" w:cstheme="minorHAnsi"/>
          <w:sz w:val="22"/>
          <w:szCs w:val="22"/>
        </w:rPr>
      </w:pPr>
      <w:r w:rsidRPr="007420B2">
        <w:rPr>
          <w:rFonts w:asciiTheme="minorHAnsi" w:hAnsiTheme="minorHAnsi" w:cstheme="minorHAnsi"/>
          <w:sz w:val="22"/>
          <w:szCs w:val="22"/>
        </w:rPr>
        <w:t>Aanspreekpunt voor burgers en hulpverleners in de buurt</w:t>
      </w:r>
    </w:p>
    <w:p w14:paraId="4B5F31D7" w14:textId="77777777" w:rsidR="001B1627" w:rsidRPr="007420B2" w:rsidRDefault="001B1627" w:rsidP="00406F02">
      <w:pPr>
        <w:numPr>
          <w:ilvl w:val="0"/>
          <w:numId w:val="27"/>
        </w:numPr>
        <w:jc w:val="both"/>
        <w:rPr>
          <w:rFonts w:asciiTheme="minorHAnsi" w:hAnsiTheme="minorHAnsi" w:cstheme="minorHAnsi"/>
          <w:sz w:val="22"/>
          <w:szCs w:val="22"/>
        </w:rPr>
      </w:pPr>
      <w:r w:rsidRPr="007420B2">
        <w:rPr>
          <w:rFonts w:asciiTheme="minorHAnsi" w:hAnsiTheme="minorHAnsi" w:cstheme="minorHAnsi"/>
          <w:sz w:val="22"/>
          <w:szCs w:val="22"/>
        </w:rPr>
        <w:t>Versterken van den zelfredzaamheid van de burgers in de buurt</w:t>
      </w:r>
    </w:p>
    <w:p w14:paraId="31ED7897" w14:textId="77777777" w:rsidR="001B1627" w:rsidRPr="007420B2" w:rsidRDefault="001B1627" w:rsidP="00406F02">
      <w:pPr>
        <w:numPr>
          <w:ilvl w:val="0"/>
          <w:numId w:val="27"/>
        </w:numPr>
        <w:jc w:val="both"/>
        <w:rPr>
          <w:rFonts w:asciiTheme="minorHAnsi" w:hAnsiTheme="minorHAnsi" w:cstheme="minorHAnsi"/>
          <w:sz w:val="22"/>
          <w:szCs w:val="22"/>
        </w:rPr>
      </w:pPr>
      <w:r w:rsidRPr="007420B2">
        <w:rPr>
          <w:rFonts w:asciiTheme="minorHAnsi" w:hAnsiTheme="minorHAnsi" w:cstheme="minorHAnsi"/>
          <w:sz w:val="22"/>
          <w:szCs w:val="22"/>
        </w:rPr>
        <w:t>Hulpverlening aan burgers met enkelvoudige of meervoudige problematiek</w:t>
      </w:r>
    </w:p>
    <w:p w14:paraId="7B8A5884" w14:textId="77777777" w:rsidR="001B1627" w:rsidRPr="007420B2" w:rsidRDefault="001B1627" w:rsidP="00406F02">
      <w:pPr>
        <w:numPr>
          <w:ilvl w:val="0"/>
          <w:numId w:val="27"/>
        </w:numPr>
        <w:jc w:val="both"/>
        <w:rPr>
          <w:rFonts w:asciiTheme="minorHAnsi" w:hAnsiTheme="minorHAnsi" w:cstheme="minorHAnsi"/>
          <w:sz w:val="22"/>
          <w:szCs w:val="22"/>
        </w:rPr>
      </w:pPr>
      <w:r w:rsidRPr="007420B2">
        <w:rPr>
          <w:rFonts w:asciiTheme="minorHAnsi" w:hAnsiTheme="minorHAnsi" w:cstheme="minorHAnsi"/>
          <w:sz w:val="22"/>
          <w:szCs w:val="22"/>
        </w:rPr>
        <w:t>Adviseren over een individuele of maatwerkvoorziening</w:t>
      </w:r>
    </w:p>
    <w:p w14:paraId="21E0A717" w14:textId="77777777" w:rsidR="001B1627" w:rsidRPr="007420B2" w:rsidRDefault="001B1627" w:rsidP="00406F02">
      <w:pPr>
        <w:numPr>
          <w:ilvl w:val="0"/>
          <w:numId w:val="27"/>
        </w:numPr>
        <w:jc w:val="both"/>
        <w:rPr>
          <w:rFonts w:asciiTheme="minorHAnsi" w:hAnsiTheme="minorHAnsi" w:cstheme="minorHAnsi"/>
          <w:sz w:val="22"/>
          <w:szCs w:val="22"/>
        </w:rPr>
      </w:pPr>
      <w:r w:rsidRPr="007420B2">
        <w:rPr>
          <w:rFonts w:asciiTheme="minorHAnsi" w:hAnsiTheme="minorHAnsi" w:cstheme="minorHAnsi"/>
          <w:sz w:val="22"/>
          <w:szCs w:val="22"/>
        </w:rPr>
        <w:t>Optimaliseren van de hulpverlening in het stadsdeel</w:t>
      </w:r>
    </w:p>
    <w:p w14:paraId="351E39B3" w14:textId="77777777" w:rsidR="001B1627" w:rsidRPr="007420B2" w:rsidRDefault="001B1627" w:rsidP="001B1627">
      <w:pPr>
        <w:jc w:val="both"/>
        <w:rPr>
          <w:rFonts w:asciiTheme="minorHAnsi" w:hAnsiTheme="minorHAnsi" w:cstheme="minorHAnsi"/>
          <w:sz w:val="22"/>
          <w:szCs w:val="22"/>
        </w:rPr>
      </w:pPr>
      <w:r w:rsidRPr="007420B2">
        <w:rPr>
          <w:rFonts w:asciiTheme="minorHAnsi" w:hAnsiTheme="minorHAnsi" w:cstheme="minorHAnsi"/>
          <w:sz w:val="22"/>
          <w:szCs w:val="22"/>
        </w:rPr>
        <w:t>Ad 3. Opdracht voor de expertiseteams</w:t>
      </w:r>
    </w:p>
    <w:p w14:paraId="3BAF7514" w14:textId="77777777" w:rsidR="001B1627" w:rsidRPr="007420B2" w:rsidRDefault="001B1627" w:rsidP="00406F02">
      <w:pPr>
        <w:numPr>
          <w:ilvl w:val="0"/>
          <w:numId w:val="27"/>
        </w:numPr>
        <w:jc w:val="both"/>
        <w:rPr>
          <w:rFonts w:asciiTheme="minorHAnsi" w:hAnsiTheme="minorHAnsi" w:cstheme="minorHAnsi"/>
          <w:sz w:val="22"/>
          <w:szCs w:val="22"/>
        </w:rPr>
      </w:pPr>
      <w:r w:rsidRPr="007420B2">
        <w:rPr>
          <w:rFonts w:asciiTheme="minorHAnsi" w:hAnsiTheme="minorHAnsi" w:cstheme="minorHAnsi"/>
          <w:sz w:val="22"/>
          <w:szCs w:val="22"/>
        </w:rPr>
        <w:t>Adviseren en ondersteunen van de Sociale Buurtteams en hulpverlening in het voorliggend veld</w:t>
      </w:r>
    </w:p>
    <w:p w14:paraId="4BB63807" w14:textId="77777777" w:rsidR="001B1627" w:rsidRPr="007420B2" w:rsidRDefault="001B1627" w:rsidP="00406F02">
      <w:pPr>
        <w:numPr>
          <w:ilvl w:val="0"/>
          <w:numId w:val="27"/>
        </w:numPr>
        <w:jc w:val="both"/>
        <w:rPr>
          <w:rFonts w:asciiTheme="minorHAnsi" w:hAnsiTheme="minorHAnsi" w:cstheme="minorHAnsi"/>
          <w:sz w:val="22"/>
          <w:szCs w:val="22"/>
        </w:rPr>
      </w:pPr>
      <w:r w:rsidRPr="007420B2">
        <w:rPr>
          <w:rFonts w:asciiTheme="minorHAnsi" w:hAnsiTheme="minorHAnsi" w:cstheme="minorHAnsi"/>
          <w:sz w:val="22"/>
          <w:szCs w:val="22"/>
        </w:rPr>
        <w:t>Hulpverlening aan burgers met meervoudige complexe problematiek</w:t>
      </w:r>
    </w:p>
    <w:p w14:paraId="0300848F" w14:textId="77777777" w:rsidR="001B1627" w:rsidRPr="007420B2" w:rsidRDefault="001B1627" w:rsidP="00406F02">
      <w:pPr>
        <w:numPr>
          <w:ilvl w:val="0"/>
          <w:numId w:val="27"/>
        </w:numPr>
        <w:jc w:val="both"/>
        <w:rPr>
          <w:rFonts w:asciiTheme="minorHAnsi" w:hAnsiTheme="minorHAnsi" w:cstheme="minorHAnsi"/>
          <w:sz w:val="22"/>
          <w:szCs w:val="22"/>
        </w:rPr>
      </w:pPr>
      <w:r w:rsidRPr="007420B2">
        <w:rPr>
          <w:rFonts w:asciiTheme="minorHAnsi" w:hAnsiTheme="minorHAnsi" w:cstheme="minorHAnsi"/>
          <w:sz w:val="22"/>
          <w:szCs w:val="22"/>
        </w:rPr>
        <w:t>Adviseren over een individuele of maatwerkvoorziening</w:t>
      </w:r>
    </w:p>
    <w:p w14:paraId="7DA5F5B7" w14:textId="77777777" w:rsidR="001B1627" w:rsidRPr="007420B2" w:rsidRDefault="001B1627" w:rsidP="00406F02">
      <w:pPr>
        <w:numPr>
          <w:ilvl w:val="0"/>
          <w:numId w:val="27"/>
        </w:numPr>
        <w:jc w:val="both"/>
        <w:rPr>
          <w:rFonts w:asciiTheme="minorHAnsi" w:hAnsiTheme="minorHAnsi" w:cstheme="minorHAnsi"/>
          <w:sz w:val="22"/>
          <w:szCs w:val="22"/>
        </w:rPr>
      </w:pPr>
      <w:r w:rsidRPr="007420B2">
        <w:rPr>
          <w:rFonts w:asciiTheme="minorHAnsi" w:hAnsiTheme="minorHAnsi" w:cstheme="minorHAnsi"/>
          <w:sz w:val="22"/>
          <w:szCs w:val="22"/>
        </w:rPr>
        <w:lastRenderedPageBreak/>
        <w:t>Optimaliseren van de hulpverlening in het stadsdeel</w:t>
      </w:r>
    </w:p>
    <w:p w14:paraId="5BC294DE" w14:textId="77777777" w:rsidR="001B1627" w:rsidRPr="007420B2" w:rsidRDefault="001B1627" w:rsidP="001B1627">
      <w:pPr>
        <w:jc w:val="both"/>
        <w:rPr>
          <w:rFonts w:asciiTheme="minorHAnsi" w:hAnsiTheme="minorHAnsi" w:cstheme="minorHAnsi"/>
          <w:sz w:val="22"/>
          <w:szCs w:val="22"/>
        </w:rPr>
      </w:pPr>
    </w:p>
    <w:p w14:paraId="78119536" w14:textId="77777777" w:rsidR="001B4554" w:rsidRPr="007420B2" w:rsidRDefault="001B1627" w:rsidP="001B4554">
      <w:pPr>
        <w:jc w:val="both"/>
        <w:rPr>
          <w:rFonts w:asciiTheme="minorHAnsi" w:hAnsiTheme="minorHAnsi" w:cstheme="minorHAnsi"/>
          <w:b/>
          <w:sz w:val="22"/>
          <w:szCs w:val="22"/>
        </w:rPr>
      </w:pPr>
      <w:r w:rsidRPr="007420B2">
        <w:rPr>
          <w:rFonts w:asciiTheme="minorHAnsi" w:hAnsiTheme="minorHAnsi" w:cstheme="minorHAnsi"/>
          <w:b/>
          <w:sz w:val="22"/>
          <w:szCs w:val="22"/>
        </w:rPr>
        <w:t>7.3</w:t>
      </w:r>
      <w:r w:rsidRPr="007420B2">
        <w:rPr>
          <w:rFonts w:asciiTheme="minorHAnsi" w:hAnsiTheme="minorHAnsi" w:cstheme="minorHAnsi"/>
          <w:b/>
          <w:sz w:val="22"/>
          <w:szCs w:val="22"/>
        </w:rPr>
        <w:tab/>
      </w:r>
      <w:r w:rsidR="00C01D6D" w:rsidRPr="007420B2">
        <w:rPr>
          <w:rFonts w:asciiTheme="minorHAnsi" w:hAnsiTheme="minorHAnsi" w:cstheme="minorHAnsi"/>
          <w:b/>
          <w:sz w:val="22"/>
          <w:szCs w:val="22"/>
        </w:rPr>
        <w:t>Centrum voor jeugd en gezin</w:t>
      </w:r>
    </w:p>
    <w:p w14:paraId="22D25ABE" w14:textId="77777777" w:rsidR="001B1627" w:rsidRPr="007420B2" w:rsidRDefault="001B1627" w:rsidP="001B4554">
      <w:pPr>
        <w:jc w:val="both"/>
        <w:rPr>
          <w:rFonts w:asciiTheme="minorHAnsi" w:hAnsiTheme="minorHAnsi" w:cstheme="minorHAnsi"/>
          <w:b/>
          <w:sz w:val="22"/>
          <w:szCs w:val="22"/>
        </w:rPr>
      </w:pPr>
      <w:r w:rsidRPr="007420B2">
        <w:rPr>
          <w:rFonts w:asciiTheme="minorHAnsi" w:eastAsia="Calibri" w:hAnsiTheme="minorHAnsi" w:cstheme="minorHAnsi"/>
          <w:sz w:val="22"/>
          <w:szCs w:val="22"/>
          <w:lang w:eastAsia="en-US"/>
        </w:rPr>
        <w:t>Opvoeden en opgroeien is niet altijd even makkelijk. Soms is informatie of ondersteuning welkom of nodig. Het vinden van die informatie of hulp is soms moeilijk. Er zijn veel organisaties voor jeugdzorg en gezondheidszorg.</w:t>
      </w:r>
    </w:p>
    <w:p w14:paraId="561F6059" w14:textId="77777777" w:rsidR="001B1627" w:rsidRPr="007420B2" w:rsidRDefault="001B1627" w:rsidP="001B1627">
      <w:pPr>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 xml:space="preserve">Om te helpen bij het vinden van de juiste informatie of ondersteuning is er in iedere gemeente één centraal punt voor alle vragen rondom opvoeden en opgroeien opgericht: het Centrum Jeugd en Gezin (CJG). </w:t>
      </w:r>
    </w:p>
    <w:p w14:paraId="4DF9E10C" w14:textId="77777777" w:rsidR="001B1627" w:rsidRPr="007420B2" w:rsidRDefault="001B1627" w:rsidP="001B1627">
      <w:pPr>
        <w:rPr>
          <w:rFonts w:asciiTheme="minorHAnsi" w:eastAsia="Calibri" w:hAnsiTheme="minorHAnsi" w:cstheme="minorHAnsi"/>
          <w:sz w:val="22"/>
          <w:szCs w:val="22"/>
          <w:lang w:eastAsia="en-US"/>
        </w:rPr>
      </w:pPr>
    </w:p>
    <w:p w14:paraId="415F6F50" w14:textId="77777777" w:rsidR="001B1627" w:rsidRPr="007420B2" w:rsidRDefault="001B1627" w:rsidP="001B1627">
      <w:pPr>
        <w:rPr>
          <w:rFonts w:asciiTheme="minorHAnsi" w:eastAsia="Calibri" w:hAnsiTheme="minorHAnsi" w:cstheme="minorHAnsi"/>
          <w:b/>
          <w:sz w:val="22"/>
          <w:szCs w:val="22"/>
          <w:lang w:eastAsia="en-US"/>
        </w:rPr>
      </w:pPr>
      <w:r w:rsidRPr="007420B2">
        <w:rPr>
          <w:rFonts w:asciiTheme="minorHAnsi" w:eastAsia="Calibri" w:hAnsiTheme="minorHAnsi" w:cstheme="minorHAnsi"/>
          <w:b/>
          <w:sz w:val="22"/>
          <w:szCs w:val="22"/>
          <w:lang w:eastAsia="en-US"/>
        </w:rPr>
        <w:t>Wie kan bij het CJG terecht?</w:t>
      </w:r>
    </w:p>
    <w:p w14:paraId="45E15497" w14:textId="77777777" w:rsidR="001B1627" w:rsidRPr="007420B2" w:rsidRDefault="001B1627" w:rsidP="001B1627">
      <w:pPr>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Het Centrum Jeugd en Gezin is er voor: (aanstaande) ouders en verzorgers van kinderen, jeugd en jongeren in de leeftijd van 0 tot 23 jaar, professionals die met kinderen, jeugdigen en hun ouders werken en vrijwilligers die met kinderen/jeugdigen werken (sport en vrije tijd).</w:t>
      </w:r>
    </w:p>
    <w:p w14:paraId="2A243E61" w14:textId="77777777" w:rsidR="001B1627" w:rsidRPr="007420B2" w:rsidRDefault="001B1627" w:rsidP="001B1627">
      <w:pPr>
        <w:rPr>
          <w:rFonts w:asciiTheme="minorHAnsi" w:eastAsia="Calibri" w:hAnsiTheme="minorHAnsi" w:cstheme="minorHAnsi"/>
          <w:sz w:val="22"/>
          <w:szCs w:val="22"/>
          <w:lang w:eastAsia="en-US"/>
        </w:rPr>
      </w:pPr>
    </w:p>
    <w:p w14:paraId="4C239412" w14:textId="77777777" w:rsidR="001B1627" w:rsidRPr="007420B2" w:rsidRDefault="001B1627" w:rsidP="001B1627">
      <w:pPr>
        <w:rPr>
          <w:rFonts w:asciiTheme="minorHAnsi" w:eastAsia="Calibri" w:hAnsiTheme="minorHAnsi" w:cstheme="minorHAnsi"/>
          <w:b/>
          <w:sz w:val="22"/>
          <w:szCs w:val="22"/>
          <w:lang w:eastAsia="en-US"/>
        </w:rPr>
      </w:pPr>
      <w:r w:rsidRPr="007420B2">
        <w:rPr>
          <w:rFonts w:asciiTheme="minorHAnsi" w:eastAsia="Calibri" w:hAnsiTheme="minorHAnsi" w:cstheme="minorHAnsi"/>
          <w:b/>
          <w:sz w:val="22"/>
          <w:szCs w:val="22"/>
          <w:lang w:eastAsia="en-US"/>
        </w:rPr>
        <w:t>Partners</w:t>
      </w:r>
    </w:p>
    <w:p w14:paraId="344EB64C" w14:textId="77777777" w:rsidR="001B1627" w:rsidRPr="007420B2" w:rsidRDefault="001B1627" w:rsidP="001B1627">
      <w:pPr>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Onder de paraplu van het Centrum Jeugd en Gezin vallen verschillende organisaties, zogenaamde ketenpartners. Samen met deze partners zorgt het Centrum Jeugd en Gezin voor de juiste informatie of hulp. Ook worden er activiteiten en cursussen georganiseerd. De partners van het Centrum Jeugd en Gezin zijn onder andere alle onderwijsstichtingen, organisaties in de jeugdgezondheidszorg, alle welzijnsorganisaties, peuterspeelzalen en kinderopvang.</w:t>
      </w:r>
    </w:p>
    <w:p w14:paraId="43D98CF8" w14:textId="77777777" w:rsidR="001B1627" w:rsidRPr="007420B2" w:rsidRDefault="001B1627" w:rsidP="001B1627">
      <w:pPr>
        <w:rPr>
          <w:rFonts w:asciiTheme="minorHAnsi" w:eastAsia="Calibri" w:hAnsiTheme="minorHAnsi" w:cstheme="minorHAnsi"/>
          <w:sz w:val="22"/>
          <w:szCs w:val="22"/>
          <w:lang w:eastAsia="en-US"/>
        </w:rPr>
      </w:pPr>
    </w:p>
    <w:p w14:paraId="0A1FCDA0" w14:textId="77777777" w:rsidR="001B1627" w:rsidRPr="007420B2" w:rsidRDefault="001B1627" w:rsidP="001B1627">
      <w:pPr>
        <w:rPr>
          <w:rFonts w:asciiTheme="minorHAnsi" w:eastAsia="Calibri" w:hAnsiTheme="minorHAnsi" w:cstheme="minorHAnsi"/>
          <w:b/>
          <w:sz w:val="22"/>
          <w:szCs w:val="22"/>
          <w:lang w:eastAsia="en-US"/>
        </w:rPr>
      </w:pPr>
      <w:r w:rsidRPr="007420B2">
        <w:rPr>
          <w:rFonts w:asciiTheme="minorHAnsi" w:eastAsia="Calibri" w:hAnsiTheme="minorHAnsi" w:cstheme="minorHAnsi"/>
          <w:b/>
          <w:sz w:val="22"/>
          <w:szCs w:val="22"/>
          <w:lang w:eastAsia="en-US"/>
        </w:rPr>
        <w:t>Meer informatie?</w:t>
      </w:r>
    </w:p>
    <w:p w14:paraId="7CCB77A7" w14:textId="77777777" w:rsidR="001B1627" w:rsidRPr="007420B2" w:rsidRDefault="001B1627" w:rsidP="001B1627">
      <w:pPr>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 xml:space="preserve">Voor de regio Parkstad Limburg (Brunssum, Heerlen, Kerkrade, Landgraaf, Onderbanken, Nuth, Simpelveld, Voerendaal) verwijzen we naar de website: </w:t>
      </w:r>
      <w:hyperlink r:id="rId22" w:history="1">
        <w:r w:rsidRPr="007420B2">
          <w:rPr>
            <w:rFonts w:asciiTheme="minorHAnsi" w:eastAsia="Calibri" w:hAnsiTheme="minorHAnsi" w:cstheme="minorHAnsi"/>
            <w:color w:val="0000FF"/>
            <w:sz w:val="22"/>
            <w:szCs w:val="22"/>
            <w:u w:val="single"/>
            <w:lang w:eastAsia="en-US"/>
          </w:rPr>
          <w:t>www.cjgparkstadlimburg.nl</w:t>
        </w:r>
      </w:hyperlink>
      <w:r w:rsidRPr="007420B2">
        <w:rPr>
          <w:rFonts w:asciiTheme="minorHAnsi" w:eastAsia="Calibri" w:hAnsiTheme="minorHAnsi" w:cstheme="minorHAnsi"/>
          <w:sz w:val="22"/>
          <w:szCs w:val="22"/>
          <w:lang w:eastAsia="en-US"/>
        </w:rPr>
        <w:t>. Buiten deze regio kan je voor verdere informatie terecht bij de betreffende gemeente.</w:t>
      </w:r>
    </w:p>
    <w:p w14:paraId="75C32BFB" w14:textId="77777777" w:rsidR="001B1627" w:rsidRPr="007420B2" w:rsidRDefault="001B1627" w:rsidP="001B1627">
      <w:pPr>
        <w:rPr>
          <w:rFonts w:asciiTheme="minorHAnsi" w:eastAsia="Calibri" w:hAnsiTheme="minorHAnsi" w:cstheme="minorHAnsi"/>
          <w:sz w:val="22"/>
          <w:szCs w:val="22"/>
          <w:lang w:eastAsia="en-US"/>
        </w:rPr>
      </w:pPr>
    </w:p>
    <w:p w14:paraId="0662AD45" w14:textId="77777777" w:rsidR="001B1627" w:rsidRPr="007420B2" w:rsidRDefault="001B1627" w:rsidP="001B1627">
      <w:pPr>
        <w:jc w:val="both"/>
        <w:rPr>
          <w:rFonts w:asciiTheme="minorHAnsi" w:hAnsiTheme="minorHAnsi" w:cstheme="minorHAnsi"/>
          <w:sz w:val="22"/>
          <w:szCs w:val="22"/>
        </w:rPr>
      </w:pPr>
    </w:p>
    <w:p w14:paraId="3065BA86" w14:textId="77777777" w:rsidR="001B1627" w:rsidRPr="007420B2" w:rsidRDefault="001B1627" w:rsidP="001B4554">
      <w:pPr>
        <w:rPr>
          <w:rFonts w:asciiTheme="minorHAnsi" w:hAnsiTheme="minorHAnsi" w:cstheme="minorHAnsi"/>
          <w:b/>
          <w:bCs/>
          <w:sz w:val="22"/>
          <w:szCs w:val="22"/>
        </w:rPr>
      </w:pPr>
      <w:r w:rsidRPr="007420B2">
        <w:rPr>
          <w:rFonts w:asciiTheme="minorHAnsi" w:hAnsiTheme="minorHAnsi" w:cstheme="minorHAnsi"/>
          <w:b/>
          <w:bCs/>
          <w:sz w:val="22"/>
          <w:szCs w:val="22"/>
        </w:rPr>
        <w:t>7.4</w:t>
      </w:r>
      <w:r w:rsidRPr="007420B2">
        <w:rPr>
          <w:rFonts w:asciiTheme="minorHAnsi" w:hAnsiTheme="minorHAnsi" w:cstheme="minorHAnsi"/>
          <w:b/>
          <w:bCs/>
          <w:sz w:val="22"/>
          <w:szCs w:val="22"/>
        </w:rPr>
        <w:tab/>
        <w:t xml:space="preserve">Schoolmaatschappelijk werk </w:t>
      </w:r>
    </w:p>
    <w:p w14:paraId="3B478F74" w14:textId="77777777" w:rsidR="001B1627" w:rsidRPr="007420B2" w:rsidRDefault="001B1627" w:rsidP="001B1627">
      <w:pPr>
        <w:jc w:val="both"/>
        <w:rPr>
          <w:rFonts w:asciiTheme="minorHAnsi" w:hAnsiTheme="minorHAnsi" w:cstheme="minorHAnsi"/>
          <w:bCs/>
          <w:sz w:val="22"/>
          <w:szCs w:val="22"/>
        </w:rPr>
      </w:pPr>
      <w:r w:rsidRPr="007420B2">
        <w:rPr>
          <w:rFonts w:asciiTheme="minorHAnsi" w:hAnsiTheme="minorHAnsi" w:cstheme="minorHAnsi"/>
          <w:bCs/>
          <w:sz w:val="22"/>
          <w:szCs w:val="22"/>
        </w:rPr>
        <w:t xml:space="preserve">Wij hebben op onze school de beschikking over maatschappelijk werk. Het maatschappelijk werk is bedoeld ter ondersteuning van ouders en/of kinderen rondom hun welzijn. Het maatschappelijk werk kan ook ondersteuning bieden in de thuissituatie. Zij zijn op de hoogte van regelgeving en kennen de mogelijkheden die de gemeente Heerlen biedt. Ouders kunnen terecht voor adviesvragen maar ook als er problemen zijn in de thuissituatie. Om de privacy zoveel mogelijk te waarborgen kan de maatschappelijk werker op huisbezoek komen. Het kan immers zijn dat er problemen zijn waarvan ouders vinden dat deze losstaan van de school. Te denken valt aan financiële problemen, rouwverwerking, conflictsituaties of als het in het leven gewoon even tegen zit. Maar ouders kunnen ook een beroep doen op het maatschappelijk werk als zij een gesprek willen. </w:t>
      </w:r>
    </w:p>
    <w:p w14:paraId="757622BD" w14:textId="77777777" w:rsidR="001B1627" w:rsidRPr="007420B2" w:rsidRDefault="001B1627" w:rsidP="001B1627">
      <w:pPr>
        <w:jc w:val="both"/>
        <w:rPr>
          <w:rFonts w:asciiTheme="minorHAnsi" w:hAnsiTheme="minorHAnsi" w:cstheme="minorHAnsi"/>
          <w:bCs/>
          <w:sz w:val="22"/>
          <w:szCs w:val="22"/>
        </w:rPr>
      </w:pPr>
    </w:p>
    <w:p w14:paraId="135BC9B2" w14:textId="77777777" w:rsidR="001B1627" w:rsidRPr="007420B2" w:rsidRDefault="001B1627" w:rsidP="001B1627">
      <w:pPr>
        <w:rPr>
          <w:rFonts w:asciiTheme="minorHAnsi" w:hAnsiTheme="minorHAnsi" w:cstheme="minorHAnsi"/>
          <w:bCs/>
          <w:sz w:val="22"/>
          <w:szCs w:val="22"/>
        </w:rPr>
      </w:pPr>
      <w:r w:rsidRPr="007420B2">
        <w:rPr>
          <w:rFonts w:asciiTheme="minorHAnsi" w:hAnsiTheme="minorHAnsi" w:cstheme="minorHAnsi"/>
          <w:bCs/>
          <w:sz w:val="22"/>
          <w:szCs w:val="22"/>
        </w:rPr>
        <w:t>De IB-</w:t>
      </w:r>
      <w:proofErr w:type="spellStart"/>
      <w:r w:rsidRPr="007420B2">
        <w:rPr>
          <w:rFonts w:asciiTheme="minorHAnsi" w:hAnsiTheme="minorHAnsi" w:cstheme="minorHAnsi"/>
          <w:bCs/>
          <w:sz w:val="22"/>
          <w:szCs w:val="22"/>
        </w:rPr>
        <w:t>ers</w:t>
      </w:r>
      <w:proofErr w:type="spellEnd"/>
      <w:r w:rsidRPr="007420B2">
        <w:rPr>
          <w:rFonts w:asciiTheme="minorHAnsi" w:hAnsiTheme="minorHAnsi" w:cstheme="minorHAnsi"/>
          <w:bCs/>
          <w:sz w:val="22"/>
          <w:szCs w:val="22"/>
        </w:rPr>
        <w:t xml:space="preserve"> overleggen regelmatig met de schoolmaatschappelijk werker, tijdens een afspraak of via mail. De school kan problemen in de thuissituatie signaleren en de ouders adviseren om contact te zoeken met SMW. De IB-</w:t>
      </w:r>
      <w:proofErr w:type="spellStart"/>
      <w:r w:rsidRPr="007420B2">
        <w:rPr>
          <w:rFonts w:asciiTheme="minorHAnsi" w:hAnsiTheme="minorHAnsi" w:cstheme="minorHAnsi"/>
          <w:bCs/>
          <w:sz w:val="22"/>
          <w:szCs w:val="22"/>
        </w:rPr>
        <w:t>ers</w:t>
      </w:r>
      <w:proofErr w:type="spellEnd"/>
      <w:r w:rsidRPr="007420B2">
        <w:rPr>
          <w:rFonts w:asciiTheme="minorHAnsi" w:hAnsiTheme="minorHAnsi" w:cstheme="minorHAnsi"/>
          <w:bCs/>
          <w:sz w:val="22"/>
          <w:szCs w:val="22"/>
        </w:rPr>
        <w:t xml:space="preserve"> doen verslag van deze gesprekken in ParnasSys.</w:t>
      </w:r>
    </w:p>
    <w:p w14:paraId="6D72DC9D" w14:textId="77777777" w:rsidR="001B1627" w:rsidRPr="007420B2" w:rsidRDefault="001B1627" w:rsidP="001B1627">
      <w:pPr>
        <w:jc w:val="both"/>
        <w:rPr>
          <w:rFonts w:asciiTheme="minorHAnsi" w:hAnsiTheme="minorHAnsi" w:cstheme="minorHAnsi"/>
          <w:bCs/>
          <w:sz w:val="22"/>
          <w:szCs w:val="22"/>
        </w:rPr>
      </w:pPr>
    </w:p>
    <w:p w14:paraId="2691F747" w14:textId="77777777" w:rsidR="001B1627" w:rsidRPr="007420B2" w:rsidRDefault="001B1627" w:rsidP="001B1627">
      <w:pPr>
        <w:jc w:val="both"/>
        <w:rPr>
          <w:rFonts w:asciiTheme="minorHAnsi" w:hAnsiTheme="minorHAnsi" w:cstheme="minorHAnsi"/>
          <w:bCs/>
          <w:sz w:val="22"/>
          <w:szCs w:val="22"/>
        </w:rPr>
      </w:pPr>
      <w:r w:rsidRPr="007420B2">
        <w:rPr>
          <w:rFonts w:asciiTheme="minorHAnsi" w:hAnsiTheme="minorHAnsi" w:cstheme="minorHAnsi"/>
          <w:bCs/>
          <w:sz w:val="22"/>
          <w:szCs w:val="22"/>
        </w:rPr>
        <w:t>Als ouders in contact willen komen met het maatschappelijk werk kunnen zij dat aangeven aan de leerkracht of de intern begeleider van de school. De maatschappelijk werker zal vervolgens contact met hen opnemen om een afspraak te maken. Dat kan thuis of op school.</w:t>
      </w:r>
    </w:p>
    <w:p w14:paraId="477AB001" w14:textId="77777777" w:rsidR="001B1627" w:rsidRPr="007420B2" w:rsidRDefault="001B1627" w:rsidP="001B1627">
      <w:pPr>
        <w:jc w:val="both"/>
        <w:rPr>
          <w:rFonts w:asciiTheme="minorHAnsi" w:hAnsiTheme="minorHAnsi" w:cstheme="minorHAnsi"/>
          <w:bCs/>
          <w:sz w:val="22"/>
          <w:szCs w:val="22"/>
        </w:rPr>
      </w:pPr>
    </w:p>
    <w:p w14:paraId="6329F198" w14:textId="77777777" w:rsidR="001B1627" w:rsidRPr="007420B2" w:rsidRDefault="001B1627" w:rsidP="001B1627">
      <w:pPr>
        <w:jc w:val="both"/>
        <w:rPr>
          <w:rFonts w:asciiTheme="minorHAnsi" w:hAnsiTheme="minorHAnsi" w:cstheme="minorHAnsi"/>
          <w:bCs/>
          <w:sz w:val="22"/>
          <w:szCs w:val="22"/>
        </w:rPr>
      </w:pPr>
      <w:r w:rsidRPr="007420B2">
        <w:rPr>
          <w:rFonts w:asciiTheme="minorHAnsi" w:hAnsiTheme="minorHAnsi" w:cstheme="minorHAnsi"/>
          <w:bCs/>
          <w:sz w:val="22"/>
          <w:szCs w:val="22"/>
        </w:rPr>
        <w:t xml:space="preserve">Vroegtijdige signalering, aanpak van gedragsproblemen en goede begeleiding kunnen voorkomen dat risicoleerlingen op latere leeftijd ontsporen. </w:t>
      </w:r>
    </w:p>
    <w:p w14:paraId="465C3A3C" w14:textId="77777777" w:rsidR="001B1627" w:rsidRPr="007420B2" w:rsidRDefault="001B1627" w:rsidP="001B1627">
      <w:pPr>
        <w:jc w:val="both"/>
        <w:rPr>
          <w:rFonts w:asciiTheme="minorHAnsi" w:hAnsiTheme="minorHAnsi" w:cstheme="minorHAnsi"/>
          <w:bCs/>
          <w:sz w:val="22"/>
          <w:szCs w:val="22"/>
        </w:rPr>
      </w:pPr>
      <w:r w:rsidRPr="007420B2">
        <w:rPr>
          <w:rFonts w:asciiTheme="minorHAnsi" w:hAnsiTheme="minorHAnsi" w:cstheme="minorHAnsi"/>
          <w:bCs/>
          <w:sz w:val="22"/>
          <w:szCs w:val="22"/>
        </w:rPr>
        <w:t>De school onderschrijft de voorwaarden, consequenties en procedures als genoemd in het document “Maatschappelijk Werk op School binnen het onderwijs PO/VO/MBO Parkstad Limburg”.</w:t>
      </w:r>
    </w:p>
    <w:p w14:paraId="34BA1EB9" w14:textId="77777777" w:rsidR="000A0A93" w:rsidRPr="007420B2" w:rsidRDefault="001B1627" w:rsidP="000A0A93">
      <w:pPr>
        <w:jc w:val="both"/>
        <w:rPr>
          <w:rFonts w:asciiTheme="minorHAnsi" w:hAnsiTheme="minorHAnsi" w:cstheme="minorHAnsi"/>
          <w:bCs/>
          <w:sz w:val="22"/>
          <w:szCs w:val="22"/>
        </w:rPr>
      </w:pPr>
      <w:r w:rsidRPr="007420B2">
        <w:rPr>
          <w:rFonts w:asciiTheme="minorHAnsi" w:hAnsiTheme="minorHAnsi" w:cstheme="minorHAnsi"/>
          <w:bCs/>
          <w:sz w:val="22"/>
          <w:szCs w:val="22"/>
        </w:rPr>
        <w:lastRenderedPageBreak/>
        <w:t>Bij een aanmelding bij MWS, wordt er na overleg met ouders door de MW een melding gedaan bij het VIP</w:t>
      </w:r>
      <w:r w:rsidR="000A0A93" w:rsidRPr="007420B2">
        <w:rPr>
          <w:rFonts w:asciiTheme="minorHAnsi" w:hAnsiTheme="minorHAnsi" w:cstheme="minorHAnsi"/>
          <w:bCs/>
          <w:sz w:val="22"/>
          <w:szCs w:val="22"/>
        </w:rPr>
        <w:t>.</w:t>
      </w:r>
    </w:p>
    <w:p w14:paraId="369B25BB" w14:textId="77777777" w:rsidR="005A47C1" w:rsidRPr="007420B2" w:rsidRDefault="005A47C1" w:rsidP="000A0A93">
      <w:pPr>
        <w:jc w:val="both"/>
        <w:rPr>
          <w:rFonts w:asciiTheme="minorHAnsi" w:hAnsiTheme="minorHAnsi" w:cstheme="minorHAnsi"/>
          <w:bCs/>
          <w:sz w:val="22"/>
          <w:szCs w:val="22"/>
        </w:rPr>
      </w:pPr>
    </w:p>
    <w:p w14:paraId="6FD950ED" w14:textId="77777777" w:rsidR="00EF6198" w:rsidRDefault="001B1627" w:rsidP="00EF6198">
      <w:pPr>
        <w:jc w:val="both"/>
        <w:rPr>
          <w:rFonts w:asciiTheme="minorHAnsi" w:hAnsiTheme="minorHAnsi" w:cstheme="minorHAnsi"/>
          <w:b/>
          <w:sz w:val="22"/>
          <w:szCs w:val="22"/>
        </w:rPr>
      </w:pPr>
      <w:r w:rsidRPr="007420B2">
        <w:rPr>
          <w:rFonts w:asciiTheme="minorHAnsi" w:hAnsiTheme="minorHAnsi" w:cstheme="minorHAnsi"/>
          <w:b/>
          <w:sz w:val="22"/>
          <w:szCs w:val="22"/>
        </w:rPr>
        <w:t>7.5</w:t>
      </w:r>
      <w:r w:rsidRPr="007420B2">
        <w:rPr>
          <w:rFonts w:asciiTheme="minorHAnsi" w:hAnsiTheme="minorHAnsi" w:cstheme="minorHAnsi"/>
          <w:b/>
          <w:sz w:val="22"/>
          <w:szCs w:val="22"/>
        </w:rPr>
        <w:tab/>
      </w:r>
      <w:r w:rsidR="00963E27" w:rsidRPr="007420B2">
        <w:rPr>
          <w:rFonts w:asciiTheme="minorHAnsi" w:hAnsiTheme="minorHAnsi" w:cstheme="minorHAnsi"/>
          <w:b/>
          <w:sz w:val="22"/>
          <w:szCs w:val="22"/>
        </w:rPr>
        <w:t xml:space="preserve">Knooppunt </w:t>
      </w:r>
    </w:p>
    <w:p w14:paraId="2E6CF9B7" w14:textId="49DF3BE7" w:rsidR="001B1627" w:rsidRPr="007420B2" w:rsidRDefault="001B1627" w:rsidP="00F15C57">
      <w:pPr>
        <w:jc w:val="both"/>
        <w:rPr>
          <w:rFonts w:asciiTheme="minorHAnsi" w:hAnsiTheme="minorHAnsi" w:cstheme="minorHAnsi"/>
          <w:sz w:val="22"/>
          <w:szCs w:val="22"/>
        </w:rPr>
      </w:pPr>
      <w:r w:rsidRPr="007420B2">
        <w:rPr>
          <w:rFonts w:asciiTheme="minorHAnsi" w:hAnsiTheme="minorHAnsi" w:cstheme="minorHAnsi"/>
          <w:sz w:val="22"/>
          <w:szCs w:val="22"/>
        </w:rPr>
        <w:t xml:space="preserve">De school </w:t>
      </w:r>
      <w:r w:rsidR="00963E27" w:rsidRPr="007420B2">
        <w:rPr>
          <w:rFonts w:asciiTheme="minorHAnsi" w:hAnsiTheme="minorHAnsi" w:cstheme="minorHAnsi"/>
          <w:sz w:val="22"/>
          <w:szCs w:val="22"/>
        </w:rPr>
        <w:t xml:space="preserve">neemt deel in het </w:t>
      </w:r>
      <w:proofErr w:type="spellStart"/>
      <w:r w:rsidR="00963E27" w:rsidRPr="007420B2">
        <w:rPr>
          <w:rFonts w:asciiTheme="minorHAnsi" w:hAnsiTheme="minorHAnsi" w:cstheme="minorHAnsi"/>
          <w:sz w:val="22"/>
          <w:szCs w:val="22"/>
        </w:rPr>
        <w:t>knooppunt</w:t>
      </w:r>
      <w:r w:rsidR="00EF6198">
        <w:rPr>
          <w:rFonts w:asciiTheme="minorHAnsi" w:hAnsiTheme="minorHAnsi" w:cstheme="minorHAnsi"/>
          <w:sz w:val="22"/>
          <w:szCs w:val="22"/>
        </w:rPr>
        <w:t>.</w:t>
      </w:r>
      <w:r w:rsidR="00963E27" w:rsidRPr="007420B2">
        <w:rPr>
          <w:rFonts w:asciiTheme="minorHAnsi" w:hAnsiTheme="minorHAnsi" w:cstheme="minorHAnsi"/>
          <w:sz w:val="22"/>
          <w:szCs w:val="22"/>
        </w:rPr>
        <w:t>Het</w:t>
      </w:r>
      <w:proofErr w:type="spellEnd"/>
      <w:r w:rsidR="00963E27" w:rsidRPr="007420B2">
        <w:rPr>
          <w:rFonts w:asciiTheme="minorHAnsi" w:hAnsiTheme="minorHAnsi" w:cstheme="minorHAnsi"/>
          <w:sz w:val="22"/>
          <w:szCs w:val="22"/>
        </w:rPr>
        <w:t xml:space="preserve"> knooppunt</w:t>
      </w:r>
      <w:r w:rsidRPr="007420B2">
        <w:rPr>
          <w:rFonts w:asciiTheme="minorHAnsi" w:hAnsiTheme="minorHAnsi" w:cstheme="minorHAnsi"/>
          <w:sz w:val="22"/>
          <w:szCs w:val="22"/>
        </w:rPr>
        <w:t xml:space="preserve"> is een team van professionals die zorgen over de ontwikkeling van een kind met elkaar bespreken met als doel de hulp en ondersteuning te bieden die nodig is. De ondersteuning wordt zo vroeg en zo snel mogelijk geboden. De hulp moet goed aansluiten bij de behoefte van de ouders en wordt afgestemd met andere hulpverle</w:t>
      </w:r>
      <w:r w:rsidR="00963E27" w:rsidRPr="007420B2">
        <w:rPr>
          <w:rFonts w:asciiTheme="minorHAnsi" w:hAnsiTheme="minorHAnsi" w:cstheme="minorHAnsi"/>
          <w:sz w:val="22"/>
          <w:szCs w:val="22"/>
        </w:rPr>
        <w:t xml:space="preserve">ners. De deelnemers aan het knooppunt </w:t>
      </w:r>
      <w:r w:rsidRPr="007420B2">
        <w:rPr>
          <w:rFonts w:asciiTheme="minorHAnsi" w:hAnsiTheme="minorHAnsi" w:cstheme="minorHAnsi"/>
          <w:sz w:val="22"/>
          <w:szCs w:val="22"/>
        </w:rPr>
        <w:t>helpen elkaar om te komen tot de best passende aanpak en die ook daadwerkelijk in gang te zetten.</w:t>
      </w:r>
    </w:p>
    <w:p w14:paraId="7A3669BE" w14:textId="77777777" w:rsidR="001B1627" w:rsidRPr="007420B2" w:rsidRDefault="001B1627" w:rsidP="001B1627">
      <w:pPr>
        <w:rPr>
          <w:rFonts w:asciiTheme="minorHAnsi" w:hAnsiTheme="minorHAnsi" w:cstheme="minorHAnsi"/>
          <w:sz w:val="22"/>
          <w:szCs w:val="22"/>
        </w:rPr>
      </w:pPr>
      <w:r w:rsidRPr="007420B2">
        <w:rPr>
          <w:rFonts w:asciiTheme="minorHAnsi" w:hAnsiTheme="minorHAnsi" w:cstheme="minorHAnsi"/>
          <w:sz w:val="22"/>
          <w:szCs w:val="22"/>
        </w:rPr>
        <w:t xml:space="preserve">De IB-er zorgt voor de agenda en </w:t>
      </w:r>
      <w:r w:rsidR="00963E27" w:rsidRPr="007420B2">
        <w:rPr>
          <w:rFonts w:asciiTheme="minorHAnsi" w:hAnsiTheme="minorHAnsi" w:cstheme="minorHAnsi"/>
          <w:sz w:val="22"/>
          <w:szCs w:val="22"/>
        </w:rPr>
        <w:t>heeft de leiding tijdens het knooppunt</w:t>
      </w:r>
      <w:r w:rsidRPr="007420B2">
        <w:rPr>
          <w:rFonts w:asciiTheme="minorHAnsi" w:hAnsiTheme="minorHAnsi" w:cstheme="minorHAnsi"/>
          <w:sz w:val="22"/>
          <w:szCs w:val="22"/>
        </w:rPr>
        <w:t>.</w:t>
      </w:r>
    </w:p>
    <w:p w14:paraId="62FC08F2" w14:textId="53720782" w:rsidR="001B1627" w:rsidRPr="007420B2" w:rsidRDefault="001B1627" w:rsidP="001B1627">
      <w:pPr>
        <w:rPr>
          <w:rFonts w:asciiTheme="minorHAnsi" w:hAnsiTheme="minorHAnsi" w:cstheme="minorHAnsi"/>
          <w:sz w:val="22"/>
          <w:szCs w:val="22"/>
        </w:rPr>
      </w:pPr>
      <w:r w:rsidRPr="007420B2">
        <w:rPr>
          <w:rFonts w:asciiTheme="minorHAnsi" w:hAnsiTheme="minorHAnsi" w:cstheme="minorHAnsi"/>
          <w:sz w:val="22"/>
          <w:szCs w:val="22"/>
        </w:rPr>
        <w:t>Als de school de ontwikkeling van een l</w:t>
      </w:r>
      <w:r w:rsidR="00963E27" w:rsidRPr="007420B2">
        <w:rPr>
          <w:rFonts w:asciiTheme="minorHAnsi" w:hAnsiTheme="minorHAnsi" w:cstheme="minorHAnsi"/>
          <w:sz w:val="22"/>
          <w:szCs w:val="22"/>
        </w:rPr>
        <w:t>eerling wil bespreken in het knooppunt</w:t>
      </w:r>
      <w:r w:rsidRPr="007420B2">
        <w:rPr>
          <w:rFonts w:asciiTheme="minorHAnsi" w:hAnsiTheme="minorHAnsi" w:cstheme="minorHAnsi"/>
          <w:sz w:val="22"/>
          <w:szCs w:val="22"/>
        </w:rPr>
        <w:t xml:space="preserve">, worden de ouders vooraf geïnformeerd en wordt met de ouders nagegaan hoe zij denken over de ontwikkeling van hun kind en welke extra ondersteuning daarbij zou kunnen helpen. </w:t>
      </w:r>
      <w:r w:rsidR="00F15C57">
        <w:rPr>
          <w:rFonts w:asciiTheme="minorHAnsi" w:hAnsiTheme="minorHAnsi" w:cstheme="minorHAnsi"/>
          <w:sz w:val="22"/>
          <w:szCs w:val="22"/>
        </w:rPr>
        <w:t xml:space="preserve">Ouders sluiten altijd aan bij het knooppunt. </w:t>
      </w:r>
    </w:p>
    <w:p w14:paraId="7CBF9EB9" w14:textId="77777777" w:rsidR="001B1627" w:rsidRPr="007420B2" w:rsidRDefault="00963E27" w:rsidP="001B1627">
      <w:pPr>
        <w:rPr>
          <w:rFonts w:asciiTheme="minorHAnsi" w:hAnsiTheme="minorHAnsi" w:cstheme="minorHAnsi"/>
          <w:sz w:val="22"/>
          <w:szCs w:val="22"/>
        </w:rPr>
      </w:pPr>
      <w:r w:rsidRPr="007420B2">
        <w:rPr>
          <w:rFonts w:asciiTheme="minorHAnsi" w:hAnsiTheme="minorHAnsi" w:cstheme="minorHAnsi"/>
          <w:sz w:val="22"/>
          <w:szCs w:val="22"/>
        </w:rPr>
        <w:t>Het knooppunt</w:t>
      </w:r>
      <w:r w:rsidR="001B1627" w:rsidRPr="007420B2">
        <w:rPr>
          <w:rFonts w:asciiTheme="minorHAnsi" w:hAnsiTheme="minorHAnsi" w:cstheme="minorHAnsi"/>
          <w:sz w:val="22"/>
          <w:szCs w:val="22"/>
        </w:rPr>
        <w:t xml:space="preserve"> bestaat uit vaste partners zoals de interne begeleider van de school, de jeugdarts en schoolmaatschappelijk werk / medewerker jeugd van het sociaal buurtteam. Waar nodig worden anderen zoals het consulatie bureau, peuterspeelzaalwerk, maatschappelijk werk, jeugdzorg, </w:t>
      </w:r>
      <w:r w:rsidR="006E4AFF" w:rsidRPr="007420B2">
        <w:rPr>
          <w:rFonts w:asciiTheme="minorHAnsi" w:hAnsiTheme="minorHAnsi" w:cstheme="minorHAnsi"/>
          <w:sz w:val="22"/>
          <w:szCs w:val="22"/>
        </w:rPr>
        <w:t xml:space="preserve">expertiseteam, </w:t>
      </w:r>
      <w:r w:rsidR="001B1627" w:rsidRPr="007420B2">
        <w:rPr>
          <w:rFonts w:asciiTheme="minorHAnsi" w:hAnsiTheme="minorHAnsi" w:cstheme="minorHAnsi"/>
          <w:sz w:val="22"/>
          <w:szCs w:val="22"/>
        </w:rPr>
        <w:t>wijkagent, leerplichtambtenaar e.a. gevraagd om deel te nemen.</w:t>
      </w:r>
    </w:p>
    <w:p w14:paraId="3DACA320" w14:textId="77777777" w:rsidR="001B1627" w:rsidRPr="007420B2" w:rsidRDefault="001B1627" w:rsidP="001B1627">
      <w:pPr>
        <w:rPr>
          <w:rFonts w:asciiTheme="minorHAnsi" w:hAnsiTheme="minorHAnsi" w:cstheme="minorHAnsi"/>
          <w:b/>
          <w:sz w:val="22"/>
          <w:szCs w:val="22"/>
        </w:rPr>
      </w:pPr>
    </w:p>
    <w:p w14:paraId="6C41768B" w14:textId="77777777" w:rsidR="001B1627" w:rsidRPr="007420B2" w:rsidRDefault="00963E27" w:rsidP="001B1627">
      <w:pPr>
        <w:jc w:val="both"/>
        <w:rPr>
          <w:rFonts w:asciiTheme="minorHAnsi" w:hAnsiTheme="minorHAnsi" w:cstheme="minorHAnsi"/>
          <w:bCs/>
          <w:sz w:val="22"/>
          <w:szCs w:val="22"/>
        </w:rPr>
      </w:pPr>
      <w:r w:rsidRPr="007420B2">
        <w:rPr>
          <w:rFonts w:asciiTheme="minorHAnsi" w:hAnsiTheme="minorHAnsi" w:cstheme="minorHAnsi"/>
          <w:bCs/>
          <w:sz w:val="22"/>
          <w:szCs w:val="22"/>
        </w:rPr>
        <w:t>Bij een aanmelding bij het knooppunt</w:t>
      </w:r>
      <w:r w:rsidR="001B1627" w:rsidRPr="007420B2">
        <w:rPr>
          <w:rFonts w:asciiTheme="minorHAnsi" w:hAnsiTheme="minorHAnsi" w:cstheme="minorHAnsi"/>
          <w:bCs/>
          <w:sz w:val="22"/>
          <w:szCs w:val="22"/>
        </w:rPr>
        <w:t>, volgt na overleg mogelijk een melding bij het VIP</w:t>
      </w:r>
    </w:p>
    <w:p w14:paraId="6A1B5C7B" w14:textId="77777777" w:rsidR="001B1627" w:rsidRPr="007420B2" w:rsidRDefault="001B1627" w:rsidP="001B1627">
      <w:pPr>
        <w:rPr>
          <w:rFonts w:asciiTheme="minorHAnsi" w:hAnsiTheme="minorHAnsi" w:cstheme="minorHAnsi"/>
          <w:b/>
          <w:sz w:val="22"/>
          <w:szCs w:val="22"/>
        </w:rPr>
      </w:pPr>
    </w:p>
    <w:p w14:paraId="27D9BEFB" w14:textId="77777777" w:rsidR="001B1627" w:rsidRPr="007420B2" w:rsidRDefault="001B1627" w:rsidP="001B1627">
      <w:pPr>
        <w:rPr>
          <w:rFonts w:asciiTheme="minorHAnsi" w:hAnsiTheme="minorHAnsi" w:cstheme="minorHAnsi"/>
          <w:b/>
          <w:sz w:val="22"/>
          <w:szCs w:val="22"/>
        </w:rPr>
      </w:pPr>
      <w:r w:rsidRPr="007420B2">
        <w:rPr>
          <w:rFonts w:asciiTheme="minorHAnsi" w:hAnsiTheme="minorHAnsi" w:cstheme="minorHAnsi"/>
          <w:b/>
          <w:sz w:val="22"/>
          <w:szCs w:val="22"/>
        </w:rPr>
        <w:t>7.6</w:t>
      </w:r>
      <w:r w:rsidRPr="007420B2">
        <w:rPr>
          <w:rFonts w:asciiTheme="minorHAnsi" w:hAnsiTheme="minorHAnsi" w:cstheme="minorHAnsi"/>
          <w:b/>
          <w:sz w:val="22"/>
          <w:szCs w:val="22"/>
        </w:rPr>
        <w:tab/>
      </w:r>
      <w:r w:rsidR="006E4AFF" w:rsidRPr="007420B2">
        <w:rPr>
          <w:rFonts w:asciiTheme="minorHAnsi" w:hAnsiTheme="minorHAnsi" w:cstheme="minorHAnsi"/>
          <w:b/>
          <w:sz w:val="22"/>
          <w:szCs w:val="22"/>
        </w:rPr>
        <w:t>Vroeg</w:t>
      </w:r>
      <w:r w:rsidR="0023597F" w:rsidRPr="007420B2">
        <w:rPr>
          <w:rFonts w:asciiTheme="minorHAnsi" w:hAnsiTheme="minorHAnsi" w:cstheme="minorHAnsi"/>
          <w:b/>
          <w:sz w:val="22"/>
          <w:szCs w:val="22"/>
        </w:rPr>
        <w:t xml:space="preserve"> samenwerken</w:t>
      </w:r>
      <w:r w:rsidR="006E4AFF" w:rsidRPr="007420B2">
        <w:rPr>
          <w:rFonts w:asciiTheme="minorHAnsi" w:hAnsiTheme="minorHAnsi" w:cstheme="minorHAnsi"/>
          <w:b/>
          <w:sz w:val="22"/>
          <w:szCs w:val="22"/>
        </w:rPr>
        <w:t xml:space="preserve"> In </w:t>
      </w:r>
      <w:r w:rsidRPr="007420B2">
        <w:rPr>
          <w:rFonts w:asciiTheme="minorHAnsi" w:hAnsiTheme="minorHAnsi" w:cstheme="minorHAnsi"/>
          <w:b/>
          <w:sz w:val="22"/>
          <w:szCs w:val="22"/>
        </w:rPr>
        <w:t xml:space="preserve">Parkstad </w:t>
      </w:r>
      <w:r w:rsidR="006E4AFF" w:rsidRPr="007420B2">
        <w:rPr>
          <w:rFonts w:asciiTheme="minorHAnsi" w:hAnsiTheme="minorHAnsi" w:cstheme="minorHAnsi"/>
          <w:b/>
          <w:sz w:val="22"/>
          <w:szCs w:val="22"/>
        </w:rPr>
        <w:t>(</w:t>
      </w:r>
      <w:r w:rsidRPr="007420B2">
        <w:rPr>
          <w:rFonts w:asciiTheme="minorHAnsi" w:hAnsiTheme="minorHAnsi" w:cstheme="minorHAnsi"/>
          <w:b/>
          <w:sz w:val="22"/>
          <w:szCs w:val="22"/>
        </w:rPr>
        <w:t>VIP</w:t>
      </w:r>
      <w:r w:rsidR="006E4AFF" w:rsidRPr="007420B2">
        <w:rPr>
          <w:rFonts w:asciiTheme="minorHAnsi" w:hAnsiTheme="minorHAnsi" w:cstheme="minorHAnsi"/>
          <w:b/>
          <w:sz w:val="22"/>
          <w:szCs w:val="22"/>
        </w:rPr>
        <w:t>)</w:t>
      </w:r>
    </w:p>
    <w:p w14:paraId="3F643956" w14:textId="77777777" w:rsidR="00B106BA" w:rsidRPr="007420B2" w:rsidRDefault="00B106BA" w:rsidP="00B106BA">
      <w:pPr>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Samenwerken vindt plaats via een internetapplicatie waarmee professionals kinderen en jongeren van 0 tot 23 jaar vroegtijdig kunnen signaleren. Dit wordt gedaan als er extra zorg voor  een kind of jongere nodig is op het gebied van onderwijs, gezondheidszorg, opvoeding of veiligheid. Er kunnen allerlei redenen zijn voor een professional om een signaal af te geven in de VIP.</w:t>
      </w:r>
      <w:r w:rsidRPr="007420B2">
        <w:rPr>
          <w:rFonts w:asciiTheme="minorHAnsi" w:eastAsia="Calibri" w:hAnsiTheme="minorHAnsi" w:cstheme="minorHAnsi"/>
          <w:sz w:val="22"/>
          <w:szCs w:val="22"/>
          <w:lang w:eastAsia="en-US"/>
        </w:rPr>
        <w:br/>
        <w:t>De VIP valt binnen de Jeugdwet en is daarom wettelijk bepaald door de overheid. De overheid heeft deze bepaling ingesteld naar aanleiding van voorvallen met kinderen en jongeren waarbij professionals van verschillende organisaties niet van elkaar wisten dat ze in hetzelfde gezin werkzaam waren. Met de VIP wil de overheid meerdere professionals, die zich om het kind of de jongere ontfermen, snel tot elkaar brengen. De VIP is onderdeel van het gemeentelijk jeugdbeleid.</w:t>
      </w:r>
    </w:p>
    <w:p w14:paraId="4D35CF86" w14:textId="77777777" w:rsidR="00B106BA" w:rsidRPr="007420B2" w:rsidRDefault="00B106BA" w:rsidP="00B106BA">
      <w:pPr>
        <w:rPr>
          <w:rFonts w:asciiTheme="minorHAnsi" w:eastAsia="Calibri" w:hAnsiTheme="minorHAnsi" w:cstheme="minorHAnsi"/>
          <w:sz w:val="22"/>
          <w:szCs w:val="22"/>
          <w:lang w:eastAsia="en-US"/>
        </w:rPr>
      </w:pPr>
    </w:p>
    <w:p w14:paraId="3E0C730F" w14:textId="77777777" w:rsidR="00B106BA" w:rsidRPr="007420B2" w:rsidRDefault="00B106BA" w:rsidP="00B106BA">
      <w:pPr>
        <w:rPr>
          <w:rFonts w:asciiTheme="minorHAnsi" w:eastAsia="Calibri" w:hAnsiTheme="minorHAnsi" w:cstheme="minorHAnsi"/>
          <w:b/>
          <w:sz w:val="22"/>
          <w:szCs w:val="22"/>
          <w:lang w:eastAsia="en-US"/>
        </w:rPr>
      </w:pPr>
      <w:r w:rsidRPr="007420B2">
        <w:rPr>
          <w:rFonts w:asciiTheme="minorHAnsi" w:eastAsia="Calibri" w:hAnsiTheme="minorHAnsi" w:cstheme="minorHAnsi"/>
          <w:b/>
          <w:sz w:val="22"/>
          <w:szCs w:val="22"/>
          <w:lang w:eastAsia="en-US"/>
        </w:rPr>
        <w:t>Registratie</w:t>
      </w:r>
    </w:p>
    <w:p w14:paraId="5B241DAF" w14:textId="77777777" w:rsidR="00B106BA" w:rsidRPr="007420B2" w:rsidRDefault="00B106BA" w:rsidP="00B106BA">
      <w:pPr>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Alleen algemene gegevens, zoals het Burgerservicenummer, naam, adres en geboortedatum worden in de VIP opgenomen. De reden van registratie wordt niet vermeld.</w:t>
      </w:r>
    </w:p>
    <w:p w14:paraId="4F4914A4" w14:textId="77777777" w:rsidR="00B106BA" w:rsidRPr="007420B2" w:rsidRDefault="00B106BA" w:rsidP="00B106BA">
      <w:pPr>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 xml:space="preserve">Als de school uw kind wil registreren in de VIP wordt u vooraf geïnformeerd. Samen met u en uw kind wordt dan bekeken welke hulp en ondersteuning het beste is. </w:t>
      </w:r>
    </w:p>
    <w:p w14:paraId="78C0D4CB" w14:textId="77777777" w:rsidR="005A47C1" w:rsidRPr="007420B2" w:rsidRDefault="005A47C1" w:rsidP="00B106BA">
      <w:pPr>
        <w:rPr>
          <w:rFonts w:asciiTheme="minorHAnsi" w:eastAsia="Calibri" w:hAnsiTheme="minorHAnsi" w:cstheme="minorHAnsi"/>
          <w:b/>
          <w:sz w:val="22"/>
          <w:szCs w:val="22"/>
          <w:lang w:eastAsia="en-US"/>
        </w:rPr>
      </w:pPr>
    </w:p>
    <w:p w14:paraId="06564A53" w14:textId="77777777" w:rsidR="00B106BA" w:rsidRPr="007420B2" w:rsidRDefault="00B106BA" w:rsidP="00B106BA">
      <w:pPr>
        <w:rPr>
          <w:rFonts w:asciiTheme="minorHAnsi" w:eastAsia="Calibri" w:hAnsiTheme="minorHAnsi" w:cstheme="minorHAnsi"/>
          <w:b/>
          <w:sz w:val="22"/>
          <w:szCs w:val="22"/>
          <w:lang w:eastAsia="en-US"/>
        </w:rPr>
      </w:pPr>
      <w:r w:rsidRPr="007420B2">
        <w:rPr>
          <w:rFonts w:asciiTheme="minorHAnsi" w:eastAsia="Calibri" w:hAnsiTheme="minorHAnsi" w:cstheme="minorHAnsi"/>
          <w:b/>
          <w:sz w:val="22"/>
          <w:szCs w:val="22"/>
          <w:lang w:eastAsia="en-US"/>
        </w:rPr>
        <w:t>Wat zijn uw rechten?</w:t>
      </w:r>
    </w:p>
    <w:p w14:paraId="756CBAF4" w14:textId="77777777" w:rsidR="00B106BA" w:rsidRPr="007420B2" w:rsidRDefault="00B106BA" w:rsidP="00B106BA">
      <w:pPr>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Over de registratie in de VIP wordt u vooraf geïnformeerd. De persoonsgegevens kunnen alleen ingezien worden door de school en de betrokken hulpverleners. U kunt vragen welke persoonsgegevens zijn opgenomen en vragen om correctie van de persoonsgegevens. U kunt bezwaar aantekenen tegen opname van de persoonsgegevens van uw kind.</w:t>
      </w:r>
      <w:r w:rsidRPr="007420B2">
        <w:rPr>
          <w:rFonts w:asciiTheme="minorHAnsi" w:eastAsia="Calibri" w:hAnsiTheme="minorHAnsi" w:cstheme="minorHAnsi"/>
          <w:sz w:val="22"/>
          <w:szCs w:val="22"/>
          <w:lang w:eastAsia="en-US"/>
        </w:rPr>
        <w:br/>
      </w:r>
    </w:p>
    <w:p w14:paraId="6CCB8651" w14:textId="77777777" w:rsidR="00B106BA" w:rsidRPr="007420B2" w:rsidRDefault="00B106BA" w:rsidP="00B106BA">
      <w:pPr>
        <w:rPr>
          <w:rFonts w:asciiTheme="minorHAnsi" w:eastAsia="Calibri" w:hAnsiTheme="minorHAnsi" w:cstheme="minorHAnsi"/>
          <w:b/>
          <w:sz w:val="22"/>
          <w:szCs w:val="22"/>
          <w:lang w:eastAsia="en-US"/>
        </w:rPr>
      </w:pPr>
      <w:r w:rsidRPr="007420B2">
        <w:rPr>
          <w:rFonts w:asciiTheme="minorHAnsi" w:eastAsia="Calibri" w:hAnsiTheme="minorHAnsi" w:cstheme="minorHAnsi"/>
          <w:b/>
          <w:sz w:val="22"/>
          <w:szCs w:val="22"/>
          <w:lang w:eastAsia="en-US"/>
        </w:rPr>
        <w:t>Meer informatie?</w:t>
      </w:r>
    </w:p>
    <w:p w14:paraId="3AFECEE0" w14:textId="77777777" w:rsidR="00B106BA" w:rsidRPr="007420B2" w:rsidRDefault="00B106BA" w:rsidP="00B106BA">
      <w:pPr>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 xml:space="preserve">Voor de regio Parkstad Limburg (Brunssum, Heerlen, Kerkrade, Landgraaf, Onderbanken, Nuth, Simpelveld, Voerendaal) verwijzen we naar de website: </w:t>
      </w:r>
      <w:r w:rsidRPr="007420B2">
        <w:rPr>
          <w:rFonts w:asciiTheme="minorHAnsi" w:eastAsia="Calibri" w:hAnsiTheme="minorHAnsi" w:cstheme="minorHAnsi"/>
          <w:sz w:val="22"/>
          <w:szCs w:val="22"/>
          <w:u w:val="single"/>
          <w:lang w:eastAsia="en-US"/>
        </w:rPr>
        <w:t>www.verwijsindex-parkstad.nl</w:t>
      </w:r>
      <w:r w:rsidRPr="007420B2">
        <w:rPr>
          <w:rFonts w:asciiTheme="minorHAnsi" w:eastAsia="Calibri" w:hAnsiTheme="minorHAnsi" w:cstheme="minorHAnsi"/>
          <w:sz w:val="22"/>
          <w:szCs w:val="22"/>
          <w:lang w:eastAsia="en-US"/>
        </w:rPr>
        <w:t xml:space="preserve"> Hier vindt u ook meer informatie over uw rechten m.b.t. de registratie van persoonsgegevens in de VIP. Buiten  deze regio kunt u voor verdere informatie over de VIP terecht bij de betreffende gemeente. </w:t>
      </w:r>
    </w:p>
    <w:p w14:paraId="55482F3C" w14:textId="77777777" w:rsidR="001B1627" w:rsidRPr="007420B2" w:rsidRDefault="001B1627" w:rsidP="001B1627">
      <w:pPr>
        <w:rPr>
          <w:rFonts w:asciiTheme="minorHAnsi" w:hAnsiTheme="minorHAnsi" w:cstheme="minorHAnsi"/>
          <w:b/>
          <w:sz w:val="22"/>
          <w:szCs w:val="22"/>
        </w:rPr>
      </w:pPr>
    </w:p>
    <w:p w14:paraId="075937F9" w14:textId="77777777" w:rsidR="000A0A93" w:rsidRPr="007420B2" w:rsidRDefault="000A0A93" w:rsidP="001B1627">
      <w:pPr>
        <w:rPr>
          <w:rFonts w:asciiTheme="minorHAnsi" w:hAnsiTheme="minorHAnsi" w:cstheme="minorHAnsi"/>
          <w:b/>
          <w:sz w:val="22"/>
          <w:szCs w:val="22"/>
        </w:rPr>
      </w:pPr>
    </w:p>
    <w:p w14:paraId="4CBB2061" w14:textId="77777777" w:rsidR="001B1627" w:rsidRPr="007420B2" w:rsidRDefault="001B1627" w:rsidP="001B4554">
      <w:pPr>
        <w:rPr>
          <w:rFonts w:asciiTheme="minorHAnsi" w:hAnsiTheme="minorHAnsi" w:cstheme="minorHAnsi"/>
          <w:b/>
          <w:sz w:val="22"/>
          <w:szCs w:val="22"/>
        </w:rPr>
      </w:pPr>
      <w:r w:rsidRPr="007420B2">
        <w:rPr>
          <w:rFonts w:asciiTheme="minorHAnsi" w:hAnsiTheme="minorHAnsi" w:cstheme="minorHAnsi"/>
          <w:b/>
          <w:sz w:val="22"/>
          <w:szCs w:val="22"/>
        </w:rPr>
        <w:t>7.7</w:t>
      </w:r>
      <w:r w:rsidRPr="007420B2">
        <w:rPr>
          <w:rFonts w:asciiTheme="minorHAnsi" w:hAnsiTheme="minorHAnsi" w:cstheme="minorHAnsi"/>
          <w:b/>
          <w:sz w:val="22"/>
          <w:szCs w:val="22"/>
        </w:rPr>
        <w:tab/>
        <w:t>GGD, de jeugdarts</w:t>
      </w:r>
    </w:p>
    <w:p w14:paraId="759E10B2" w14:textId="77777777" w:rsidR="001B1627" w:rsidRPr="007420B2" w:rsidRDefault="001B1627" w:rsidP="001B1627">
      <w:pPr>
        <w:pStyle w:val="Plattetekst"/>
        <w:rPr>
          <w:rFonts w:asciiTheme="minorHAnsi" w:hAnsiTheme="minorHAnsi" w:cstheme="minorHAnsi"/>
          <w:sz w:val="22"/>
          <w:szCs w:val="22"/>
          <w:lang w:val="nl-NL"/>
        </w:rPr>
      </w:pPr>
      <w:r w:rsidRPr="007420B2">
        <w:rPr>
          <w:rFonts w:asciiTheme="minorHAnsi" w:hAnsiTheme="minorHAnsi" w:cstheme="minorHAnsi"/>
          <w:sz w:val="22"/>
          <w:szCs w:val="22"/>
          <w:lang w:val="nl-NL"/>
        </w:rPr>
        <w:t>Vanuit de GGD Oostelijk Zuid-Limburg is een team van de afdeling Jeugdgezondheidszorg verbonden aan onze school. Het betreft een jeugdarts en een schoolverpleegkundige. Gedurende de basisschoolperiode wordt een kind minimaal twee keer opgeroepen voor een gezondheidsonderzoek. Voorafgaand aan het onderzoek is er een overlegmoment tussen verpleegkundige en de school, waarin de school gesignaleerde problemen doorgeeft aan de GGD. Als ouders informatie of advies wensen over onderwerpen als bijvoorbeeld eetgewoonten, opvoedingsvragen of bedplassen, kunnen ze contact opnemen met de GGD om een afspraak te maken.</w:t>
      </w:r>
    </w:p>
    <w:p w14:paraId="35B3C5BD" w14:textId="77777777" w:rsidR="001B1627" w:rsidRPr="007420B2" w:rsidRDefault="001B1627" w:rsidP="001B1627">
      <w:pPr>
        <w:rPr>
          <w:rFonts w:asciiTheme="minorHAnsi" w:hAnsiTheme="minorHAnsi" w:cstheme="minorHAnsi"/>
          <w:sz w:val="22"/>
          <w:szCs w:val="22"/>
        </w:rPr>
      </w:pPr>
      <w:r w:rsidRPr="007420B2">
        <w:rPr>
          <w:rFonts w:asciiTheme="minorHAnsi" w:hAnsiTheme="minorHAnsi" w:cstheme="minorHAnsi"/>
          <w:sz w:val="22"/>
          <w:szCs w:val="22"/>
        </w:rPr>
        <w:t xml:space="preserve">De IB-er kan de schoolarts ook om advies vragen, inzake o.a. schoolverzuim, mishandeling, sociaal-emotionele ontwikkeling of gezondheidsproblemen van leerlingen. </w:t>
      </w:r>
    </w:p>
    <w:p w14:paraId="69A1C065" w14:textId="77777777" w:rsidR="001B1627" w:rsidRPr="007420B2" w:rsidRDefault="001B1627" w:rsidP="001B1627">
      <w:pPr>
        <w:pStyle w:val="Plattetekst"/>
        <w:rPr>
          <w:rFonts w:asciiTheme="minorHAnsi" w:hAnsiTheme="minorHAnsi" w:cstheme="minorHAnsi"/>
          <w:bCs/>
          <w:sz w:val="22"/>
          <w:szCs w:val="22"/>
          <w:lang w:val="nl-NL"/>
        </w:rPr>
      </w:pPr>
      <w:r w:rsidRPr="007420B2">
        <w:rPr>
          <w:rFonts w:asciiTheme="minorHAnsi" w:hAnsiTheme="minorHAnsi" w:cstheme="minorHAnsi"/>
          <w:bCs/>
          <w:sz w:val="22"/>
          <w:szCs w:val="22"/>
          <w:lang w:val="nl-NL"/>
        </w:rPr>
        <w:t xml:space="preserve">De </w:t>
      </w:r>
      <w:r w:rsidR="00963E27" w:rsidRPr="007420B2">
        <w:rPr>
          <w:rFonts w:asciiTheme="minorHAnsi" w:hAnsiTheme="minorHAnsi" w:cstheme="minorHAnsi"/>
          <w:bCs/>
          <w:sz w:val="22"/>
          <w:szCs w:val="22"/>
          <w:lang w:val="nl-NL"/>
        </w:rPr>
        <w:t>schoolarts neemt deel in het knooppunt</w:t>
      </w:r>
      <w:r w:rsidRPr="007420B2">
        <w:rPr>
          <w:rFonts w:asciiTheme="minorHAnsi" w:hAnsiTheme="minorHAnsi" w:cstheme="minorHAnsi"/>
          <w:bCs/>
          <w:sz w:val="22"/>
          <w:szCs w:val="22"/>
          <w:lang w:val="nl-NL"/>
        </w:rPr>
        <w:t>. Tussentijds kan de schoolarts altijd worden ingeschakeld.</w:t>
      </w:r>
    </w:p>
    <w:p w14:paraId="30FAE3EA" w14:textId="77777777" w:rsidR="001B1627" w:rsidRPr="007420B2" w:rsidRDefault="001B1627" w:rsidP="001B1627">
      <w:pPr>
        <w:rPr>
          <w:rFonts w:asciiTheme="minorHAnsi" w:hAnsiTheme="minorHAnsi" w:cstheme="minorHAnsi"/>
          <w:b/>
          <w:sz w:val="22"/>
          <w:szCs w:val="22"/>
        </w:rPr>
      </w:pPr>
    </w:p>
    <w:p w14:paraId="31282F13" w14:textId="77777777" w:rsidR="000A0A93" w:rsidRPr="007420B2" w:rsidRDefault="000A0A93" w:rsidP="001B1627">
      <w:pPr>
        <w:rPr>
          <w:rFonts w:asciiTheme="minorHAnsi" w:hAnsiTheme="minorHAnsi" w:cstheme="minorHAnsi"/>
          <w:b/>
          <w:sz w:val="22"/>
          <w:szCs w:val="22"/>
        </w:rPr>
      </w:pPr>
    </w:p>
    <w:p w14:paraId="21868738" w14:textId="77777777" w:rsidR="00B106BA" w:rsidRPr="007420B2" w:rsidRDefault="001B1627" w:rsidP="00B106BA">
      <w:pPr>
        <w:rPr>
          <w:rFonts w:asciiTheme="minorHAnsi" w:hAnsiTheme="minorHAnsi" w:cstheme="minorHAnsi"/>
          <w:b/>
          <w:sz w:val="22"/>
          <w:szCs w:val="22"/>
        </w:rPr>
      </w:pPr>
      <w:r w:rsidRPr="007420B2">
        <w:rPr>
          <w:rFonts w:asciiTheme="minorHAnsi" w:hAnsiTheme="minorHAnsi" w:cstheme="minorHAnsi"/>
          <w:b/>
          <w:sz w:val="22"/>
          <w:szCs w:val="22"/>
        </w:rPr>
        <w:t>7.8</w:t>
      </w:r>
      <w:r w:rsidRPr="007420B2">
        <w:rPr>
          <w:rFonts w:asciiTheme="minorHAnsi" w:hAnsiTheme="minorHAnsi" w:cstheme="minorHAnsi"/>
          <w:b/>
          <w:sz w:val="22"/>
          <w:szCs w:val="22"/>
        </w:rPr>
        <w:tab/>
      </w:r>
      <w:r w:rsidR="00B106BA" w:rsidRPr="007420B2">
        <w:rPr>
          <w:rFonts w:asciiTheme="minorHAnsi" w:hAnsiTheme="minorHAnsi" w:cstheme="minorHAnsi"/>
          <w:b/>
          <w:sz w:val="22"/>
          <w:szCs w:val="22"/>
        </w:rPr>
        <w:t xml:space="preserve">Huiselijk geweld en kindermishandeling (Veilig Thuis) </w:t>
      </w:r>
    </w:p>
    <w:p w14:paraId="77AF947F" w14:textId="77777777" w:rsidR="00B106BA" w:rsidRPr="007420B2" w:rsidRDefault="00B106BA" w:rsidP="00B106BA">
      <w:pPr>
        <w:rPr>
          <w:rFonts w:asciiTheme="minorHAnsi" w:eastAsia="Calibri" w:hAnsiTheme="minorHAnsi" w:cstheme="minorHAnsi"/>
          <w:sz w:val="22"/>
          <w:szCs w:val="22"/>
          <w:lang w:eastAsia="en-US"/>
        </w:rPr>
      </w:pPr>
    </w:p>
    <w:p w14:paraId="0BB6709E" w14:textId="77777777" w:rsidR="00B106BA" w:rsidRPr="007420B2" w:rsidRDefault="00B106BA" w:rsidP="00B106BA">
      <w:pPr>
        <w:rPr>
          <w:rFonts w:asciiTheme="minorHAnsi" w:eastAsia="Calibri" w:hAnsiTheme="minorHAnsi" w:cstheme="minorHAnsi"/>
          <w:sz w:val="22"/>
          <w:szCs w:val="22"/>
          <w:lang w:eastAsia="en-US"/>
        </w:rPr>
      </w:pPr>
      <w:r w:rsidRPr="007420B2">
        <w:rPr>
          <w:rFonts w:asciiTheme="minorHAnsi" w:eastAsia="Calibri" w:hAnsiTheme="minorHAnsi" w:cstheme="minorHAnsi"/>
          <w:sz w:val="22"/>
          <w:szCs w:val="22"/>
          <w:lang w:eastAsia="en-US"/>
        </w:rPr>
        <w:t>Sinds 2013 is de wet ‘Meldcode huiselijk geweld en kindermishandeling’ van toepassing. Als wij op school een vermoeden hebben dat een leerling mogelijk te maken heeft met huiselijk geweld en/of kindermishandeling, dan zijn wij verplicht de volgende stappen te zetten:</w:t>
      </w:r>
    </w:p>
    <w:p w14:paraId="52FCA057" w14:textId="77777777" w:rsidR="00B106BA" w:rsidRPr="007420B2" w:rsidRDefault="00B106BA" w:rsidP="00B106BA">
      <w:pPr>
        <w:numPr>
          <w:ilvl w:val="0"/>
          <w:numId w:val="42"/>
        </w:numPr>
        <w:rPr>
          <w:rFonts w:asciiTheme="minorHAnsi" w:hAnsiTheme="minorHAnsi" w:cstheme="minorHAnsi"/>
          <w:sz w:val="22"/>
          <w:szCs w:val="22"/>
        </w:rPr>
      </w:pPr>
      <w:r w:rsidRPr="007420B2">
        <w:rPr>
          <w:rFonts w:asciiTheme="minorHAnsi" w:eastAsia="Calibri" w:hAnsiTheme="minorHAnsi" w:cstheme="minorHAnsi"/>
          <w:sz w:val="22"/>
          <w:szCs w:val="22"/>
          <w:lang w:eastAsia="en-US"/>
        </w:rPr>
        <w:t>We brengen de signalen in kaart;</w:t>
      </w:r>
    </w:p>
    <w:p w14:paraId="3E966C9A" w14:textId="77777777" w:rsidR="00B106BA" w:rsidRPr="007420B2" w:rsidRDefault="00B106BA" w:rsidP="00B106BA">
      <w:pPr>
        <w:numPr>
          <w:ilvl w:val="0"/>
          <w:numId w:val="42"/>
        </w:numPr>
        <w:rPr>
          <w:rFonts w:asciiTheme="minorHAnsi" w:hAnsiTheme="minorHAnsi" w:cstheme="minorHAnsi"/>
          <w:sz w:val="22"/>
          <w:szCs w:val="22"/>
        </w:rPr>
      </w:pPr>
      <w:r w:rsidRPr="007420B2">
        <w:rPr>
          <w:rFonts w:asciiTheme="minorHAnsi" w:eastAsia="Calibri" w:hAnsiTheme="minorHAnsi" w:cstheme="minorHAnsi"/>
          <w:sz w:val="22"/>
          <w:szCs w:val="22"/>
          <w:lang w:eastAsia="en-US"/>
        </w:rPr>
        <w:t>We hebben collegiaal overleg of raadplegen ‘Veilig Thuis’;</w:t>
      </w:r>
    </w:p>
    <w:p w14:paraId="2E7F0D1A" w14:textId="77777777" w:rsidR="00B106BA" w:rsidRPr="007420B2" w:rsidRDefault="00B106BA" w:rsidP="00B106BA">
      <w:pPr>
        <w:numPr>
          <w:ilvl w:val="0"/>
          <w:numId w:val="42"/>
        </w:numPr>
        <w:rPr>
          <w:rFonts w:asciiTheme="minorHAnsi" w:hAnsiTheme="minorHAnsi" w:cstheme="minorHAnsi"/>
          <w:sz w:val="22"/>
          <w:szCs w:val="22"/>
        </w:rPr>
      </w:pPr>
      <w:r w:rsidRPr="007420B2">
        <w:rPr>
          <w:rFonts w:asciiTheme="minorHAnsi" w:eastAsia="Calibri" w:hAnsiTheme="minorHAnsi" w:cstheme="minorHAnsi"/>
          <w:sz w:val="22"/>
          <w:szCs w:val="22"/>
          <w:lang w:eastAsia="en-US"/>
        </w:rPr>
        <w:t>Afhankelijk van de situatie praat de school of ‘Veilig Thuis’ met ouders en/of kind.</w:t>
      </w:r>
    </w:p>
    <w:p w14:paraId="27632AE3" w14:textId="77777777" w:rsidR="001B4554" w:rsidRPr="007420B2" w:rsidRDefault="00B106BA" w:rsidP="001B1627">
      <w:pPr>
        <w:rPr>
          <w:rFonts w:asciiTheme="minorHAnsi" w:hAnsiTheme="minorHAnsi" w:cstheme="minorHAnsi"/>
          <w:sz w:val="22"/>
          <w:szCs w:val="22"/>
        </w:rPr>
      </w:pPr>
      <w:r w:rsidRPr="007420B2">
        <w:rPr>
          <w:rFonts w:asciiTheme="minorHAnsi" w:eastAsia="Calibri" w:hAnsiTheme="minorHAnsi" w:cstheme="minorHAnsi"/>
          <w:sz w:val="22"/>
          <w:szCs w:val="22"/>
          <w:lang w:eastAsia="en-US"/>
        </w:rPr>
        <w:br/>
        <w:t xml:space="preserve">Hierna wordt besloten of er hulp nodig is en op welke wijze. Voor de meldcode en meer informatie over dit onderwerp verwijzen wij </w:t>
      </w:r>
      <w:r w:rsidR="001B1627" w:rsidRPr="007420B2">
        <w:rPr>
          <w:rFonts w:asciiTheme="minorHAnsi" w:hAnsiTheme="minorHAnsi" w:cstheme="minorHAnsi"/>
          <w:sz w:val="22"/>
          <w:szCs w:val="22"/>
        </w:rPr>
        <w:t>u naar: de website van het schoolbestuur en naar de website van de school.</w:t>
      </w:r>
      <w:r w:rsidR="001B1627" w:rsidRPr="007420B2">
        <w:rPr>
          <w:rFonts w:asciiTheme="minorHAnsi" w:hAnsiTheme="minorHAnsi" w:cstheme="minorHAnsi"/>
          <w:sz w:val="22"/>
          <w:szCs w:val="22"/>
        </w:rPr>
        <w:br/>
      </w:r>
    </w:p>
    <w:p w14:paraId="32866754" w14:textId="77777777" w:rsidR="001B1627" w:rsidRPr="007420B2" w:rsidRDefault="001B1627" w:rsidP="001B1627">
      <w:pPr>
        <w:rPr>
          <w:rFonts w:asciiTheme="minorHAnsi" w:hAnsiTheme="minorHAnsi" w:cstheme="minorHAnsi"/>
          <w:sz w:val="22"/>
          <w:szCs w:val="22"/>
        </w:rPr>
      </w:pPr>
      <w:r w:rsidRPr="007420B2">
        <w:rPr>
          <w:rFonts w:asciiTheme="minorHAnsi" w:hAnsiTheme="minorHAnsi" w:cstheme="minorHAnsi"/>
          <w:sz w:val="22"/>
          <w:szCs w:val="22"/>
        </w:rPr>
        <w:t>Bijbehorende documenten voor het team en voor ouders zijn:</w:t>
      </w:r>
    </w:p>
    <w:p w14:paraId="23AB3772" w14:textId="77777777" w:rsidR="001B1627" w:rsidRPr="007420B2" w:rsidRDefault="001B1627" w:rsidP="00406F02">
      <w:pPr>
        <w:numPr>
          <w:ilvl w:val="0"/>
          <w:numId w:val="30"/>
        </w:numPr>
        <w:rPr>
          <w:rFonts w:asciiTheme="minorHAnsi" w:hAnsiTheme="minorHAnsi" w:cstheme="minorHAnsi"/>
          <w:sz w:val="22"/>
          <w:szCs w:val="22"/>
        </w:rPr>
      </w:pPr>
      <w:r w:rsidRPr="007420B2">
        <w:rPr>
          <w:rFonts w:asciiTheme="minorHAnsi" w:hAnsiTheme="minorHAnsi" w:cstheme="minorHAnsi"/>
          <w:sz w:val="22"/>
          <w:szCs w:val="22"/>
        </w:rPr>
        <w:t>Handleiding Meldcode P.O.</w:t>
      </w:r>
    </w:p>
    <w:p w14:paraId="0427D9CF" w14:textId="77777777" w:rsidR="001B1627" w:rsidRPr="007420B2" w:rsidRDefault="001B1627" w:rsidP="00406F02">
      <w:pPr>
        <w:numPr>
          <w:ilvl w:val="0"/>
          <w:numId w:val="30"/>
        </w:numPr>
        <w:rPr>
          <w:rFonts w:asciiTheme="minorHAnsi" w:hAnsiTheme="minorHAnsi" w:cstheme="minorHAnsi"/>
          <w:sz w:val="22"/>
          <w:szCs w:val="22"/>
        </w:rPr>
      </w:pPr>
      <w:r w:rsidRPr="007420B2">
        <w:rPr>
          <w:rFonts w:asciiTheme="minorHAnsi" w:hAnsiTheme="minorHAnsi" w:cstheme="minorHAnsi"/>
          <w:sz w:val="22"/>
          <w:szCs w:val="22"/>
        </w:rPr>
        <w:t>Meldcode P.O.</w:t>
      </w:r>
    </w:p>
    <w:p w14:paraId="38ECD459" w14:textId="77777777" w:rsidR="001B1627" w:rsidRPr="007420B2" w:rsidRDefault="001B1627" w:rsidP="001B1627">
      <w:pPr>
        <w:rPr>
          <w:rFonts w:asciiTheme="minorHAnsi" w:hAnsiTheme="minorHAnsi" w:cstheme="minorHAnsi"/>
          <w:b/>
          <w:sz w:val="22"/>
          <w:szCs w:val="22"/>
        </w:rPr>
      </w:pPr>
    </w:p>
    <w:p w14:paraId="5960DC1C" w14:textId="77777777" w:rsidR="001B1627" w:rsidRPr="007420B2" w:rsidRDefault="001B1627" w:rsidP="001B1627">
      <w:pPr>
        <w:rPr>
          <w:rFonts w:asciiTheme="minorHAnsi" w:hAnsiTheme="minorHAnsi" w:cstheme="minorHAnsi"/>
          <w:bCs/>
          <w:sz w:val="22"/>
          <w:szCs w:val="22"/>
        </w:rPr>
      </w:pPr>
      <w:r w:rsidRPr="007420B2">
        <w:rPr>
          <w:rFonts w:asciiTheme="minorHAnsi" w:hAnsiTheme="minorHAnsi" w:cstheme="minorHAnsi"/>
          <w:bCs/>
          <w:sz w:val="22"/>
          <w:szCs w:val="22"/>
        </w:rPr>
        <w:t>De school dient zich te realiseren dat de ouders altijd verantwoordelijk zijn voor de opvoeding van hun kinderen. De school moet in ieder geval, ook als de thuisproblemen moeilijk oplosbaar zijn, een veilige haven bieden voor de kinderen.</w:t>
      </w:r>
    </w:p>
    <w:p w14:paraId="11361E5A" w14:textId="77777777" w:rsidR="001B1627" w:rsidRPr="007420B2" w:rsidRDefault="001B1627" w:rsidP="001B1627">
      <w:pPr>
        <w:rPr>
          <w:rFonts w:asciiTheme="minorHAnsi" w:hAnsiTheme="minorHAnsi" w:cstheme="minorHAnsi"/>
          <w:bCs/>
          <w:sz w:val="22"/>
          <w:szCs w:val="22"/>
        </w:rPr>
      </w:pPr>
      <w:r w:rsidRPr="007420B2">
        <w:rPr>
          <w:rFonts w:asciiTheme="minorHAnsi" w:hAnsiTheme="minorHAnsi" w:cstheme="minorHAnsi"/>
          <w:bCs/>
          <w:sz w:val="22"/>
          <w:szCs w:val="22"/>
        </w:rPr>
        <w:t>Als een kind, een ouder of een andere volwassene een leerkracht in vertrouwen neemt over mishandeling of incest, mag de leerkracht niet beloven dat zij de informatie voor zichzelf houdt. Zij deelt deze informatie met anderen op school en het kind wordt daarover geïnformeerd. De school moet haar verantwoordelijkheid nemen om ongezonde opvoedingssituaties voor kinderen te verbeteren.</w:t>
      </w:r>
    </w:p>
    <w:p w14:paraId="261A67C2" w14:textId="77777777" w:rsidR="005A0B15" w:rsidRPr="007420B2" w:rsidRDefault="005A0B15" w:rsidP="001B1627">
      <w:pPr>
        <w:rPr>
          <w:rFonts w:asciiTheme="minorHAnsi" w:hAnsiTheme="minorHAnsi" w:cstheme="minorHAnsi"/>
          <w:bCs/>
          <w:sz w:val="22"/>
          <w:szCs w:val="22"/>
        </w:rPr>
      </w:pPr>
      <w:r w:rsidRPr="007420B2">
        <w:rPr>
          <w:rFonts w:asciiTheme="minorHAnsi" w:hAnsiTheme="minorHAnsi" w:cstheme="minorHAnsi"/>
          <w:bCs/>
          <w:sz w:val="22"/>
          <w:szCs w:val="22"/>
        </w:rPr>
        <w:t>De IB-</w:t>
      </w:r>
      <w:proofErr w:type="spellStart"/>
      <w:r w:rsidRPr="007420B2">
        <w:rPr>
          <w:rFonts w:asciiTheme="minorHAnsi" w:hAnsiTheme="minorHAnsi" w:cstheme="minorHAnsi"/>
          <w:bCs/>
          <w:sz w:val="22"/>
          <w:szCs w:val="22"/>
        </w:rPr>
        <w:t>ers</w:t>
      </w:r>
      <w:proofErr w:type="spellEnd"/>
      <w:r w:rsidRPr="007420B2">
        <w:rPr>
          <w:rFonts w:asciiTheme="minorHAnsi" w:hAnsiTheme="minorHAnsi" w:cstheme="minorHAnsi"/>
          <w:bCs/>
          <w:sz w:val="22"/>
          <w:szCs w:val="22"/>
        </w:rPr>
        <w:t xml:space="preserve"> zijn geschoold tot </w:t>
      </w:r>
      <w:proofErr w:type="spellStart"/>
      <w:r w:rsidRPr="007420B2">
        <w:rPr>
          <w:rFonts w:asciiTheme="minorHAnsi" w:hAnsiTheme="minorHAnsi" w:cstheme="minorHAnsi"/>
          <w:bCs/>
          <w:sz w:val="22"/>
          <w:szCs w:val="22"/>
        </w:rPr>
        <w:t>aandachtsfunctionaris</w:t>
      </w:r>
      <w:proofErr w:type="spellEnd"/>
      <w:r w:rsidRPr="007420B2">
        <w:rPr>
          <w:rFonts w:asciiTheme="minorHAnsi" w:hAnsiTheme="minorHAnsi" w:cstheme="minorHAnsi"/>
          <w:bCs/>
          <w:sz w:val="22"/>
          <w:szCs w:val="22"/>
        </w:rPr>
        <w:t xml:space="preserve"> kindermishandeling en huiselijk geweld. Het team heeft een training via e-</w:t>
      </w:r>
      <w:proofErr w:type="spellStart"/>
      <w:r w:rsidRPr="007420B2">
        <w:rPr>
          <w:rFonts w:asciiTheme="minorHAnsi" w:hAnsiTheme="minorHAnsi" w:cstheme="minorHAnsi"/>
          <w:bCs/>
          <w:sz w:val="22"/>
          <w:szCs w:val="22"/>
        </w:rPr>
        <w:t>learning</w:t>
      </w:r>
      <w:proofErr w:type="spellEnd"/>
      <w:r w:rsidRPr="007420B2">
        <w:rPr>
          <w:rFonts w:asciiTheme="minorHAnsi" w:hAnsiTheme="minorHAnsi" w:cstheme="minorHAnsi"/>
          <w:bCs/>
          <w:sz w:val="22"/>
          <w:szCs w:val="22"/>
        </w:rPr>
        <w:t xml:space="preserve"> gedaan. De IB-</w:t>
      </w:r>
      <w:proofErr w:type="spellStart"/>
      <w:r w:rsidRPr="007420B2">
        <w:rPr>
          <w:rFonts w:asciiTheme="minorHAnsi" w:hAnsiTheme="minorHAnsi" w:cstheme="minorHAnsi"/>
          <w:bCs/>
          <w:sz w:val="22"/>
          <w:szCs w:val="22"/>
        </w:rPr>
        <w:t>ers</w:t>
      </w:r>
      <w:proofErr w:type="spellEnd"/>
      <w:r w:rsidRPr="007420B2">
        <w:rPr>
          <w:rFonts w:asciiTheme="minorHAnsi" w:hAnsiTheme="minorHAnsi" w:cstheme="minorHAnsi"/>
          <w:bCs/>
          <w:sz w:val="22"/>
          <w:szCs w:val="22"/>
        </w:rPr>
        <w:t xml:space="preserve"> zijn allemaal lid van LVAK en hebben ieder jaar een herhalingscursus.</w:t>
      </w:r>
    </w:p>
    <w:p w14:paraId="6EC59BF1" w14:textId="77777777" w:rsidR="001B4554" w:rsidRPr="007420B2" w:rsidRDefault="005A0B15" w:rsidP="000A0A93">
      <w:pPr>
        <w:tabs>
          <w:tab w:val="left" w:pos="2880"/>
        </w:tabs>
        <w:rPr>
          <w:rFonts w:asciiTheme="minorHAnsi" w:hAnsiTheme="minorHAnsi" w:cstheme="minorHAnsi"/>
          <w:b/>
          <w:color w:val="FF0000"/>
          <w:sz w:val="22"/>
          <w:szCs w:val="22"/>
        </w:rPr>
      </w:pPr>
      <w:r w:rsidRPr="007420B2">
        <w:rPr>
          <w:rFonts w:asciiTheme="minorHAnsi" w:hAnsiTheme="minorHAnsi" w:cstheme="minorHAnsi"/>
          <w:b/>
          <w:color w:val="FF0000"/>
          <w:sz w:val="22"/>
          <w:szCs w:val="22"/>
        </w:rPr>
        <w:tab/>
      </w:r>
    </w:p>
    <w:p w14:paraId="59E69DA8" w14:textId="77777777" w:rsidR="00F15C57" w:rsidRDefault="00F15C57" w:rsidP="001B1627">
      <w:pPr>
        <w:rPr>
          <w:rFonts w:asciiTheme="minorHAnsi" w:hAnsiTheme="minorHAnsi" w:cstheme="minorHAnsi"/>
          <w:b/>
          <w:bCs/>
          <w:sz w:val="22"/>
          <w:szCs w:val="22"/>
        </w:rPr>
      </w:pPr>
    </w:p>
    <w:p w14:paraId="175F0F30" w14:textId="1409E017" w:rsidR="001B1627" w:rsidRPr="007420B2" w:rsidRDefault="001B1627" w:rsidP="001B1627">
      <w:pPr>
        <w:rPr>
          <w:rFonts w:asciiTheme="minorHAnsi" w:hAnsiTheme="minorHAnsi" w:cstheme="minorHAnsi"/>
          <w:b/>
          <w:bCs/>
          <w:sz w:val="22"/>
          <w:szCs w:val="22"/>
        </w:rPr>
      </w:pPr>
      <w:r w:rsidRPr="007420B2">
        <w:rPr>
          <w:rFonts w:asciiTheme="minorHAnsi" w:hAnsiTheme="minorHAnsi" w:cstheme="minorHAnsi"/>
          <w:b/>
          <w:bCs/>
          <w:sz w:val="22"/>
          <w:szCs w:val="22"/>
        </w:rPr>
        <w:t>8. Schoolprocedures</w:t>
      </w:r>
    </w:p>
    <w:p w14:paraId="66962885" w14:textId="77777777" w:rsidR="001B1627" w:rsidRPr="007420B2" w:rsidRDefault="001B1627" w:rsidP="001B1627">
      <w:pPr>
        <w:rPr>
          <w:rFonts w:asciiTheme="minorHAnsi" w:hAnsiTheme="minorHAnsi" w:cstheme="minorHAnsi"/>
          <w:b/>
          <w:bCs/>
          <w:sz w:val="22"/>
          <w:szCs w:val="22"/>
        </w:rPr>
      </w:pPr>
    </w:p>
    <w:p w14:paraId="0324C99A" w14:textId="77777777" w:rsidR="001B1627" w:rsidRPr="007420B2" w:rsidRDefault="001B1627" w:rsidP="001B4554">
      <w:pPr>
        <w:rPr>
          <w:rFonts w:asciiTheme="minorHAnsi" w:hAnsiTheme="minorHAnsi" w:cstheme="minorHAnsi"/>
          <w:b/>
          <w:bCs/>
          <w:sz w:val="22"/>
          <w:szCs w:val="22"/>
        </w:rPr>
      </w:pPr>
      <w:r w:rsidRPr="007420B2">
        <w:rPr>
          <w:rFonts w:asciiTheme="minorHAnsi" w:hAnsiTheme="minorHAnsi" w:cstheme="minorHAnsi"/>
          <w:b/>
          <w:bCs/>
          <w:sz w:val="22"/>
          <w:szCs w:val="22"/>
        </w:rPr>
        <w:t>8.1</w:t>
      </w:r>
      <w:r w:rsidRPr="007420B2">
        <w:rPr>
          <w:rFonts w:asciiTheme="minorHAnsi" w:hAnsiTheme="minorHAnsi" w:cstheme="minorHAnsi"/>
          <w:b/>
          <w:bCs/>
          <w:sz w:val="22"/>
          <w:szCs w:val="22"/>
        </w:rPr>
        <w:tab/>
        <w:t>Procedure vierjarige leerlingen</w:t>
      </w:r>
    </w:p>
    <w:p w14:paraId="0E705C99" w14:textId="77777777" w:rsidR="001B1627" w:rsidRPr="007420B2" w:rsidRDefault="001B1627" w:rsidP="001B1627">
      <w:pPr>
        <w:tabs>
          <w:tab w:val="left" w:pos="3705"/>
        </w:tabs>
        <w:rPr>
          <w:rFonts w:asciiTheme="minorHAnsi" w:hAnsiTheme="minorHAnsi" w:cstheme="minorHAnsi"/>
          <w:sz w:val="22"/>
          <w:szCs w:val="22"/>
        </w:rPr>
      </w:pPr>
      <w:r w:rsidRPr="007420B2">
        <w:rPr>
          <w:rFonts w:asciiTheme="minorHAnsi" w:hAnsiTheme="minorHAnsi" w:cstheme="minorHAnsi"/>
          <w:sz w:val="22"/>
          <w:szCs w:val="22"/>
        </w:rPr>
        <w:t>Bij vierjarige leerlingen die voor het eerst naar school komen, volgen wij deze werkwijze:</w:t>
      </w:r>
    </w:p>
    <w:p w14:paraId="53F8E40A" w14:textId="77777777" w:rsidR="001B1627" w:rsidRPr="007420B2" w:rsidRDefault="001B1627" w:rsidP="001B1627">
      <w:pPr>
        <w:numPr>
          <w:ilvl w:val="0"/>
          <w:numId w:val="13"/>
        </w:numPr>
        <w:tabs>
          <w:tab w:val="left" w:pos="3705"/>
        </w:tabs>
        <w:rPr>
          <w:rFonts w:asciiTheme="minorHAnsi" w:hAnsiTheme="minorHAnsi" w:cstheme="minorHAnsi"/>
          <w:sz w:val="22"/>
          <w:szCs w:val="22"/>
        </w:rPr>
      </w:pPr>
      <w:r w:rsidRPr="007420B2">
        <w:rPr>
          <w:rFonts w:asciiTheme="minorHAnsi" w:hAnsiTheme="minorHAnsi" w:cstheme="minorHAnsi"/>
          <w:sz w:val="22"/>
          <w:szCs w:val="22"/>
        </w:rPr>
        <w:lastRenderedPageBreak/>
        <w:t>Ouders maken een afspraak met de locatieleiding voor een kennismakingsgesprek. Tijdens dit gesprek geeft de locatieleiding informatie over de school en een rondleiding. Zij geeft de ouders een schoolgids mee en indien gewenst een aanmeldingsformulier. Bij vierjarigen die al een broertje of zusje op school hebben, wordt deze stap overgeslagen. Deze ouders kunnen een aanmeldingsformulier ophalen bij directie of IB-er. De leerkracht en de administratie geven geen aanmeldingsformulieren mee.</w:t>
      </w:r>
    </w:p>
    <w:p w14:paraId="1C8CDD03" w14:textId="77777777" w:rsidR="001B1627" w:rsidRPr="007420B2" w:rsidRDefault="001B1627" w:rsidP="001B1627">
      <w:pPr>
        <w:numPr>
          <w:ilvl w:val="0"/>
          <w:numId w:val="13"/>
        </w:numPr>
        <w:tabs>
          <w:tab w:val="left" w:pos="3705"/>
        </w:tabs>
        <w:rPr>
          <w:rFonts w:asciiTheme="minorHAnsi" w:hAnsiTheme="minorHAnsi" w:cstheme="minorHAnsi"/>
          <w:sz w:val="22"/>
          <w:szCs w:val="22"/>
        </w:rPr>
      </w:pPr>
      <w:r w:rsidRPr="007420B2">
        <w:rPr>
          <w:rFonts w:asciiTheme="minorHAnsi" w:hAnsiTheme="minorHAnsi" w:cstheme="minorHAnsi"/>
          <w:sz w:val="22"/>
          <w:szCs w:val="22"/>
        </w:rPr>
        <w:t xml:space="preserve">Enkele weken voordat het kind naar school komt belt de leerkracht om de inloopochtenden af te spreken. Vóórdat het kind de eerste keer naar school komt, stuurt de leerkracht een kaartje. </w:t>
      </w:r>
    </w:p>
    <w:p w14:paraId="64D14E8E" w14:textId="77777777" w:rsidR="001B1627" w:rsidRPr="007420B2" w:rsidRDefault="001B1627" w:rsidP="001B1627">
      <w:pPr>
        <w:numPr>
          <w:ilvl w:val="0"/>
          <w:numId w:val="13"/>
        </w:numPr>
        <w:tabs>
          <w:tab w:val="left" w:pos="3705"/>
        </w:tabs>
        <w:rPr>
          <w:rFonts w:asciiTheme="minorHAnsi" w:hAnsiTheme="minorHAnsi" w:cstheme="minorHAnsi"/>
          <w:sz w:val="22"/>
          <w:szCs w:val="22"/>
        </w:rPr>
      </w:pPr>
      <w:r w:rsidRPr="007420B2">
        <w:rPr>
          <w:rFonts w:asciiTheme="minorHAnsi" w:hAnsiTheme="minorHAnsi" w:cstheme="minorHAnsi"/>
          <w:sz w:val="22"/>
          <w:szCs w:val="22"/>
        </w:rPr>
        <w:t>De eerste week dat het kind echt naar school komt volgt een intakegesprek met de leerkracht. Aan de hand van een intakeformulier stelt de leerkracht vragen aan de ouders, waardoor zij een eerste indruk krijgt van de vroegste ontwikkeling van de nieuwe leerling. Het intakeformulier wordt bewaard in het leerlingendossier.</w:t>
      </w:r>
    </w:p>
    <w:p w14:paraId="341C171B" w14:textId="77777777" w:rsidR="001B1627" w:rsidRPr="007420B2" w:rsidRDefault="001B1627" w:rsidP="001B4554">
      <w:pPr>
        <w:numPr>
          <w:ilvl w:val="0"/>
          <w:numId w:val="13"/>
        </w:numPr>
        <w:tabs>
          <w:tab w:val="left" w:pos="3705"/>
        </w:tabs>
        <w:rPr>
          <w:rFonts w:asciiTheme="minorHAnsi" w:hAnsiTheme="minorHAnsi" w:cstheme="minorHAnsi"/>
          <w:bCs/>
          <w:sz w:val="22"/>
          <w:szCs w:val="22"/>
        </w:rPr>
      </w:pPr>
      <w:r w:rsidRPr="007420B2">
        <w:rPr>
          <w:rFonts w:asciiTheme="minorHAnsi" w:hAnsiTheme="minorHAnsi" w:cstheme="minorHAnsi"/>
          <w:sz w:val="22"/>
          <w:szCs w:val="22"/>
        </w:rPr>
        <w:t>Na drie maanden vullen ouders en leerkracht de Kijklijst in. Daarna volgt hierover een gesprek.</w:t>
      </w:r>
      <w:r w:rsidRPr="007420B2">
        <w:rPr>
          <w:rFonts w:asciiTheme="minorHAnsi" w:hAnsiTheme="minorHAnsi" w:cstheme="minorHAnsi"/>
          <w:b/>
          <w:bCs/>
          <w:sz w:val="22"/>
          <w:szCs w:val="22"/>
        </w:rPr>
        <w:t xml:space="preserve"> </w:t>
      </w:r>
      <w:r w:rsidRPr="007420B2">
        <w:rPr>
          <w:rFonts w:asciiTheme="minorHAnsi" w:hAnsiTheme="minorHAnsi" w:cstheme="minorHAnsi"/>
          <w:bCs/>
          <w:sz w:val="22"/>
          <w:szCs w:val="22"/>
        </w:rPr>
        <w:t>De Kijklijsten wordt bewaard in het leerlingendossier.</w:t>
      </w:r>
    </w:p>
    <w:p w14:paraId="569D64D9" w14:textId="77777777" w:rsidR="001B1627" w:rsidRPr="007420B2" w:rsidRDefault="001B1627" w:rsidP="001B4554">
      <w:pPr>
        <w:tabs>
          <w:tab w:val="left" w:pos="3705"/>
        </w:tabs>
        <w:rPr>
          <w:rFonts w:asciiTheme="minorHAnsi" w:hAnsiTheme="minorHAnsi" w:cstheme="minorHAnsi"/>
          <w:b/>
          <w:bCs/>
          <w:sz w:val="22"/>
          <w:szCs w:val="22"/>
        </w:rPr>
      </w:pPr>
    </w:p>
    <w:p w14:paraId="39E0584D" w14:textId="77777777" w:rsidR="000A0A93" w:rsidRPr="007420B2" w:rsidRDefault="000A0A93" w:rsidP="001B4554">
      <w:pPr>
        <w:tabs>
          <w:tab w:val="left" w:pos="3705"/>
        </w:tabs>
        <w:rPr>
          <w:rFonts w:asciiTheme="minorHAnsi" w:hAnsiTheme="minorHAnsi" w:cstheme="minorHAnsi"/>
          <w:b/>
          <w:bCs/>
          <w:sz w:val="22"/>
          <w:szCs w:val="22"/>
        </w:rPr>
      </w:pPr>
    </w:p>
    <w:p w14:paraId="72524649" w14:textId="77777777" w:rsidR="001B1627" w:rsidRPr="007420B2" w:rsidRDefault="001B1627" w:rsidP="001B4554">
      <w:pPr>
        <w:rPr>
          <w:rFonts w:asciiTheme="minorHAnsi" w:hAnsiTheme="minorHAnsi" w:cstheme="minorHAnsi"/>
          <w:b/>
          <w:bCs/>
          <w:sz w:val="22"/>
          <w:szCs w:val="22"/>
        </w:rPr>
      </w:pPr>
      <w:r w:rsidRPr="007420B2">
        <w:rPr>
          <w:rFonts w:asciiTheme="minorHAnsi" w:hAnsiTheme="minorHAnsi" w:cstheme="minorHAnsi"/>
          <w:b/>
          <w:bCs/>
          <w:sz w:val="22"/>
          <w:szCs w:val="22"/>
        </w:rPr>
        <w:t>8.2</w:t>
      </w:r>
      <w:r w:rsidRPr="007420B2">
        <w:rPr>
          <w:rFonts w:asciiTheme="minorHAnsi" w:hAnsiTheme="minorHAnsi" w:cstheme="minorHAnsi"/>
          <w:b/>
          <w:bCs/>
          <w:sz w:val="22"/>
          <w:szCs w:val="22"/>
        </w:rPr>
        <w:tab/>
        <w:t>Procedure doublure en een groep overslaan</w:t>
      </w:r>
    </w:p>
    <w:p w14:paraId="568F5113" w14:textId="77777777" w:rsidR="001B1627" w:rsidRPr="007420B2" w:rsidRDefault="001B1627" w:rsidP="001B1627">
      <w:pPr>
        <w:tabs>
          <w:tab w:val="left" w:pos="3705"/>
        </w:tabs>
        <w:rPr>
          <w:rFonts w:asciiTheme="minorHAnsi" w:hAnsiTheme="minorHAnsi" w:cstheme="minorHAnsi"/>
          <w:sz w:val="22"/>
          <w:szCs w:val="22"/>
        </w:rPr>
      </w:pPr>
      <w:r w:rsidRPr="007420B2">
        <w:rPr>
          <w:rFonts w:asciiTheme="minorHAnsi" w:hAnsiTheme="minorHAnsi" w:cstheme="minorHAnsi"/>
          <w:sz w:val="22"/>
          <w:szCs w:val="22"/>
        </w:rPr>
        <w:t>Wij voeren op dit gebied een terughoudend beleid. Als het wenselijk is om een leerling een groep te laten doubleren of over te slaan, volgen wij de onderstaande werkwijze:</w:t>
      </w:r>
    </w:p>
    <w:p w14:paraId="66DB80F4" w14:textId="77777777" w:rsidR="001B1627" w:rsidRPr="007420B2" w:rsidRDefault="001B1627" w:rsidP="001B1627">
      <w:pPr>
        <w:numPr>
          <w:ilvl w:val="0"/>
          <w:numId w:val="14"/>
        </w:numPr>
        <w:tabs>
          <w:tab w:val="left" w:pos="3705"/>
        </w:tabs>
        <w:rPr>
          <w:rFonts w:asciiTheme="minorHAnsi" w:hAnsiTheme="minorHAnsi" w:cstheme="minorHAnsi"/>
          <w:sz w:val="22"/>
          <w:szCs w:val="22"/>
        </w:rPr>
      </w:pPr>
      <w:r w:rsidRPr="007420B2">
        <w:rPr>
          <w:rFonts w:asciiTheme="minorHAnsi" w:hAnsiTheme="minorHAnsi" w:cstheme="minorHAnsi"/>
          <w:sz w:val="22"/>
          <w:szCs w:val="22"/>
        </w:rPr>
        <w:t xml:space="preserve">De leerkracht maakt aan de IB-er kenbaar welke leerlingen volgens haar voor doublure of overslaan in aanmerking komen. Dit gebeurt uiterlijk in februari/maart  tijdens de VCB. Voor- en nadelen worden zorgvuldig tegen elkaar afgewogen. </w:t>
      </w:r>
    </w:p>
    <w:p w14:paraId="58C46B0D" w14:textId="77777777" w:rsidR="001B1627" w:rsidRPr="007420B2" w:rsidRDefault="001B1627" w:rsidP="001B1627">
      <w:pPr>
        <w:numPr>
          <w:ilvl w:val="0"/>
          <w:numId w:val="14"/>
        </w:numPr>
        <w:tabs>
          <w:tab w:val="left" w:pos="3705"/>
        </w:tabs>
        <w:rPr>
          <w:rFonts w:asciiTheme="minorHAnsi" w:hAnsiTheme="minorHAnsi" w:cstheme="minorHAnsi"/>
          <w:sz w:val="22"/>
          <w:szCs w:val="22"/>
        </w:rPr>
      </w:pPr>
      <w:r w:rsidRPr="007420B2">
        <w:rPr>
          <w:rFonts w:asciiTheme="minorHAnsi" w:hAnsiTheme="minorHAnsi" w:cstheme="minorHAnsi"/>
          <w:sz w:val="22"/>
          <w:szCs w:val="22"/>
        </w:rPr>
        <w:t>IB-er en leerkracht nemen hierover een besluit. De leerkracht peilt de mening van de ouders en de leerling. Zo</w:t>
      </w:r>
      <w:r w:rsidR="005050A9" w:rsidRPr="007420B2">
        <w:rPr>
          <w:rFonts w:asciiTheme="minorHAnsi" w:hAnsiTheme="minorHAnsi" w:cstheme="minorHAnsi"/>
          <w:sz w:val="22"/>
          <w:szCs w:val="22"/>
        </w:rPr>
        <w:t xml:space="preserve"> </w:t>
      </w:r>
      <w:r w:rsidRPr="007420B2">
        <w:rPr>
          <w:rFonts w:asciiTheme="minorHAnsi" w:hAnsiTheme="minorHAnsi" w:cstheme="minorHAnsi"/>
          <w:sz w:val="22"/>
          <w:szCs w:val="22"/>
        </w:rPr>
        <w:t>nodig volgen meerdere gesprekken.</w:t>
      </w:r>
    </w:p>
    <w:p w14:paraId="2A92975E" w14:textId="77777777" w:rsidR="001B1627" w:rsidRPr="007420B2" w:rsidRDefault="001B1627" w:rsidP="001B1627">
      <w:pPr>
        <w:numPr>
          <w:ilvl w:val="0"/>
          <w:numId w:val="14"/>
        </w:numPr>
        <w:tabs>
          <w:tab w:val="left" w:pos="3705"/>
        </w:tabs>
        <w:rPr>
          <w:rFonts w:asciiTheme="minorHAnsi" w:hAnsiTheme="minorHAnsi" w:cstheme="minorHAnsi"/>
          <w:sz w:val="22"/>
          <w:szCs w:val="22"/>
        </w:rPr>
      </w:pPr>
      <w:r w:rsidRPr="007420B2">
        <w:rPr>
          <w:rFonts w:asciiTheme="minorHAnsi" w:hAnsiTheme="minorHAnsi" w:cstheme="minorHAnsi"/>
          <w:sz w:val="22"/>
          <w:szCs w:val="22"/>
        </w:rPr>
        <w:t>Uiterlijk na de E ronde van Cito in het laatste oudergesprek wordt een definitief besluit genomen.</w:t>
      </w:r>
    </w:p>
    <w:p w14:paraId="561CD67A" w14:textId="77777777" w:rsidR="001B1627" w:rsidRPr="007420B2" w:rsidRDefault="001B1627" w:rsidP="001B1627">
      <w:pPr>
        <w:numPr>
          <w:ilvl w:val="0"/>
          <w:numId w:val="14"/>
        </w:numPr>
        <w:tabs>
          <w:tab w:val="left" w:pos="3705"/>
        </w:tabs>
        <w:rPr>
          <w:rFonts w:asciiTheme="minorHAnsi" w:hAnsiTheme="minorHAnsi" w:cstheme="minorHAnsi"/>
          <w:sz w:val="22"/>
          <w:szCs w:val="22"/>
        </w:rPr>
      </w:pPr>
      <w:r w:rsidRPr="007420B2">
        <w:rPr>
          <w:rFonts w:asciiTheme="minorHAnsi" w:hAnsiTheme="minorHAnsi" w:cstheme="minorHAnsi"/>
          <w:sz w:val="22"/>
          <w:szCs w:val="22"/>
        </w:rPr>
        <w:t>Als de mening van ouders en school onverenigbaar is, beslist de school.</w:t>
      </w:r>
    </w:p>
    <w:p w14:paraId="2EF1640C" w14:textId="77777777" w:rsidR="001B1627" w:rsidRPr="007420B2" w:rsidRDefault="001B1627" w:rsidP="001B1627">
      <w:pPr>
        <w:numPr>
          <w:ilvl w:val="0"/>
          <w:numId w:val="14"/>
        </w:numPr>
        <w:tabs>
          <w:tab w:val="left" w:pos="3705"/>
        </w:tabs>
        <w:rPr>
          <w:rFonts w:asciiTheme="minorHAnsi" w:hAnsiTheme="minorHAnsi" w:cstheme="minorHAnsi"/>
          <w:sz w:val="22"/>
          <w:szCs w:val="22"/>
        </w:rPr>
      </w:pPr>
      <w:r w:rsidRPr="007420B2">
        <w:rPr>
          <w:rFonts w:asciiTheme="minorHAnsi" w:hAnsiTheme="minorHAnsi" w:cstheme="minorHAnsi"/>
          <w:sz w:val="22"/>
          <w:szCs w:val="22"/>
        </w:rPr>
        <w:t>Als de mening van de leerkracht en de IB-er onverenigbaar is, beslist de directie.</w:t>
      </w:r>
    </w:p>
    <w:p w14:paraId="0BB1A27E" w14:textId="77777777" w:rsidR="005A47C1" w:rsidRPr="007420B2" w:rsidRDefault="005A47C1" w:rsidP="005A47C1">
      <w:pPr>
        <w:tabs>
          <w:tab w:val="left" w:pos="3705"/>
        </w:tabs>
        <w:ind w:left="720"/>
        <w:rPr>
          <w:rFonts w:asciiTheme="minorHAnsi" w:hAnsiTheme="minorHAnsi" w:cstheme="minorHAnsi"/>
          <w:sz w:val="22"/>
          <w:szCs w:val="22"/>
        </w:rPr>
      </w:pPr>
    </w:p>
    <w:p w14:paraId="7B83F58A" w14:textId="77777777" w:rsidR="001B1627" w:rsidRPr="007420B2" w:rsidRDefault="005A47C1" w:rsidP="001B1627">
      <w:pPr>
        <w:tabs>
          <w:tab w:val="left" w:pos="3705"/>
        </w:tabs>
        <w:rPr>
          <w:rFonts w:asciiTheme="minorHAnsi" w:hAnsiTheme="minorHAnsi" w:cstheme="minorHAnsi"/>
          <w:sz w:val="22"/>
          <w:szCs w:val="22"/>
        </w:rPr>
      </w:pPr>
      <w:r w:rsidRPr="007420B2">
        <w:rPr>
          <w:rFonts w:asciiTheme="minorHAnsi" w:hAnsiTheme="minorHAnsi" w:cstheme="minorHAnsi"/>
          <w:sz w:val="22"/>
          <w:szCs w:val="22"/>
        </w:rPr>
        <w:t xml:space="preserve">      </w:t>
      </w:r>
      <w:r w:rsidR="001B1627" w:rsidRPr="007420B2">
        <w:rPr>
          <w:rFonts w:asciiTheme="minorHAnsi" w:hAnsiTheme="minorHAnsi" w:cstheme="minorHAnsi"/>
          <w:sz w:val="22"/>
          <w:szCs w:val="22"/>
        </w:rPr>
        <w:t>Andere afspraken over doubleren en overslaan:</w:t>
      </w:r>
    </w:p>
    <w:p w14:paraId="504C1F17" w14:textId="77777777" w:rsidR="001B1627" w:rsidRPr="007420B2" w:rsidRDefault="001B1627" w:rsidP="001B1627">
      <w:pPr>
        <w:numPr>
          <w:ilvl w:val="0"/>
          <w:numId w:val="15"/>
        </w:numPr>
        <w:tabs>
          <w:tab w:val="left" w:pos="3705"/>
        </w:tabs>
        <w:rPr>
          <w:rFonts w:asciiTheme="minorHAnsi" w:hAnsiTheme="minorHAnsi" w:cstheme="minorHAnsi"/>
          <w:sz w:val="22"/>
          <w:szCs w:val="22"/>
        </w:rPr>
      </w:pPr>
      <w:r w:rsidRPr="007420B2">
        <w:rPr>
          <w:rFonts w:asciiTheme="minorHAnsi" w:hAnsiTheme="minorHAnsi" w:cstheme="minorHAnsi"/>
          <w:sz w:val="22"/>
          <w:szCs w:val="22"/>
        </w:rPr>
        <w:t>Deze vinden plaats bij de jaarovergang en niet tussentijds. Als op deze regel een uitzondering wordt gemaakt, zijn de afwegingen met de grootst mogelijke zorgvuldigheid gemaakt.</w:t>
      </w:r>
    </w:p>
    <w:p w14:paraId="23B2309E" w14:textId="77777777" w:rsidR="001B1627" w:rsidRPr="007420B2" w:rsidRDefault="001B1627" w:rsidP="001B1627">
      <w:pPr>
        <w:numPr>
          <w:ilvl w:val="0"/>
          <w:numId w:val="15"/>
        </w:numPr>
        <w:tabs>
          <w:tab w:val="left" w:pos="3705"/>
        </w:tabs>
        <w:rPr>
          <w:rFonts w:asciiTheme="minorHAnsi" w:hAnsiTheme="minorHAnsi" w:cstheme="minorHAnsi"/>
          <w:sz w:val="22"/>
          <w:szCs w:val="22"/>
        </w:rPr>
      </w:pPr>
      <w:r w:rsidRPr="007420B2">
        <w:rPr>
          <w:rFonts w:asciiTheme="minorHAnsi" w:hAnsiTheme="minorHAnsi" w:cstheme="minorHAnsi"/>
          <w:sz w:val="22"/>
          <w:szCs w:val="22"/>
        </w:rPr>
        <w:t>Doubleren kan maar één keer in een schoolloopbaan vanaf groep 3 voorkomen.</w:t>
      </w:r>
    </w:p>
    <w:p w14:paraId="03F662D6" w14:textId="77777777" w:rsidR="001B1627" w:rsidRPr="007420B2" w:rsidRDefault="001B1627" w:rsidP="001B1627">
      <w:pPr>
        <w:numPr>
          <w:ilvl w:val="0"/>
          <w:numId w:val="15"/>
        </w:numPr>
        <w:tabs>
          <w:tab w:val="left" w:pos="3705"/>
        </w:tabs>
        <w:rPr>
          <w:rFonts w:asciiTheme="minorHAnsi" w:hAnsiTheme="minorHAnsi" w:cstheme="minorHAnsi"/>
          <w:sz w:val="22"/>
          <w:szCs w:val="22"/>
        </w:rPr>
      </w:pPr>
      <w:r w:rsidRPr="007420B2">
        <w:rPr>
          <w:rFonts w:asciiTheme="minorHAnsi" w:hAnsiTheme="minorHAnsi" w:cstheme="minorHAnsi"/>
          <w:sz w:val="22"/>
          <w:szCs w:val="22"/>
        </w:rPr>
        <w:t>Leerlingen worden all</w:t>
      </w:r>
      <w:r w:rsidR="005050A9" w:rsidRPr="007420B2">
        <w:rPr>
          <w:rFonts w:asciiTheme="minorHAnsi" w:hAnsiTheme="minorHAnsi" w:cstheme="minorHAnsi"/>
          <w:sz w:val="22"/>
          <w:szCs w:val="22"/>
        </w:rPr>
        <w:t>e</w:t>
      </w:r>
      <w:r w:rsidRPr="007420B2">
        <w:rPr>
          <w:rFonts w:asciiTheme="minorHAnsi" w:hAnsiTheme="minorHAnsi" w:cstheme="minorHAnsi"/>
          <w:sz w:val="22"/>
          <w:szCs w:val="22"/>
        </w:rPr>
        <w:t>en bij hoogste uitzondering teruggeplaatst naar een vorige groep.</w:t>
      </w:r>
    </w:p>
    <w:p w14:paraId="76A5953D" w14:textId="77777777" w:rsidR="001B1627" w:rsidRPr="007420B2" w:rsidRDefault="001B1627" w:rsidP="001B1627">
      <w:pPr>
        <w:rPr>
          <w:rFonts w:asciiTheme="minorHAnsi" w:hAnsiTheme="minorHAnsi" w:cstheme="minorHAnsi"/>
          <w:b/>
          <w:bCs/>
          <w:sz w:val="22"/>
          <w:szCs w:val="22"/>
        </w:rPr>
      </w:pPr>
    </w:p>
    <w:p w14:paraId="3C07BD89" w14:textId="77777777" w:rsidR="001B1627" w:rsidRPr="007420B2" w:rsidRDefault="001B1627" w:rsidP="001B1627">
      <w:pPr>
        <w:rPr>
          <w:rFonts w:asciiTheme="minorHAnsi" w:hAnsiTheme="minorHAnsi" w:cstheme="minorHAnsi"/>
          <w:b/>
          <w:bCs/>
          <w:sz w:val="22"/>
          <w:szCs w:val="22"/>
        </w:rPr>
      </w:pPr>
    </w:p>
    <w:p w14:paraId="163E7505" w14:textId="77777777" w:rsidR="001B1627" w:rsidRPr="007420B2" w:rsidRDefault="001B1627" w:rsidP="001B4554">
      <w:pPr>
        <w:rPr>
          <w:rFonts w:asciiTheme="minorHAnsi" w:hAnsiTheme="minorHAnsi" w:cstheme="minorHAnsi"/>
          <w:b/>
          <w:bCs/>
          <w:sz w:val="22"/>
          <w:szCs w:val="22"/>
        </w:rPr>
      </w:pPr>
      <w:r w:rsidRPr="007420B2">
        <w:rPr>
          <w:rFonts w:asciiTheme="minorHAnsi" w:hAnsiTheme="minorHAnsi" w:cstheme="minorHAnsi"/>
          <w:b/>
          <w:bCs/>
          <w:sz w:val="22"/>
          <w:szCs w:val="22"/>
        </w:rPr>
        <w:t>8.3</w:t>
      </w:r>
      <w:r w:rsidRPr="007420B2">
        <w:rPr>
          <w:rFonts w:asciiTheme="minorHAnsi" w:hAnsiTheme="minorHAnsi" w:cstheme="minorHAnsi"/>
          <w:b/>
          <w:bCs/>
          <w:sz w:val="22"/>
          <w:szCs w:val="22"/>
        </w:rPr>
        <w:tab/>
        <w:t xml:space="preserve">Procedure </w:t>
      </w:r>
      <w:proofErr w:type="spellStart"/>
      <w:r w:rsidRPr="007420B2">
        <w:rPr>
          <w:rFonts w:asciiTheme="minorHAnsi" w:hAnsiTheme="minorHAnsi" w:cstheme="minorHAnsi"/>
          <w:b/>
          <w:bCs/>
          <w:sz w:val="22"/>
          <w:szCs w:val="22"/>
        </w:rPr>
        <w:t>zij-instroom</w:t>
      </w:r>
      <w:proofErr w:type="spellEnd"/>
    </w:p>
    <w:p w14:paraId="00E38821" w14:textId="77777777" w:rsidR="001B1627" w:rsidRPr="007420B2" w:rsidRDefault="001B1627" w:rsidP="001B1627">
      <w:pPr>
        <w:tabs>
          <w:tab w:val="left" w:pos="3705"/>
        </w:tabs>
        <w:rPr>
          <w:rFonts w:asciiTheme="minorHAnsi" w:hAnsiTheme="minorHAnsi" w:cstheme="minorHAnsi"/>
          <w:sz w:val="22"/>
          <w:szCs w:val="22"/>
        </w:rPr>
      </w:pPr>
      <w:r w:rsidRPr="007420B2">
        <w:rPr>
          <w:rFonts w:asciiTheme="minorHAnsi" w:hAnsiTheme="minorHAnsi" w:cstheme="minorHAnsi"/>
          <w:sz w:val="22"/>
          <w:szCs w:val="22"/>
        </w:rPr>
        <w:t>Als kinderen van school wisselen, hetzij door verhuizing of door ontevredenheid met de vorige school, hanteren wij de volgende werkwijze:</w:t>
      </w:r>
    </w:p>
    <w:p w14:paraId="22655497" w14:textId="77777777" w:rsidR="001B1627" w:rsidRPr="007420B2" w:rsidRDefault="001B1627" w:rsidP="001B1627">
      <w:pPr>
        <w:numPr>
          <w:ilvl w:val="0"/>
          <w:numId w:val="16"/>
        </w:numPr>
        <w:tabs>
          <w:tab w:val="left" w:pos="3705"/>
        </w:tabs>
        <w:rPr>
          <w:rFonts w:asciiTheme="minorHAnsi" w:hAnsiTheme="minorHAnsi" w:cstheme="minorHAnsi"/>
          <w:sz w:val="22"/>
          <w:szCs w:val="22"/>
        </w:rPr>
      </w:pPr>
      <w:r w:rsidRPr="007420B2">
        <w:rPr>
          <w:rFonts w:asciiTheme="minorHAnsi" w:hAnsiTheme="minorHAnsi" w:cstheme="minorHAnsi"/>
          <w:sz w:val="22"/>
          <w:szCs w:val="22"/>
        </w:rPr>
        <w:t>Ouders maken een afspraak met de locatieleiding voor een kennismakingsgesprek. Tijdens dit gesprek geeft de locatieleiding informatie over de school, vraagt naar de redenen voor schoolwisseling en naar het schoolse functioneren van het kind of de kinderen. Als de vorige school nog niet van het aanstaande vertrek op de hoogte is, verzoekt de directeur de ouders om contact op te nemen met de school van herkomst. Ook informeert de directeur de ouders over de afspraak binnen het SWV dat scholen elkaar informeren over leerlingen die van school wisselen.</w:t>
      </w:r>
    </w:p>
    <w:p w14:paraId="601F6F4C" w14:textId="77777777" w:rsidR="001B1627" w:rsidRPr="007420B2" w:rsidRDefault="001B1627" w:rsidP="001B1627">
      <w:pPr>
        <w:numPr>
          <w:ilvl w:val="0"/>
          <w:numId w:val="16"/>
        </w:numPr>
        <w:tabs>
          <w:tab w:val="left" w:pos="3705"/>
        </w:tabs>
        <w:rPr>
          <w:rFonts w:asciiTheme="minorHAnsi" w:hAnsiTheme="minorHAnsi" w:cstheme="minorHAnsi"/>
          <w:sz w:val="22"/>
          <w:szCs w:val="22"/>
        </w:rPr>
      </w:pPr>
      <w:r w:rsidRPr="007420B2">
        <w:rPr>
          <w:rFonts w:asciiTheme="minorHAnsi" w:hAnsiTheme="minorHAnsi" w:cstheme="minorHAnsi"/>
          <w:sz w:val="22"/>
          <w:szCs w:val="22"/>
        </w:rPr>
        <w:t xml:space="preserve">De IB-er neemt contact op met de school van herkomst. Zij wint informatie in over het schoolse functioneren van het kind. Deze informatie dient overeen te komen met de informatie die de ouders gegeven hebben. </w:t>
      </w:r>
    </w:p>
    <w:p w14:paraId="34EF1872" w14:textId="77777777" w:rsidR="001B1627" w:rsidRPr="007420B2" w:rsidRDefault="001B1627" w:rsidP="001B1627">
      <w:pPr>
        <w:numPr>
          <w:ilvl w:val="0"/>
          <w:numId w:val="16"/>
        </w:numPr>
        <w:tabs>
          <w:tab w:val="left" w:pos="3705"/>
        </w:tabs>
        <w:rPr>
          <w:rFonts w:asciiTheme="minorHAnsi" w:hAnsiTheme="minorHAnsi" w:cstheme="minorHAnsi"/>
          <w:sz w:val="22"/>
          <w:szCs w:val="22"/>
        </w:rPr>
      </w:pPr>
      <w:r w:rsidRPr="007420B2">
        <w:rPr>
          <w:rFonts w:asciiTheme="minorHAnsi" w:hAnsiTheme="minorHAnsi" w:cstheme="minorHAnsi"/>
          <w:sz w:val="22"/>
          <w:szCs w:val="22"/>
        </w:rPr>
        <w:lastRenderedPageBreak/>
        <w:t>Als er sprake is van zorg dan wordt altijd de groepsleerkracht in het proces betrokken. Hij of zij sluit aan bij gesprekken met ouders en school van herkomst. De mening van groepsleerkracht wordt ook altijd in de beslissing meegenomen.</w:t>
      </w:r>
    </w:p>
    <w:p w14:paraId="06D36E1E" w14:textId="77777777" w:rsidR="001B1627" w:rsidRPr="007420B2" w:rsidRDefault="001B1627" w:rsidP="001B1627">
      <w:pPr>
        <w:numPr>
          <w:ilvl w:val="0"/>
          <w:numId w:val="16"/>
        </w:numPr>
        <w:tabs>
          <w:tab w:val="left" w:pos="3705"/>
        </w:tabs>
        <w:rPr>
          <w:rFonts w:asciiTheme="minorHAnsi" w:hAnsiTheme="minorHAnsi" w:cstheme="minorHAnsi"/>
          <w:sz w:val="22"/>
          <w:szCs w:val="22"/>
        </w:rPr>
      </w:pPr>
      <w:r w:rsidRPr="007420B2">
        <w:rPr>
          <w:rFonts w:asciiTheme="minorHAnsi" w:hAnsiTheme="minorHAnsi" w:cstheme="minorHAnsi"/>
          <w:sz w:val="22"/>
          <w:szCs w:val="22"/>
        </w:rPr>
        <w:t>Als de zorg die een kind nodig heeft geboden kan worden in de groep waar het terecht komt, ontvangen de ouders een aanmeldingsformulier Er worden afspraken gemaakt over een eventuele kijkdag en de eerste schooldag.</w:t>
      </w:r>
    </w:p>
    <w:p w14:paraId="27406E41" w14:textId="77777777" w:rsidR="001B1627" w:rsidRPr="007420B2" w:rsidRDefault="001B1627" w:rsidP="001B1627">
      <w:pPr>
        <w:numPr>
          <w:ilvl w:val="0"/>
          <w:numId w:val="16"/>
        </w:numPr>
        <w:tabs>
          <w:tab w:val="left" w:pos="3705"/>
        </w:tabs>
        <w:rPr>
          <w:rFonts w:asciiTheme="minorHAnsi" w:hAnsiTheme="minorHAnsi" w:cstheme="minorHAnsi"/>
          <w:sz w:val="22"/>
          <w:szCs w:val="22"/>
        </w:rPr>
      </w:pPr>
      <w:r w:rsidRPr="007420B2">
        <w:rPr>
          <w:rFonts w:asciiTheme="minorHAnsi" w:hAnsiTheme="minorHAnsi" w:cstheme="minorHAnsi"/>
          <w:sz w:val="22"/>
          <w:szCs w:val="22"/>
        </w:rPr>
        <w:t>Als de zorg die een kind nodig heeft niet geboden kan worden in de groep waar het terecht komt, bieden wij voor de betreffende leerling een plek aan op de andere locatie als daar wel de zorg geboden kan worden.</w:t>
      </w:r>
    </w:p>
    <w:p w14:paraId="6F1D9C4D" w14:textId="77777777" w:rsidR="001B1627" w:rsidRPr="007420B2" w:rsidRDefault="001B1627" w:rsidP="001B1627">
      <w:pPr>
        <w:numPr>
          <w:ilvl w:val="0"/>
          <w:numId w:val="16"/>
        </w:numPr>
        <w:tabs>
          <w:tab w:val="left" w:pos="3705"/>
        </w:tabs>
        <w:rPr>
          <w:rFonts w:asciiTheme="minorHAnsi" w:hAnsiTheme="minorHAnsi" w:cstheme="minorHAnsi"/>
          <w:sz w:val="22"/>
          <w:szCs w:val="22"/>
        </w:rPr>
      </w:pPr>
      <w:r w:rsidRPr="007420B2">
        <w:rPr>
          <w:rFonts w:asciiTheme="minorHAnsi" w:hAnsiTheme="minorHAnsi" w:cstheme="minorHAnsi"/>
          <w:sz w:val="22"/>
          <w:szCs w:val="22"/>
        </w:rPr>
        <w:t xml:space="preserve">Als op beide locaties de plaatsing niet mogelijk is, informeert de directeur de ouders hierover en ondersteunt de ouders bij het zoeken naar een alternatief. </w:t>
      </w:r>
    </w:p>
    <w:p w14:paraId="29FF03FF" w14:textId="77777777" w:rsidR="001B1627" w:rsidRPr="007420B2" w:rsidRDefault="001B1627" w:rsidP="001B1627">
      <w:pPr>
        <w:numPr>
          <w:ilvl w:val="0"/>
          <w:numId w:val="16"/>
        </w:numPr>
        <w:tabs>
          <w:tab w:val="left" w:pos="3705"/>
        </w:tabs>
        <w:rPr>
          <w:rFonts w:asciiTheme="minorHAnsi" w:hAnsiTheme="minorHAnsi" w:cstheme="minorHAnsi"/>
          <w:sz w:val="22"/>
          <w:szCs w:val="22"/>
        </w:rPr>
      </w:pPr>
      <w:r w:rsidRPr="007420B2">
        <w:rPr>
          <w:rFonts w:asciiTheme="minorHAnsi" w:hAnsiTheme="minorHAnsi" w:cstheme="minorHAnsi"/>
          <w:sz w:val="22"/>
          <w:szCs w:val="22"/>
        </w:rPr>
        <w:t xml:space="preserve">Als een leerling met grote problemen onze school binnenkomt, kan de directeur afspraken op papier zetten, die door de ouders ondertekend worden. </w:t>
      </w:r>
    </w:p>
    <w:p w14:paraId="21C1CF3F" w14:textId="77777777" w:rsidR="001B1627" w:rsidRPr="007420B2" w:rsidRDefault="001B1627" w:rsidP="001B1627">
      <w:pPr>
        <w:numPr>
          <w:ilvl w:val="0"/>
          <w:numId w:val="16"/>
        </w:numPr>
        <w:tabs>
          <w:tab w:val="left" w:pos="3705"/>
        </w:tabs>
        <w:rPr>
          <w:rFonts w:asciiTheme="minorHAnsi" w:hAnsiTheme="minorHAnsi" w:cstheme="minorHAnsi"/>
          <w:sz w:val="22"/>
          <w:szCs w:val="22"/>
        </w:rPr>
      </w:pPr>
      <w:r w:rsidRPr="007420B2">
        <w:rPr>
          <w:rFonts w:asciiTheme="minorHAnsi" w:hAnsiTheme="minorHAnsi" w:cstheme="minorHAnsi"/>
          <w:sz w:val="22"/>
          <w:szCs w:val="22"/>
        </w:rPr>
        <w:t>De IB-er controleert of de school van herkomst binnen enkele weken een inlichtingenstaat verstuurt. Zo</w:t>
      </w:r>
      <w:r w:rsidR="001B4554" w:rsidRPr="007420B2">
        <w:rPr>
          <w:rFonts w:asciiTheme="minorHAnsi" w:hAnsiTheme="minorHAnsi" w:cstheme="minorHAnsi"/>
          <w:sz w:val="22"/>
          <w:szCs w:val="22"/>
        </w:rPr>
        <w:t xml:space="preserve"> </w:t>
      </w:r>
      <w:r w:rsidRPr="007420B2">
        <w:rPr>
          <w:rFonts w:asciiTheme="minorHAnsi" w:hAnsiTheme="minorHAnsi" w:cstheme="minorHAnsi"/>
          <w:sz w:val="22"/>
          <w:szCs w:val="22"/>
        </w:rPr>
        <w:t>nodig voert zij hierover een telefoongesprek met de andere school.</w:t>
      </w:r>
    </w:p>
    <w:p w14:paraId="132B9EF5" w14:textId="77777777" w:rsidR="001B1627" w:rsidRPr="007420B2" w:rsidRDefault="00113E77" w:rsidP="001B1627">
      <w:pPr>
        <w:numPr>
          <w:ilvl w:val="0"/>
          <w:numId w:val="13"/>
        </w:numPr>
        <w:tabs>
          <w:tab w:val="left" w:pos="3705"/>
        </w:tabs>
        <w:rPr>
          <w:rFonts w:asciiTheme="minorHAnsi" w:hAnsiTheme="minorHAnsi" w:cstheme="minorHAnsi"/>
          <w:sz w:val="22"/>
          <w:szCs w:val="22"/>
        </w:rPr>
      </w:pPr>
      <w:r w:rsidRPr="007420B2">
        <w:rPr>
          <w:rFonts w:asciiTheme="minorHAnsi" w:hAnsiTheme="minorHAnsi" w:cstheme="minorHAnsi"/>
          <w:sz w:val="22"/>
          <w:szCs w:val="22"/>
        </w:rPr>
        <w:t xml:space="preserve">Er </w:t>
      </w:r>
      <w:r w:rsidR="001B1627" w:rsidRPr="007420B2">
        <w:rPr>
          <w:rFonts w:asciiTheme="minorHAnsi" w:hAnsiTheme="minorHAnsi" w:cstheme="minorHAnsi"/>
          <w:sz w:val="22"/>
          <w:szCs w:val="22"/>
        </w:rPr>
        <w:t>volgt een gesprek tussen ouders en leerkracht over de eerste indrukken van beide kanten. Hiervan doet de le</w:t>
      </w:r>
      <w:r w:rsidRPr="007420B2">
        <w:rPr>
          <w:rFonts w:asciiTheme="minorHAnsi" w:hAnsiTheme="minorHAnsi" w:cstheme="minorHAnsi"/>
          <w:sz w:val="22"/>
          <w:szCs w:val="22"/>
        </w:rPr>
        <w:t>erkracht verslag in ParnasSys</w:t>
      </w:r>
    </w:p>
    <w:p w14:paraId="1DBE3697" w14:textId="77777777" w:rsidR="001B1627" w:rsidRPr="007420B2" w:rsidRDefault="001B1627" w:rsidP="001B1627">
      <w:pPr>
        <w:numPr>
          <w:ilvl w:val="0"/>
          <w:numId w:val="13"/>
        </w:numPr>
        <w:tabs>
          <w:tab w:val="left" w:pos="3705"/>
        </w:tabs>
        <w:rPr>
          <w:rFonts w:asciiTheme="minorHAnsi" w:hAnsiTheme="minorHAnsi" w:cstheme="minorHAnsi"/>
          <w:sz w:val="22"/>
          <w:szCs w:val="22"/>
        </w:rPr>
      </w:pPr>
      <w:r w:rsidRPr="007420B2">
        <w:rPr>
          <w:rFonts w:asciiTheme="minorHAnsi" w:hAnsiTheme="minorHAnsi" w:cstheme="minorHAnsi"/>
          <w:sz w:val="22"/>
          <w:szCs w:val="22"/>
        </w:rPr>
        <w:t>De IB-er registreert de redenen van instroom op het overzicht extra zorg alle leerlingen.</w:t>
      </w:r>
    </w:p>
    <w:p w14:paraId="63FE3489" w14:textId="77777777" w:rsidR="005A47C1" w:rsidRPr="007420B2" w:rsidRDefault="005A47C1" w:rsidP="005A47C1">
      <w:pPr>
        <w:tabs>
          <w:tab w:val="left" w:pos="3705"/>
        </w:tabs>
        <w:rPr>
          <w:rFonts w:asciiTheme="minorHAnsi" w:hAnsiTheme="minorHAnsi" w:cstheme="minorHAnsi"/>
          <w:sz w:val="22"/>
          <w:szCs w:val="22"/>
        </w:rPr>
      </w:pPr>
    </w:p>
    <w:p w14:paraId="4D6E1D77" w14:textId="77777777" w:rsidR="001B1627" w:rsidRPr="007420B2" w:rsidRDefault="001B1627" w:rsidP="001B1627">
      <w:pPr>
        <w:rPr>
          <w:rFonts w:asciiTheme="minorHAnsi" w:hAnsiTheme="minorHAnsi" w:cstheme="minorHAnsi"/>
          <w:b/>
          <w:bCs/>
          <w:sz w:val="22"/>
          <w:szCs w:val="22"/>
        </w:rPr>
      </w:pPr>
      <w:r w:rsidRPr="007420B2">
        <w:rPr>
          <w:rFonts w:asciiTheme="minorHAnsi" w:hAnsiTheme="minorHAnsi" w:cstheme="minorHAnsi"/>
          <w:b/>
          <w:bCs/>
          <w:sz w:val="22"/>
          <w:szCs w:val="22"/>
        </w:rPr>
        <w:t>8.4</w:t>
      </w:r>
      <w:r w:rsidRPr="007420B2">
        <w:rPr>
          <w:rFonts w:asciiTheme="minorHAnsi" w:hAnsiTheme="minorHAnsi" w:cstheme="minorHAnsi"/>
          <w:b/>
          <w:bCs/>
          <w:sz w:val="22"/>
          <w:szCs w:val="22"/>
        </w:rPr>
        <w:tab/>
        <w:t>Procedure tussentijdse uitstroom</w:t>
      </w:r>
    </w:p>
    <w:p w14:paraId="59385458" w14:textId="77777777" w:rsidR="001B1627" w:rsidRPr="007420B2" w:rsidRDefault="001B1627" w:rsidP="001B1627">
      <w:pPr>
        <w:rPr>
          <w:rFonts w:asciiTheme="minorHAnsi" w:hAnsiTheme="minorHAnsi" w:cstheme="minorHAnsi"/>
          <w:sz w:val="22"/>
          <w:szCs w:val="22"/>
        </w:rPr>
      </w:pPr>
      <w:r w:rsidRPr="007420B2">
        <w:rPr>
          <w:rFonts w:asciiTheme="minorHAnsi" w:hAnsiTheme="minorHAnsi" w:cstheme="minorHAnsi"/>
          <w:sz w:val="22"/>
          <w:szCs w:val="22"/>
        </w:rPr>
        <w:t>We hanteren de volgende werkwijze:</w:t>
      </w:r>
    </w:p>
    <w:p w14:paraId="1D72455C" w14:textId="77777777" w:rsidR="001B1627" w:rsidRPr="007420B2" w:rsidRDefault="001B1627" w:rsidP="001B1627">
      <w:pPr>
        <w:numPr>
          <w:ilvl w:val="0"/>
          <w:numId w:val="13"/>
        </w:numPr>
        <w:rPr>
          <w:rFonts w:asciiTheme="minorHAnsi" w:hAnsiTheme="minorHAnsi" w:cstheme="minorHAnsi"/>
          <w:sz w:val="22"/>
          <w:szCs w:val="22"/>
        </w:rPr>
      </w:pPr>
      <w:r w:rsidRPr="007420B2">
        <w:rPr>
          <w:rFonts w:asciiTheme="minorHAnsi" w:hAnsiTheme="minorHAnsi" w:cstheme="minorHAnsi"/>
          <w:sz w:val="22"/>
          <w:szCs w:val="22"/>
        </w:rPr>
        <w:t>Als een leerkracht van de ouders te horen krijgt dat hun kind van school gaat wisselen, informeert zij de directie hierover.</w:t>
      </w:r>
    </w:p>
    <w:p w14:paraId="706C228D" w14:textId="77777777" w:rsidR="001B1627" w:rsidRPr="007420B2" w:rsidRDefault="001B1627" w:rsidP="001B1627">
      <w:pPr>
        <w:numPr>
          <w:ilvl w:val="0"/>
          <w:numId w:val="13"/>
        </w:numPr>
        <w:rPr>
          <w:rFonts w:asciiTheme="minorHAnsi" w:hAnsiTheme="minorHAnsi" w:cstheme="minorHAnsi"/>
          <w:sz w:val="22"/>
          <w:szCs w:val="22"/>
        </w:rPr>
      </w:pPr>
      <w:r w:rsidRPr="007420B2">
        <w:rPr>
          <w:rFonts w:asciiTheme="minorHAnsi" w:hAnsiTheme="minorHAnsi" w:cstheme="minorHAnsi"/>
          <w:sz w:val="22"/>
          <w:szCs w:val="22"/>
        </w:rPr>
        <w:t>Als de ouders ontevreden zijn met de gang van zaken op school, volgt een gesprek tussen directie en ouders.</w:t>
      </w:r>
    </w:p>
    <w:p w14:paraId="1A1C0141" w14:textId="77777777" w:rsidR="001B1627" w:rsidRPr="007420B2" w:rsidRDefault="001B1627" w:rsidP="001B1627">
      <w:pPr>
        <w:numPr>
          <w:ilvl w:val="0"/>
          <w:numId w:val="13"/>
        </w:numPr>
        <w:rPr>
          <w:rFonts w:asciiTheme="minorHAnsi" w:hAnsiTheme="minorHAnsi" w:cstheme="minorHAnsi"/>
          <w:sz w:val="22"/>
          <w:szCs w:val="22"/>
        </w:rPr>
      </w:pPr>
      <w:r w:rsidRPr="007420B2">
        <w:rPr>
          <w:rFonts w:asciiTheme="minorHAnsi" w:hAnsiTheme="minorHAnsi" w:cstheme="minorHAnsi"/>
          <w:sz w:val="22"/>
          <w:szCs w:val="22"/>
        </w:rPr>
        <w:t>Als school en ouders niet tot overeenstemming komen, kan de leerling de school verlaten. Directie en leerkracht reflecteren over de gang van zaken. Hieruit kunnen beleidsvoornemens voortkomen.</w:t>
      </w:r>
    </w:p>
    <w:p w14:paraId="5374F888" w14:textId="77777777" w:rsidR="001B1627" w:rsidRPr="007420B2" w:rsidRDefault="001B1627" w:rsidP="001B1627">
      <w:pPr>
        <w:numPr>
          <w:ilvl w:val="0"/>
          <w:numId w:val="13"/>
        </w:numPr>
        <w:rPr>
          <w:rFonts w:asciiTheme="minorHAnsi" w:hAnsiTheme="minorHAnsi" w:cstheme="minorHAnsi"/>
          <w:sz w:val="22"/>
          <w:szCs w:val="22"/>
        </w:rPr>
      </w:pPr>
      <w:r w:rsidRPr="007420B2">
        <w:rPr>
          <w:rFonts w:asciiTheme="minorHAnsi" w:hAnsiTheme="minorHAnsi" w:cstheme="minorHAnsi"/>
          <w:sz w:val="22"/>
          <w:szCs w:val="22"/>
        </w:rPr>
        <w:t>De leerkracht vult de inlichtingenstaat in, de IB-er controleert en voegt de LVS-gegevens toe. De IB-er verzendt e.e.a. naar de nieuwe school.</w:t>
      </w:r>
    </w:p>
    <w:p w14:paraId="260716F9" w14:textId="77777777" w:rsidR="001B1627" w:rsidRPr="007420B2" w:rsidRDefault="001B1627" w:rsidP="001B1627">
      <w:pPr>
        <w:numPr>
          <w:ilvl w:val="0"/>
          <w:numId w:val="13"/>
        </w:numPr>
        <w:rPr>
          <w:rFonts w:asciiTheme="minorHAnsi" w:hAnsiTheme="minorHAnsi" w:cstheme="minorHAnsi"/>
          <w:sz w:val="22"/>
          <w:szCs w:val="22"/>
        </w:rPr>
      </w:pPr>
      <w:r w:rsidRPr="007420B2">
        <w:rPr>
          <w:rFonts w:asciiTheme="minorHAnsi" w:hAnsiTheme="minorHAnsi" w:cstheme="minorHAnsi"/>
          <w:sz w:val="22"/>
          <w:szCs w:val="22"/>
        </w:rPr>
        <w:t>De IB-er neemt indien nodig contact op met de nieuwe school. In het algemeen wacht de IB-er af, of de nieuwe school zelf contact opneemt.</w:t>
      </w:r>
    </w:p>
    <w:p w14:paraId="3658C190" w14:textId="77777777" w:rsidR="001B1627" w:rsidRPr="007420B2" w:rsidRDefault="001B1627" w:rsidP="001B1627">
      <w:pPr>
        <w:numPr>
          <w:ilvl w:val="0"/>
          <w:numId w:val="13"/>
        </w:numPr>
        <w:tabs>
          <w:tab w:val="left" w:pos="3705"/>
        </w:tabs>
        <w:rPr>
          <w:rFonts w:asciiTheme="minorHAnsi" w:hAnsiTheme="minorHAnsi" w:cstheme="minorHAnsi"/>
          <w:sz w:val="22"/>
          <w:szCs w:val="22"/>
        </w:rPr>
      </w:pPr>
      <w:r w:rsidRPr="007420B2">
        <w:rPr>
          <w:rFonts w:asciiTheme="minorHAnsi" w:hAnsiTheme="minorHAnsi" w:cstheme="minorHAnsi"/>
          <w:sz w:val="22"/>
          <w:szCs w:val="22"/>
        </w:rPr>
        <w:t>De IB-er registreert de redenen van uitstroom op het overzicht extra zorg alle leerlingen.</w:t>
      </w:r>
    </w:p>
    <w:p w14:paraId="5624F43B" w14:textId="77777777" w:rsidR="005A47C1" w:rsidRPr="007420B2" w:rsidRDefault="005A47C1" w:rsidP="001B1627">
      <w:pPr>
        <w:numPr>
          <w:ilvl w:val="0"/>
          <w:numId w:val="13"/>
        </w:numPr>
        <w:tabs>
          <w:tab w:val="left" w:pos="3705"/>
        </w:tabs>
        <w:rPr>
          <w:rFonts w:asciiTheme="minorHAnsi" w:hAnsiTheme="minorHAnsi" w:cstheme="minorHAnsi"/>
          <w:sz w:val="22"/>
          <w:szCs w:val="22"/>
        </w:rPr>
      </w:pPr>
    </w:p>
    <w:p w14:paraId="0999F14E" w14:textId="77777777" w:rsidR="001B1627" w:rsidRPr="007420B2" w:rsidRDefault="001B1627" w:rsidP="001B4554">
      <w:pPr>
        <w:rPr>
          <w:rFonts w:asciiTheme="minorHAnsi" w:hAnsiTheme="minorHAnsi" w:cstheme="minorHAnsi"/>
          <w:b/>
          <w:bCs/>
          <w:sz w:val="22"/>
          <w:szCs w:val="22"/>
        </w:rPr>
      </w:pPr>
      <w:r w:rsidRPr="007420B2">
        <w:rPr>
          <w:rFonts w:asciiTheme="minorHAnsi" w:hAnsiTheme="minorHAnsi" w:cstheme="minorHAnsi"/>
          <w:b/>
          <w:bCs/>
          <w:sz w:val="22"/>
          <w:szCs w:val="22"/>
        </w:rPr>
        <w:t>8.5</w:t>
      </w:r>
      <w:r w:rsidRPr="007420B2">
        <w:rPr>
          <w:rFonts w:asciiTheme="minorHAnsi" w:hAnsiTheme="minorHAnsi" w:cstheme="minorHAnsi"/>
          <w:b/>
          <w:bCs/>
          <w:sz w:val="22"/>
          <w:szCs w:val="22"/>
        </w:rPr>
        <w:tab/>
        <w:t>Procedure overgang naar het voortgezet onderwijs</w:t>
      </w:r>
    </w:p>
    <w:p w14:paraId="54DC971E" w14:textId="77777777" w:rsidR="001B1627" w:rsidRPr="007420B2" w:rsidRDefault="001B1627" w:rsidP="001B1627">
      <w:pPr>
        <w:tabs>
          <w:tab w:val="left" w:pos="3705"/>
        </w:tabs>
        <w:rPr>
          <w:rFonts w:asciiTheme="minorHAnsi" w:hAnsiTheme="minorHAnsi" w:cstheme="minorHAnsi"/>
          <w:sz w:val="22"/>
          <w:szCs w:val="22"/>
        </w:rPr>
      </w:pPr>
      <w:r w:rsidRPr="007420B2">
        <w:rPr>
          <w:rFonts w:asciiTheme="minorHAnsi" w:hAnsiTheme="minorHAnsi" w:cstheme="minorHAnsi"/>
          <w:sz w:val="22"/>
          <w:szCs w:val="22"/>
        </w:rPr>
        <w:t xml:space="preserve">We hanteren de volgende werkwijze: </w:t>
      </w:r>
    </w:p>
    <w:p w14:paraId="697B34A8" w14:textId="77777777" w:rsidR="001B1627" w:rsidRPr="007420B2" w:rsidRDefault="001B1627" w:rsidP="001B1627">
      <w:pPr>
        <w:numPr>
          <w:ilvl w:val="0"/>
          <w:numId w:val="13"/>
        </w:numPr>
        <w:rPr>
          <w:rFonts w:asciiTheme="minorHAnsi" w:hAnsiTheme="minorHAnsi" w:cstheme="minorHAnsi"/>
          <w:sz w:val="22"/>
          <w:szCs w:val="22"/>
        </w:rPr>
      </w:pPr>
      <w:r w:rsidRPr="007420B2">
        <w:rPr>
          <w:rFonts w:asciiTheme="minorHAnsi" w:hAnsiTheme="minorHAnsi" w:cstheme="minorHAnsi"/>
          <w:sz w:val="22"/>
          <w:szCs w:val="22"/>
        </w:rPr>
        <w:t xml:space="preserve">Een werkgroep bestaande uit de groepsleerkrachten van groep 7 en de leerkracht die het jaar erna groep 8 gaat doen, aangevuld met de intern begeleider en de directeur stellen de voorlopige schooladviezen op aan de hand van observaties, </w:t>
      </w:r>
      <w:proofErr w:type="spellStart"/>
      <w:r w:rsidRPr="007420B2">
        <w:rPr>
          <w:rFonts w:asciiTheme="minorHAnsi" w:hAnsiTheme="minorHAnsi" w:cstheme="minorHAnsi"/>
          <w:sz w:val="22"/>
          <w:szCs w:val="22"/>
        </w:rPr>
        <w:t>methodegebonden</w:t>
      </w:r>
      <w:proofErr w:type="spellEnd"/>
      <w:r w:rsidRPr="007420B2">
        <w:rPr>
          <w:rFonts w:asciiTheme="minorHAnsi" w:hAnsiTheme="minorHAnsi" w:cstheme="minorHAnsi"/>
          <w:sz w:val="22"/>
          <w:szCs w:val="22"/>
        </w:rPr>
        <w:t xml:space="preserve"> toetsen en Cito leerling volgsysteem. Het schooladvies kan bestaan uit een heterogeen advies. </w:t>
      </w:r>
    </w:p>
    <w:p w14:paraId="16B944FD" w14:textId="77777777" w:rsidR="001B1627" w:rsidRPr="007420B2" w:rsidRDefault="001B1627" w:rsidP="001B1627">
      <w:pPr>
        <w:numPr>
          <w:ilvl w:val="0"/>
          <w:numId w:val="13"/>
        </w:numPr>
        <w:rPr>
          <w:rFonts w:asciiTheme="minorHAnsi" w:hAnsiTheme="minorHAnsi" w:cstheme="minorHAnsi"/>
          <w:sz w:val="22"/>
          <w:szCs w:val="22"/>
        </w:rPr>
      </w:pPr>
      <w:r w:rsidRPr="007420B2">
        <w:rPr>
          <w:rFonts w:asciiTheme="minorHAnsi" w:hAnsiTheme="minorHAnsi" w:cstheme="minorHAnsi"/>
          <w:sz w:val="22"/>
          <w:szCs w:val="22"/>
        </w:rPr>
        <w:t>Het voorlopige schooladvies wordt tijdens, de voor groep 7, verplichte oudergesprekken in juni samen met de ouders besproken. Dit gebeurt mondeling, niet schriftelijk.</w:t>
      </w:r>
    </w:p>
    <w:p w14:paraId="37ADCCDB" w14:textId="77777777" w:rsidR="001B1627" w:rsidRPr="007420B2" w:rsidRDefault="001B1627" w:rsidP="000A0A93">
      <w:pPr>
        <w:ind w:left="720"/>
        <w:rPr>
          <w:rFonts w:asciiTheme="minorHAnsi" w:hAnsiTheme="minorHAnsi" w:cstheme="minorHAnsi"/>
          <w:sz w:val="22"/>
          <w:szCs w:val="22"/>
        </w:rPr>
      </w:pPr>
      <w:r w:rsidRPr="007420B2">
        <w:rPr>
          <w:rFonts w:asciiTheme="minorHAnsi" w:hAnsiTheme="minorHAnsi" w:cstheme="minorHAnsi"/>
          <w:sz w:val="22"/>
          <w:szCs w:val="22"/>
        </w:rPr>
        <w:t>Tijdens de kennismakingavond van groep 8 aan het begin van het schooljaar wordt de procedure over de stappen die school en ouders moeten zetten richting overgang naar V.O. duidelijk uitgelegd. Dit wordt mondeling en schriftelijk gedaan. Aan het begin van het schooljaar komen leerkrachten groep 8, directie en IB bij elkaar om dit voor te bereiden.</w:t>
      </w:r>
    </w:p>
    <w:p w14:paraId="56E3DC1A" w14:textId="77777777" w:rsidR="001B1627" w:rsidRPr="007420B2" w:rsidRDefault="001B1627" w:rsidP="001B1627">
      <w:pPr>
        <w:numPr>
          <w:ilvl w:val="0"/>
          <w:numId w:val="13"/>
        </w:numPr>
        <w:rPr>
          <w:rFonts w:asciiTheme="minorHAnsi" w:hAnsiTheme="minorHAnsi" w:cstheme="minorHAnsi"/>
          <w:sz w:val="22"/>
          <w:szCs w:val="22"/>
        </w:rPr>
      </w:pPr>
      <w:r w:rsidRPr="007420B2">
        <w:rPr>
          <w:rFonts w:asciiTheme="minorHAnsi" w:hAnsiTheme="minorHAnsi" w:cstheme="minorHAnsi"/>
          <w:sz w:val="22"/>
          <w:szCs w:val="22"/>
        </w:rPr>
        <w:t>De school richt een informatiehoekje in met alle ontvangen voorlichtingsmaterialen.</w:t>
      </w:r>
    </w:p>
    <w:p w14:paraId="1868A989" w14:textId="77777777" w:rsidR="001B1627" w:rsidRPr="007420B2" w:rsidRDefault="001B1627" w:rsidP="00406F02">
      <w:pPr>
        <w:numPr>
          <w:ilvl w:val="0"/>
          <w:numId w:val="24"/>
        </w:numPr>
        <w:rPr>
          <w:rFonts w:asciiTheme="minorHAnsi" w:hAnsiTheme="minorHAnsi" w:cstheme="minorHAnsi"/>
          <w:sz w:val="22"/>
          <w:szCs w:val="22"/>
        </w:rPr>
      </w:pPr>
      <w:r w:rsidRPr="007420B2">
        <w:rPr>
          <w:rFonts w:asciiTheme="minorHAnsi" w:hAnsiTheme="minorHAnsi" w:cstheme="minorHAnsi"/>
          <w:sz w:val="22"/>
          <w:szCs w:val="22"/>
        </w:rPr>
        <w:t xml:space="preserve">Het definitieve advies komt in februari weer tot stand door overleg binnen de werkgroep. Om het advies te bepalen wordt gekeken naar observaties, methode gebonden toetsen en Cito leerling volgsysteem. Het definitieve schooladvies, dat kan bestaan uit een heterogeen </w:t>
      </w:r>
      <w:r w:rsidRPr="007420B2">
        <w:rPr>
          <w:rFonts w:asciiTheme="minorHAnsi" w:hAnsiTheme="minorHAnsi" w:cstheme="minorHAnsi"/>
          <w:sz w:val="22"/>
          <w:szCs w:val="22"/>
        </w:rPr>
        <w:lastRenderedPageBreak/>
        <w:t xml:space="preserve">advies, staat op een brief. Ouders moeten deze in tweevoud ondertekenen, één voor ouders en één voor school. Hiermee tekenen ze dat ze het advies gezien hebben en voor toestemming dat het LVS naar V.O. school wordt opgestuurd. </w:t>
      </w:r>
    </w:p>
    <w:p w14:paraId="1752D409" w14:textId="53573503" w:rsidR="001B1627" w:rsidRPr="007420B2" w:rsidRDefault="001B1627" w:rsidP="00406F02">
      <w:pPr>
        <w:numPr>
          <w:ilvl w:val="0"/>
          <w:numId w:val="24"/>
        </w:numPr>
        <w:rPr>
          <w:rFonts w:asciiTheme="minorHAnsi" w:hAnsiTheme="minorHAnsi" w:cstheme="minorHAnsi"/>
          <w:sz w:val="22"/>
          <w:szCs w:val="22"/>
        </w:rPr>
      </w:pPr>
      <w:r w:rsidRPr="007420B2">
        <w:rPr>
          <w:rFonts w:asciiTheme="minorHAnsi" w:hAnsiTheme="minorHAnsi" w:cstheme="minorHAnsi"/>
          <w:sz w:val="22"/>
          <w:szCs w:val="22"/>
        </w:rPr>
        <w:t xml:space="preserve">Tijdens dit gesprek ontvangen ouders ook informatie over het </w:t>
      </w:r>
      <w:r w:rsidR="00DA0CE6">
        <w:rPr>
          <w:rFonts w:asciiTheme="minorHAnsi" w:hAnsiTheme="minorHAnsi" w:cstheme="minorHAnsi"/>
          <w:sz w:val="22"/>
          <w:szCs w:val="22"/>
        </w:rPr>
        <w:t>aanmelden</w:t>
      </w:r>
      <w:r w:rsidRPr="007420B2">
        <w:rPr>
          <w:rFonts w:asciiTheme="minorHAnsi" w:hAnsiTheme="minorHAnsi" w:cstheme="minorHAnsi"/>
          <w:sz w:val="22"/>
          <w:szCs w:val="22"/>
        </w:rPr>
        <w:t xml:space="preserve"> voor het voortgezet onderwijs </w:t>
      </w:r>
    </w:p>
    <w:p w14:paraId="0784B5E9" w14:textId="1BE4C853" w:rsidR="001B1627" w:rsidRPr="007420B2" w:rsidRDefault="001B1627" w:rsidP="00406F02">
      <w:pPr>
        <w:numPr>
          <w:ilvl w:val="0"/>
          <w:numId w:val="24"/>
        </w:numPr>
        <w:rPr>
          <w:rFonts w:asciiTheme="minorHAnsi" w:hAnsiTheme="minorHAnsi" w:cstheme="minorHAnsi"/>
          <w:b/>
          <w:bCs/>
          <w:sz w:val="22"/>
          <w:szCs w:val="22"/>
        </w:rPr>
      </w:pPr>
      <w:r w:rsidRPr="007420B2">
        <w:rPr>
          <w:rFonts w:asciiTheme="minorHAnsi" w:hAnsiTheme="minorHAnsi" w:cstheme="minorHAnsi"/>
          <w:sz w:val="22"/>
          <w:szCs w:val="22"/>
        </w:rPr>
        <w:t xml:space="preserve">De leerkracht van groep 8 verstrekt informatie aan de scholen voor voortgezet onderwijs middels </w:t>
      </w:r>
      <w:r w:rsidR="00DA0CE6">
        <w:rPr>
          <w:rFonts w:asciiTheme="minorHAnsi" w:hAnsiTheme="minorHAnsi" w:cstheme="minorHAnsi"/>
          <w:sz w:val="22"/>
          <w:szCs w:val="22"/>
        </w:rPr>
        <w:t>Parnassys (OSO-dossier)</w:t>
      </w:r>
      <w:r w:rsidRPr="007420B2">
        <w:rPr>
          <w:rFonts w:asciiTheme="minorHAnsi" w:hAnsiTheme="minorHAnsi" w:cstheme="minorHAnsi"/>
          <w:sz w:val="22"/>
          <w:szCs w:val="22"/>
        </w:rPr>
        <w:t xml:space="preserve"> </w:t>
      </w:r>
    </w:p>
    <w:p w14:paraId="55EF54C9" w14:textId="77777777" w:rsidR="001B1627" w:rsidRPr="007420B2" w:rsidRDefault="001B1627" w:rsidP="00406F02">
      <w:pPr>
        <w:numPr>
          <w:ilvl w:val="0"/>
          <w:numId w:val="24"/>
        </w:numPr>
        <w:rPr>
          <w:rFonts w:asciiTheme="minorHAnsi" w:hAnsiTheme="minorHAnsi" w:cstheme="minorHAnsi"/>
          <w:b/>
          <w:bCs/>
          <w:sz w:val="22"/>
          <w:szCs w:val="22"/>
        </w:rPr>
      </w:pPr>
      <w:r w:rsidRPr="007420B2">
        <w:rPr>
          <w:rFonts w:asciiTheme="minorHAnsi" w:hAnsiTheme="minorHAnsi" w:cstheme="minorHAnsi"/>
          <w:sz w:val="22"/>
          <w:szCs w:val="22"/>
        </w:rPr>
        <w:t>In april wordt nog de eindtoets afgenomen. Advies wordt alleen naar boven bijgesteld als dat nodig is.</w:t>
      </w:r>
    </w:p>
    <w:p w14:paraId="2A9F3CD3" w14:textId="77777777" w:rsidR="005A0B15" w:rsidRPr="007420B2" w:rsidRDefault="005A0B15" w:rsidP="005A0B15">
      <w:pPr>
        <w:rPr>
          <w:rFonts w:asciiTheme="minorHAnsi" w:hAnsiTheme="minorHAnsi" w:cstheme="minorHAnsi"/>
          <w:sz w:val="22"/>
          <w:szCs w:val="22"/>
        </w:rPr>
      </w:pPr>
    </w:p>
    <w:p w14:paraId="2F56C39D" w14:textId="77777777" w:rsidR="005A0B15" w:rsidRPr="007420B2" w:rsidRDefault="005A0B15" w:rsidP="005A0B15">
      <w:pPr>
        <w:rPr>
          <w:rFonts w:asciiTheme="minorHAnsi" w:hAnsiTheme="minorHAnsi" w:cstheme="minorHAnsi"/>
          <w:b/>
          <w:bCs/>
          <w:sz w:val="22"/>
          <w:szCs w:val="22"/>
        </w:rPr>
      </w:pPr>
      <w:r w:rsidRPr="007420B2">
        <w:rPr>
          <w:rFonts w:asciiTheme="minorHAnsi" w:hAnsiTheme="minorHAnsi" w:cstheme="minorHAnsi"/>
          <w:sz w:val="22"/>
          <w:szCs w:val="22"/>
        </w:rPr>
        <w:t>Vanuit wettelijke regelingen moet een kind van 12 jaar eigenlijk n</w:t>
      </w:r>
      <w:r w:rsidR="00697D5D" w:rsidRPr="007420B2">
        <w:rPr>
          <w:rFonts w:asciiTheme="minorHAnsi" w:hAnsiTheme="minorHAnsi" w:cstheme="minorHAnsi"/>
          <w:sz w:val="22"/>
          <w:szCs w:val="22"/>
        </w:rPr>
        <w:t xml:space="preserve">aar VO, mits een jaar langer </w:t>
      </w:r>
      <w:proofErr w:type="spellStart"/>
      <w:r w:rsidR="00697D5D" w:rsidRPr="007420B2">
        <w:rPr>
          <w:rFonts w:asciiTheme="minorHAnsi" w:hAnsiTheme="minorHAnsi" w:cstheme="minorHAnsi"/>
          <w:sz w:val="22"/>
          <w:szCs w:val="22"/>
        </w:rPr>
        <w:t>BaO</w:t>
      </w:r>
      <w:proofErr w:type="spellEnd"/>
      <w:r w:rsidRPr="007420B2">
        <w:rPr>
          <w:rFonts w:asciiTheme="minorHAnsi" w:hAnsiTheme="minorHAnsi" w:cstheme="minorHAnsi"/>
          <w:sz w:val="22"/>
          <w:szCs w:val="22"/>
        </w:rPr>
        <w:t xml:space="preserve"> een meerwaarde heeft.</w:t>
      </w:r>
    </w:p>
    <w:p w14:paraId="6C71870F" w14:textId="77777777" w:rsidR="001B1627" w:rsidRPr="007420B2" w:rsidRDefault="001B1627" w:rsidP="001B1627">
      <w:pPr>
        <w:rPr>
          <w:rFonts w:asciiTheme="minorHAnsi" w:hAnsiTheme="minorHAnsi" w:cstheme="minorHAnsi"/>
          <w:b/>
          <w:bCs/>
          <w:sz w:val="22"/>
          <w:szCs w:val="22"/>
        </w:rPr>
      </w:pPr>
    </w:p>
    <w:p w14:paraId="55160D50" w14:textId="77777777" w:rsidR="001B1627" w:rsidRPr="007420B2" w:rsidRDefault="001B1627" w:rsidP="001B1627">
      <w:pPr>
        <w:rPr>
          <w:rFonts w:asciiTheme="minorHAnsi" w:hAnsiTheme="minorHAnsi" w:cstheme="minorHAnsi"/>
          <w:b/>
          <w:bCs/>
          <w:sz w:val="22"/>
          <w:szCs w:val="22"/>
        </w:rPr>
      </w:pPr>
      <w:r w:rsidRPr="007420B2">
        <w:rPr>
          <w:rFonts w:asciiTheme="minorHAnsi" w:hAnsiTheme="minorHAnsi" w:cstheme="minorHAnsi"/>
          <w:b/>
          <w:bCs/>
          <w:sz w:val="22"/>
          <w:szCs w:val="22"/>
        </w:rPr>
        <w:t>8.6</w:t>
      </w:r>
      <w:r w:rsidRPr="007420B2">
        <w:rPr>
          <w:rFonts w:asciiTheme="minorHAnsi" w:hAnsiTheme="minorHAnsi" w:cstheme="minorHAnsi"/>
          <w:b/>
          <w:bCs/>
          <w:sz w:val="22"/>
          <w:szCs w:val="22"/>
        </w:rPr>
        <w:tab/>
        <w:t>Procedure schoolverzuim</w:t>
      </w:r>
    </w:p>
    <w:p w14:paraId="07948AAD" w14:textId="77777777" w:rsidR="001B1627" w:rsidRPr="007420B2" w:rsidRDefault="001B1627" w:rsidP="001B1627">
      <w:pPr>
        <w:rPr>
          <w:rFonts w:asciiTheme="minorHAnsi" w:hAnsiTheme="minorHAnsi" w:cstheme="minorHAnsi"/>
          <w:sz w:val="22"/>
          <w:szCs w:val="22"/>
        </w:rPr>
      </w:pPr>
      <w:r w:rsidRPr="007420B2">
        <w:rPr>
          <w:rFonts w:asciiTheme="minorHAnsi" w:hAnsiTheme="minorHAnsi" w:cstheme="minorHAnsi"/>
          <w:sz w:val="22"/>
          <w:szCs w:val="22"/>
        </w:rPr>
        <w:t>Kinderen van vier jaar zijn nog niet leerplichtig, maar de school gaat ervan uit dat in de regel alle kinderen hele dagen naar school komen. Het onderwijsprogramma wordt aan deze leeftijdsgroep aangepast, zodat schoolverzuim niet nodig is.</w:t>
      </w:r>
    </w:p>
    <w:p w14:paraId="4AFE45E5" w14:textId="77777777" w:rsidR="001B1627" w:rsidRPr="007420B2" w:rsidRDefault="001B1627" w:rsidP="001B1627">
      <w:pPr>
        <w:rPr>
          <w:rFonts w:asciiTheme="minorHAnsi" w:hAnsiTheme="minorHAnsi" w:cstheme="minorHAnsi"/>
          <w:sz w:val="22"/>
          <w:szCs w:val="22"/>
        </w:rPr>
      </w:pPr>
      <w:r w:rsidRPr="007420B2">
        <w:rPr>
          <w:rFonts w:asciiTheme="minorHAnsi" w:hAnsiTheme="minorHAnsi" w:cstheme="minorHAnsi"/>
          <w:sz w:val="22"/>
          <w:szCs w:val="22"/>
        </w:rPr>
        <w:t xml:space="preserve">Bij schoolverzuim of te laat komen wijzen de leraren de ouders erop dat regelmatig schoolbezoek in het belang is van de ontwikkeling van hun kind. </w:t>
      </w:r>
    </w:p>
    <w:p w14:paraId="6BC9E31D" w14:textId="77777777" w:rsidR="001B1627" w:rsidRPr="007420B2" w:rsidRDefault="001B1627" w:rsidP="001B1627">
      <w:pPr>
        <w:rPr>
          <w:rFonts w:asciiTheme="minorHAnsi" w:hAnsiTheme="minorHAnsi" w:cstheme="minorHAnsi"/>
          <w:sz w:val="22"/>
          <w:szCs w:val="22"/>
        </w:rPr>
      </w:pPr>
      <w:r w:rsidRPr="007420B2">
        <w:rPr>
          <w:rFonts w:asciiTheme="minorHAnsi" w:hAnsiTheme="minorHAnsi" w:cstheme="minorHAnsi"/>
          <w:sz w:val="22"/>
          <w:szCs w:val="22"/>
        </w:rPr>
        <w:t>Indien leerplichtige kinderen zonder toestemming vooraf, niet aanwezig zijn, beschouwen wij dit als ongeoorloofd schoolverzuim en zijn wij verplicht dit te melden bij de leerplichtambtenaar van de gemeente Heerlen.</w:t>
      </w:r>
    </w:p>
    <w:p w14:paraId="575AB783" w14:textId="77777777" w:rsidR="001B1627" w:rsidRPr="007420B2" w:rsidRDefault="001B1627" w:rsidP="001B1627">
      <w:pPr>
        <w:rPr>
          <w:rFonts w:asciiTheme="minorHAnsi" w:hAnsiTheme="minorHAnsi" w:cstheme="minorHAnsi"/>
          <w:b/>
          <w:bCs/>
          <w:sz w:val="22"/>
          <w:szCs w:val="22"/>
        </w:rPr>
      </w:pPr>
    </w:p>
    <w:p w14:paraId="2A6FAA76" w14:textId="77777777" w:rsidR="001B1627" w:rsidRPr="007420B2" w:rsidRDefault="001B1627" w:rsidP="00406F02">
      <w:pPr>
        <w:numPr>
          <w:ilvl w:val="0"/>
          <w:numId w:val="19"/>
        </w:numPr>
        <w:rPr>
          <w:rFonts w:asciiTheme="minorHAnsi" w:hAnsiTheme="minorHAnsi" w:cstheme="minorHAnsi"/>
          <w:sz w:val="22"/>
          <w:szCs w:val="22"/>
        </w:rPr>
      </w:pPr>
      <w:r w:rsidRPr="007420B2">
        <w:rPr>
          <w:rFonts w:asciiTheme="minorHAnsi" w:hAnsiTheme="minorHAnsi" w:cstheme="minorHAnsi"/>
          <w:sz w:val="22"/>
          <w:szCs w:val="22"/>
        </w:rPr>
        <w:t>Aan het begin van de schooldag noteert de groepsleerkracht wie er afwezig zijn.</w:t>
      </w:r>
    </w:p>
    <w:p w14:paraId="48A59FEA" w14:textId="77777777" w:rsidR="001B1627" w:rsidRPr="007420B2" w:rsidRDefault="001B1627" w:rsidP="00406F02">
      <w:pPr>
        <w:numPr>
          <w:ilvl w:val="0"/>
          <w:numId w:val="19"/>
        </w:numPr>
        <w:rPr>
          <w:rFonts w:asciiTheme="minorHAnsi" w:hAnsiTheme="minorHAnsi" w:cstheme="minorHAnsi"/>
          <w:sz w:val="22"/>
          <w:szCs w:val="22"/>
        </w:rPr>
      </w:pPr>
      <w:r w:rsidRPr="007420B2">
        <w:rPr>
          <w:rFonts w:asciiTheme="minorHAnsi" w:hAnsiTheme="minorHAnsi" w:cstheme="minorHAnsi"/>
          <w:sz w:val="22"/>
          <w:szCs w:val="22"/>
        </w:rPr>
        <w:t>Ook te laat komen is schoolverzuim dat genoteerd wordt.</w:t>
      </w:r>
    </w:p>
    <w:p w14:paraId="3405248A" w14:textId="77777777" w:rsidR="001B1627" w:rsidRPr="007420B2" w:rsidRDefault="001B1627" w:rsidP="00406F02">
      <w:pPr>
        <w:numPr>
          <w:ilvl w:val="0"/>
          <w:numId w:val="19"/>
        </w:numPr>
        <w:rPr>
          <w:rFonts w:asciiTheme="minorHAnsi" w:hAnsiTheme="minorHAnsi" w:cstheme="minorHAnsi"/>
          <w:sz w:val="22"/>
          <w:szCs w:val="22"/>
        </w:rPr>
      </w:pPr>
      <w:r w:rsidRPr="007420B2">
        <w:rPr>
          <w:rFonts w:asciiTheme="minorHAnsi" w:hAnsiTheme="minorHAnsi" w:cstheme="minorHAnsi"/>
          <w:sz w:val="22"/>
          <w:szCs w:val="22"/>
        </w:rPr>
        <w:t xml:space="preserve">Indien een leerling zonder bericht afwezig is, proberen we zo snel mogelijk te achterhalen wat de reden is. </w:t>
      </w:r>
    </w:p>
    <w:p w14:paraId="246C2908" w14:textId="77777777" w:rsidR="00697D5D" w:rsidRPr="007420B2" w:rsidRDefault="00697D5D" w:rsidP="00697D5D">
      <w:pPr>
        <w:rPr>
          <w:rFonts w:asciiTheme="minorHAnsi" w:hAnsiTheme="minorHAnsi" w:cstheme="minorHAnsi"/>
          <w:sz w:val="22"/>
          <w:szCs w:val="22"/>
        </w:rPr>
      </w:pPr>
    </w:p>
    <w:p w14:paraId="1C86695E" w14:textId="77777777" w:rsidR="00D75BA2" w:rsidRPr="007420B2" w:rsidRDefault="00697D5D" w:rsidP="00697D5D">
      <w:pPr>
        <w:rPr>
          <w:rFonts w:asciiTheme="minorHAnsi" w:hAnsiTheme="minorHAnsi" w:cstheme="minorHAnsi"/>
          <w:sz w:val="22"/>
          <w:szCs w:val="22"/>
        </w:rPr>
      </w:pPr>
      <w:r w:rsidRPr="007420B2">
        <w:rPr>
          <w:rFonts w:asciiTheme="minorHAnsi" w:hAnsiTheme="minorHAnsi" w:cstheme="minorHAnsi"/>
          <w:sz w:val="22"/>
          <w:szCs w:val="22"/>
        </w:rPr>
        <w:t>Schoolverzuim wordt in 3 categorieën verdeeld.</w:t>
      </w:r>
      <w:r w:rsidR="00D75BA2" w:rsidRPr="007420B2">
        <w:rPr>
          <w:rFonts w:asciiTheme="minorHAnsi" w:hAnsiTheme="minorHAnsi" w:cstheme="minorHAnsi"/>
          <w:sz w:val="22"/>
          <w:szCs w:val="22"/>
        </w:rPr>
        <w:t xml:space="preserve"> Ook zie verzuimkaart voor het Primair Onderwijs van Bureau Voortijdig School Verlaten Parkstad.</w:t>
      </w:r>
    </w:p>
    <w:p w14:paraId="1DEA83B3" w14:textId="77777777" w:rsidR="00697D5D" w:rsidRPr="007420B2" w:rsidRDefault="00697D5D" w:rsidP="00697D5D">
      <w:pPr>
        <w:rPr>
          <w:rFonts w:asciiTheme="minorHAnsi" w:hAnsiTheme="minorHAnsi" w:cstheme="minorHAnsi"/>
          <w:sz w:val="22"/>
          <w:szCs w:val="22"/>
        </w:rPr>
      </w:pPr>
      <w:r w:rsidRPr="007420B2">
        <w:rPr>
          <w:rFonts w:asciiTheme="minorHAnsi" w:hAnsiTheme="minorHAnsi" w:cstheme="minorHAnsi"/>
          <w:sz w:val="22"/>
          <w:szCs w:val="22"/>
        </w:rPr>
        <w:t>Luxe verzuim:</w:t>
      </w:r>
    </w:p>
    <w:p w14:paraId="1E74F6D7" w14:textId="77777777" w:rsidR="00697D5D" w:rsidRPr="007420B2" w:rsidRDefault="00697D5D" w:rsidP="00697D5D">
      <w:pPr>
        <w:numPr>
          <w:ilvl w:val="0"/>
          <w:numId w:val="19"/>
        </w:numPr>
        <w:rPr>
          <w:rFonts w:asciiTheme="minorHAnsi" w:hAnsiTheme="minorHAnsi" w:cstheme="minorHAnsi"/>
          <w:sz w:val="22"/>
          <w:szCs w:val="22"/>
        </w:rPr>
      </w:pPr>
      <w:r w:rsidRPr="007420B2">
        <w:rPr>
          <w:rFonts w:asciiTheme="minorHAnsi" w:hAnsiTheme="minorHAnsi" w:cstheme="minorHAnsi"/>
          <w:sz w:val="22"/>
          <w:szCs w:val="22"/>
        </w:rPr>
        <w:t>Er kan (maximaal 10 dagen) vrij gevraagd worden voor special</w:t>
      </w:r>
      <w:r w:rsidR="00B3591C" w:rsidRPr="007420B2">
        <w:rPr>
          <w:rFonts w:asciiTheme="minorHAnsi" w:hAnsiTheme="minorHAnsi" w:cstheme="minorHAnsi"/>
          <w:sz w:val="22"/>
          <w:szCs w:val="22"/>
        </w:rPr>
        <w:t xml:space="preserve">e gelegenheden. In de brochure </w:t>
      </w:r>
      <w:r w:rsidRPr="007420B2">
        <w:rPr>
          <w:rFonts w:asciiTheme="minorHAnsi" w:hAnsiTheme="minorHAnsi" w:cstheme="minorHAnsi"/>
          <w:sz w:val="22"/>
          <w:szCs w:val="22"/>
        </w:rPr>
        <w:t xml:space="preserve">van VSV </w:t>
      </w:r>
      <w:r w:rsidR="00B3591C" w:rsidRPr="007420B2">
        <w:rPr>
          <w:rFonts w:asciiTheme="minorHAnsi" w:hAnsiTheme="minorHAnsi" w:cstheme="minorHAnsi"/>
          <w:sz w:val="22"/>
          <w:szCs w:val="22"/>
        </w:rPr>
        <w:t>staan de</w:t>
      </w:r>
      <w:r w:rsidRPr="007420B2">
        <w:rPr>
          <w:rFonts w:asciiTheme="minorHAnsi" w:hAnsiTheme="minorHAnsi" w:cstheme="minorHAnsi"/>
          <w:sz w:val="22"/>
          <w:szCs w:val="22"/>
        </w:rPr>
        <w:t xml:space="preserve"> redenen</w:t>
      </w:r>
      <w:r w:rsidR="00B3591C" w:rsidRPr="007420B2">
        <w:rPr>
          <w:rFonts w:asciiTheme="minorHAnsi" w:hAnsiTheme="minorHAnsi" w:cstheme="minorHAnsi"/>
          <w:sz w:val="22"/>
          <w:szCs w:val="22"/>
        </w:rPr>
        <w:t xml:space="preserve"> die geoorloofd zijn. Deze brochure kan bij de directie opgehaald worden</w:t>
      </w:r>
      <w:r w:rsidRPr="007420B2">
        <w:rPr>
          <w:rFonts w:asciiTheme="minorHAnsi" w:hAnsiTheme="minorHAnsi" w:cstheme="minorHAnsi"/>
          <w:sz w:val="22"/>
          <w:szCs w:val="22"/>
        </w:rPr>
        <w:t xml:space="preserve">. Verlof moet via </w:t>
      </w:r>
      <w:r w:rsidR="00B3591C" w:rsidRPr="007420B2">
        <w:rPr>
          <w:rFonts w:asciiTheme="minorHAnsi" w:hAnsiTheme="minorHAnsi" w:cstheme="minorHAnsi"/>
          <w:sz w:val="22"/>
          <w:szCs w:val="22"/>
        </w:rPr>
        <w:t>het daarvoor bestemde</w:t>
      </w:r>
      <w:r w:rsidRPr="007420B2">
        <w:rPr>
          <w:rFonts w:asciiTheme="minorHAnsi" w:hAnsiTheme="minorHAnsi" w:cstheme="minorHAnsi"/>
          <w:sz w:val="22"/>
          <w:szCs w:val="22"/>
        </w:rPr>
        <w:t xml:space="preserve"> aanvraagformulier in</w:t>
      </w:r>
      <w:r w:rsidR="00B3591C" w:rsidRPr="007420B2">
        <w:rPr>
          <w:rFonts w:asciiTheme="minorHAnsi" w:hAnsiTheme="minorHAnsi" w:cstheme="minorHAnsi"/>
          <w:sz w:val="22"/>
          <w:szCs w:val="22"/>
        </w:rPr>
        <w:t>gediend worden. Directie bepaalt</w:t>
      </w:r>
      <w:r w:rsidRPr="007420B2">
        <w:rPr>
          <w:rFonts w:asciiTheme="minorHAnsi" w:hAnsiTheme="minorHAnsi" w:cstheme="minorHAnsi"/>
          <w:sz w:val="22"/>
          <w:szCs w:val="22"/>
        </w:rPr>
        <w:t xml:space="preserve"> of de aanvraag binnen de regels valt en verleent dan wel of geen verlof.</w:t>
      </w:r>
      <w:r w:rsidR="00B3591C" w:rsidRPr="007420B2">
        <w:rPr>
          <w:rFonts w:asciiTheme="minorHAnsi" w:hAnsiTheme="minorHAnsi" w:cstheme="minorHAnsi"/>
          <w:sz w:val="22"/>
          <w:szCs w:val="22"/>
        </w:rPr>
        <w:t xml:space="preserve"> Bij ongeoorloofd toch afwezig zijn, wordt een melding gedaan bij VSV.</w:t>
      </w:r>
    </w:p>
    <w:p w14:paraId="27F1973A" w14:textId="77777777" w:rsidR="00B3591C" w:rsidRPr="007420B2" w:rsidRDefault="00B3591C" w:rsidP="00B3591C">
      <w:pPr>
        <w:rPr>
          <w:rFonts w:asciiTheme="minorHAnsi" w:hAnsiTheme="minorHAnsi" w:cstheme="minorHAnsi"/>
          <w:sz w:val="22"/>
          <w:szCs w:val="22"/>
        </w:rPr>
      </w:pPr>
      <w:r w:rsidRPr="007420B2">
        <w:rPr>
          <w:rFonts w:asciiTheme="minorHAnsi" w:hAnsiTheme="minorHAnsi" w:cstheme="minorHAnsi"/>
          <w:sz w:val="22"/>
          <w:szCs w:val="22"/>
        </w:rPr>
        <w:t>Ziekte verzuim:</w:t>
      </w:r>
    </w:p>
    <w:p w14:paraId="59F4529B" w14:textId="77777777" w:rsidR="00B3591C" w:rsidRPr="007420B2" w:rsidRDefault="00B3591C" w:rsidP="00B3591C">
      <w:pPr>
        <w:numPr>
          <w:ilvl w:val="0"/>
          <w:numId w:val="19"/>
        </w:numPr>
        <w:rPr>
          <w:rFonts w:asciiTheme="minorHAnsi" w:hAnsiTheme="minorHAnsi" w:cstheme="minorHAnsi"/>
          <w:sz w:val="22"/>
          <w:szCs w:val="22"/>
        </w:rPr>
      </w:pPr>
      <w:r w:rsidRPr="007420B2">
        <w:rPr>
          <w:rFonts w:asciiTheme="minorHAnsi" w:hAnsiTheme="minorHAnsi" w:cstheme="minorHAnsi"/>
          <w:sz w:val="22"/>
          <w:szCs w:val="22"/>
        </w:rPr>
        <w:t>Als veelvuldig schoolverzuim veroorzaakt wordt door medische redenen, moet school de jeu</w:t>
      </w:r>
      <w:r w:rsidR="00D75BA2" w:rsidRPr="007420B2">
        <w:rPr>
          <w:rFonts w:asciiTheme="minorHAnsi" w:hAnsiTheme="minorHAnsi" w:cstheme="minorHAnsi"/>
          <w:sz w:val="22"/>
          <w:szCs w:val="22"/>
        </w:rPr>
        <w:t>gdarts inschakelen. Deze bepaalt</w:t>
      </w:r>
      <w:r w:rsidRPr="007420B2">
        <w:rPr>
          <w:rFonts w:asciiTheme="minorHAnsi" w:hAnsiTheme="minorHAnsi" w:cstheme="minorHAnsi"/>
          <w:sz w:val="22"/>
          <w:szCs w:val="22"/>
        </w:rPr>
        <w:t xml:space="preserve"> of verzuim geoorloofd is.</w:t>
      </w:r>
    </w:p>
    <w:p w14:paraId="20EEA49E" w14:textId="77777777" w:rsidR="00D75BA2" w:rsidRPr="007420B2" w:rsidRDefault="00B3591C" w:rsidP="00B3591C">
      <w:pPr>
        <w:rPr>
          <w:rFonts w:asciiTheme="minorHAnsi" w:hAnsiTheme="minorHAnsi" w:cstheme="minorHAnsi"/>
          <w:sz w:val="22"/>
          <w:szCs w:val="22"/>
        </w:rPr>
      </w:pPr>
      <w:r w:rsidRPr="007420B2">
        <w:rPr>
          <w:rFonts w:asciiTheme="minorHAnsi" w:hAnsiTheme="minorHAnsi" w:cstheme="minorHAnsi"/>
          <w:sz w:val="22"/>
          <w:szCs w:val="22"/>
        </w:rPr>
        <w:t>Te laat of afwezig:</w:t>
      </w:r>
    </w:p>
    <w:p w14:paraId="685559FB" w14:textId="77777777" w:rsidR="00D75BA2" w:rsidRPr="007420B2" w:rsidRDefault="00D75BA2" w:rsidP="00B3591C">
      <w:pPr>
        <w:rPr>
          <w:rFonts w:asciiTheme="minorHAnsi" w:hAnsiTheme="minorHAnsi" w:cstheme="minorHAnsi"/>
          <w:sz w:val="22"/>
          <w:szCs w:val="22"/>
        </w:rPr>
      </w:pPr>
      <w:r w:rsidRPr="007420B2">
        <w:rPr>
          <w:rFonts w:asciiTheme="minorHAnsi" w:hAnsiTheme="minorHAnsi" w:cstheme="minorHAnsi"/>
          <w:sz w:val="22"/>
          <w:szCs w:val="22"/>
        </w:rPr>
        <w:t>De wettelijke regel bij deze vorm van verzuim is 16 uur in 4 weken. Bij iedere dag te laat komen of onderliggende problematieken kun je ook eerder melden.</w:t>
      </w:r>
    </w:p>
    <w:p w14:paraId="3831BBBD" w14:textId="77777777" w:rsidR="00B3591C" w:rsidRPr="007420B2" w:rsidRDefault="001B1627" w:rsidP="00406F02">
      <w:pPr>
        <w:numPr>
          <w:ilvl w:val="0"/>
          <w:numId w:val="19"/>
        </w:numPr>
        <w:rPr>
          <w:rFonts w:asciiTheme="minorHAnsi" w:hAnsiTheme="minorHAnsi" w:cstheme="minorHAnsi"/>
          <w:sz w:val="22"/>
          <w:szCs w:val="22"/>
        </w:rPr>
      </w:pPr>
      <w:r w:rsidRPr="007420B2">
        <w:rPr>
          <w:rFonts w:asciiTheme="minorHAnsi" w:hAnsiTheme="minorHAnsi" w:cstheme="minorHAnsi"/>
          <w:sz w:val="22"/>
          <w:szCs w:val="22"/>
        </w:rPr>
        <w:t xml:space="preserve">Indien een leerling vaker </w:t>
      </w:r>
      <w:r w:rsidR="00B3591C" w:rsidRPr="007420B2">
        <w:rPr>
          <w:rFonts w:asciiTheme="minorHAnsi" w:hAnsiTheme="minorHAnsi" w:cstheme="minorHAnsi"/>
          <w:sz w:val="22"/>
          <w:szCs w:val="22"/>
        </w:rPr>
        <w:t xml:space="preserve">te laat of </w:t>
      </w:r>
      <w:r w:rsidRPr="007420B2">
        <w:rPr>
          <w:rFonts w:asciiTheme="minorHAnsi" w:hAnsiTheme="minorHAnsi" w:cstheme="minorHAnsi"/>
          <w:sz w:val="22"/>
          <w:szCs w:val="22"/>
        </w:rPr>
        <w:t xml:space="preserve">afwezig is of er zich een bepaald patroon voordoet in de afwezigheid, neemt de </w:t>
      </w:r>
      <w:r w:rsidR="00B3591C" w:rsidRPr="007420B2">
        <w:rPr>
          <w:rFonts w:asciiTheme="minorHAnsi" w:hAnsiTheme="minorHAnsi" w:cstheme="minorHAnsi"/>
          <w:sz w:val="22"/>
          <w:szCs w:val="22"/>
        </w:rPr>
        <w:t>leerkracht contact op met ouders om de oorzaak van het verzuim te achterhalen. Indien noodzakelijk worden er aanvullende maatregelen genomen en kan de IB-er ingeschakeld worden.</w:t>
      </w:r>
      <w:r w:rsidR="00D75BA2" w:rsidRPr="007420B2">
        <w:rPr>
          <w:rFonts w:asciiTheme="minorHAnsi" w:hAnsiTheme="minorHAnsi" w:cstheme="minorHAnsi"/>
          <w:sz w:val="22"/>
          <w:szCs w:val="22"/>
        </w:rPr>
        <w:t xml:space="preserve"> </w:t>
      </w:r>
    </w:p>
    <w:p w14:paraId="38208E09" w14:textId="77777777" w:rsidR="00B3591C" w:rsidRPr="007420B2" w:rsidRDefault="00B3591C" w:rsidP="00406F02">
      <w:pPr>
        <w:numPr>
          <w:ilvl w:val="0"/>
          <w:numId w:val="19"/>
        </w:numPr>
        <w:rPr>
          <w:rFonts w:asciiTheme="minorHAnsi" w:hAnsiTheme="minorHAnsi" w:cstheme="minorHAnsi"/>
          <w:sz w:val="22"/>
          <w:szCs w:val="22"/>
        </w:rPr>
      </w:pPr>
      <w:r w:rsidRPr="007420B2">
        <w:rPr>
          <w:rFonts w:asciiTheme="minorHAnsi" w:hAnsiTheme="minorHAnsi" w:cstheme="minorHAnsi"/>
          <w:sz w:val="22"/>
          <w:szCs w:val="22"/>
        </w:rPr>
        <w:t xml:space="preserve">Als het verzuim niet afneemt, geeft de leerkracht dit door aan de directie. </w:t>
      </w:r>
    </w:p>
    <w:p w14:paraId="15EE96C7" w14:textId="77777777" w:rsidR="00B3591C" w:rsidRPr="007420B2" w:rsidRDefault="00B3591C" w:rsidP="00B3591C">
      <w:pPr>
        <w:numPr>
          <w:ilvl w:val="0"/>
          <w:numId w:val="19"/>
        </w:numPr>
        <w:rPr>
          <w:rFonts w:asciiTheme="minorHAnsi" w:hAnsiTheme="minorHAnsi" w:cstheme="minorHAnsi"/>
          <w:sz w:val="22"/>
          <w:szCs w:val="22"/>
        </w:rPr>
      </w:pPr>
      <w:r w:rsidRPr="007420B2">
        <w:rPr>
          <w:rFonts w:asciiTheme="minorHAnsi" w:hAnsiTheme="minorHAnsi" w:cstheme="minorHAnsi"/>
          <w:sz w:val="22"/>
          <w:szCs w:val="22"/>
        </w:rPr>
        <w:t xml:space="preserve">De </w:t>
      </w:r>
      <w:r w:rsidR="001B1627" w:rsidRPr="007420B2">
        <w:rPr>
          <w:rFonts w:asciiTheme="minorHAnsi" w:hAnsiTheme="minorHAnsi" w:cstheme="minorHAnsi"/>
          <w:sz w:val="22"/>
          <w:szCs w:val="22"/>
        </w:rPr>
        <w:t xml:space="preserve">directie </w:t>
      </w:r>
      <w:r w:rsidRPr="007420B2">
        <w:rPr>
          <w:rFonts w:asciiTheme="minorHAnsi" w:hAnsiTheme="minorHAnsi" w:cstheme="minorHAnsi"/>
          <w:sz w:val="22"/>
          <w:szCs w:val="22"/>
        </w:rPr>
        <w:t xml:space="preserve">neemt </w:t>
      </w:r>
      <w:r w:rsidR="001B1627" w:rsidRPr="007420B2">
        <w:rPr>
          <w:rFonts w:asciiTheme="minorHAnsi" w:hAnsiTheme="minorHAnsi" w:cstheme="minorHAnsi"/>
          <w:sz w:val="22"/>
          <w:szCs w:val="22"/>
        </w:rPr>
        <w:t>contact op met de ouders om de oorzaak van het verzuim te achterhalen.</w:t>
      </w:r>
    </w:p>
    <w:p w14:paraId="1E7151A2" w14:textId="77777777" w:rsidR="00B3591C" w:rsidRPr="007420B2" w:rsidRDefault="00B3591C" w:rsidP="00B3591C">
      <w:pPr>
        <w:numPr>
          <w:ilvl w:val="0"/>
          <w:numId w:val="19"/>
        </w:numPr>
        <w:rPr>
          <w:rFonts w:asciiTheme="minorHAnsi" w:hAnsiTheme="minorHAnsi" w:cstheme="minorHAnsi"/>
          <w:sz w:val="22"/>
          <w:szCs w:val="22"/>
        </w:rPr>
      </w:pPr>
      <w:r w:rsidRPr="007420B2">
        <w:rPr>
          <w:rFonts w:asciiTheme="minorHAnsi" w:hAnsiTheme="minorHAnsi" w:cstheme="minorHAnsi"/>
          <w:sz w:val="22"/>
          <w:szCs w:val="22"/>
        </w:rPr>
        <w:t xml:space="preserve">Neemt het verzuim nog niet af, krijgen ouders een officiële waarschuwing van de directie per brief. </w:t>
      </w:r>
    </w:p>
    <w:p w14:paraId="1DF7AA0C" w14:textId="77777777" w:rsidR="00B3591C" w:rsidRPr="007420B2" w:rsidRDefault="00B3591C" w:rsidP="00B3591C">
      <w:pPr>
        <w:numPr>
          <w:ilvl w:val="0"/>
          <w:numId w:val="19"/>
        </w:numPr>
        <w:rPr>
          <w:rFonts w:asciiTheme="minorHAnsi" w:hAnsiTheme="minorHAnsi" w:cstheme="minorHAnsi"/>
          <w:sz w:val="22"/>
          <w:szCs w:val="22"/>
        </w:rPr>
      </w:pPr>
      <w:r w:rsidRPr="007420B2">
        <w:rPr>
          <w:rFonts w:asciiTheme="minorHAnsi" w:hAnsiTheme="minorHAnsi" w:cstheme="minorHAnsi"/>
          <w:sz w:val="22"/>
          <w:szCs w:val="22"/>
        </w:rPr>
        <w:lastRenderedPageBreak/>
        <w:t>Is er dan nog geen verbetering, wordt er een melding gedaan bij de leerplichtambtenaar van Bureau Vroegtijdig Schoolverlaten (VSV).</w:t>
      </w:r>
    </w:p>
    <w:p w14:paraId="3B4902DB" w14:textId="77777777" w:rsidR="001B1627" w:rsidRPr="007420B2" w:rsidRDefault="001B1627" w:rsidP="001B1627">
      <w:pPr>
        <w:rPr>
          <w:rFonts w:asciiTheme="minorHAnsi" w:hAnsiTheme="minorHAnsi" w:cstheme="minorHAnsi"/>
          <w:sz w:val="22"/>
          <w:szCs w:val="22"/>
        </w:rPr>
      </w:pPr>
    </w:p>
    <w:p w14:paraId="7A3C37A8" w14:textId="77777777" w:rsidR="001B1627" w:rsidRPr="007420B2" w:rsidRDefault="001B1627" w:rsidP="001B1627">
      <w:pPr>
        <w:rPr>
          <w:rFonts w:asciiTheme="minorHAnsi" w:hAnsiTheme="minorHAnsi" w:cstheme="minorHAnsi"/>
          <w:sz w:val="22"/>
          <w:szCs w:val="22"/>
        </w:rPr>
      </w:pPr>
      <w:r w:rsidRPr="007420B2">
        <w:rPr>
          <w:rFonts w:asciiTheme="minorHAnsi" w:hAnsiTheme="minorHAnsi" w:cstheme="minorHAnsi"/>
          <w:b/>
          <w:bCs/>
          <w:sz w:val="22"/>
          <w:szCs w:val="22"/>
        </w:rPr>
        <w:t>9. De opbrengsten van ons onderwijs</w:t>
      </w:r>
    </w:p>
    <w:p w14:paraId="32842F1D" w14:textId="77777777" w:rsidR="001B1627" w:rsidRPr="007420B2" w:rsidRDefault="001B1627" w:rsidP="001B1627">
      <w:pPr>
        <w:tabs>
          <w:tab w:val="left" w:pos="3705"/>
        </w:tabs>
        <w:rPr>
          <w:rFonts w:asciiTheme="minorHAnsi" w:hAnsiTheme="minorHAnsi" w:cstheme="minorHAnsi"/>
          <w:sz w:val="22"/>
          <w:szCs w:val="22"/>
        </w:rPr>
      </w:pPr>
    </w:p>
    <w:p w14:paraId="711CDE5E" w14:textId="77777777" w:rsidR="000A0A93" w:rsidRPr="007420B2" w:rsidRDefault="000A0A93" w:rsidP="001B1627">
      <w:pPr>
        <w:tabs>
          <w:tab w:val="left" w:pos="3705"/>
        </w:tabs>
        <w:rPr>
          <w:rFonts w:asciiTheme="minorHAnsi" w:hAnsiTheme="minorHAnsi" w:cstheme="minorHAnsi"/>
          <w:sz w:val="22"/>
          <w:szCs w:val="22"/>
        </w:rPr>
      </w:pPr>
    </w:p>
    <w:p w14:paraId="782D1A6A" w14:textId="77777777" w:rsidR="001B1627" w:rsidRPr="007420B2" w:rsidRDefault="001B1627" w:rsidP="001B1627">
      <w:pPr>
        <w:rPr>
          <w:rFonts w:asciiTheme="minorHAnsi" w:hAnsiTheme="minorHAnsi" w:cstheme="minorHAnsi"/>
          <w:b/>
          <w:bCs/>
          <w:sz w:val="22"/>
          <w:szCs w:val="22"/>
        </w:rPr>
      </w:pPr>
      <w:r w:rsidRPr="007420B2">
        <w:rPr>
          <w:rFonts w:asciiTheme="minorHAnsi" w:hAnsiTheme="minorHAnsi" w:cstheme="minorHAnsi"/>
          <w:b/>
          <w:bCs/>
          <w:sz w:val="22"/>
          <w:szCs w:val="22"/>
        </w:rPr>
        <w:t>9.1</w:t>
      </w:r>
      <w:r w:rsidRPr="007420B2">
        <w:rPr>
          <w:rFonts w:asciiTheme="minorHAnsi" w:hAnsiTheme="minorHAnsi" w:cstheme="minorHAnsi"/>
          <w:b/>
          <w:bCs/>
          <w:sz w:val="22"/>
          <w:szCs w:val="22"/>
        </w:rPr>
        <w:tab/>
        <w:t>De opbrengsten LOVS per groep</w:t>
      </w:r>
    </w:p>
    <w:p w14:paraId="62500844" w14:textId="77777777" w:rsidR="001B1627" w:rsidRPr="007420B2" w:rsidRDefault="001B1627" w:rsidP="001B1627">
      <w:pPr>
        <w:rPr>
          <w:rFonts w:asciiTheme="minorHAnsi" w:hAnsiTheme="minorHAnsi" w:cstheme="minorHAnsi"/>
          <w:bCs/>
          <w:sz w:val="22"/>
          <w:szCs w:val="22"/>
        </w:rPr>
      </w:pPr>
      <w:r w:rsidRPr="007420B2">
        <w:rPr>
          <w:rFonts w:asciiTheme="minorHAnsi" w:hAnsiTheme="minorHAnsi" w:cstheme="minorHAnsi"/>
          <w:bCs/>
          <w:sz w:val="22"/>
          <w:szCs w:val="22"/>
        </w:rPr>
        <w:t>Tijdens de VCB bespreekt de IB-er de groepsresultaten van het LOVS met de leerkracht. Ook de eventuele acties worden besproken en vastgelegd.</w:t>
      </w:r>
    </w:p>
    <w:p w14:paraId="39A3CD5C" w14:textId="6054B3E6" w:rsidR="000957CB" w:rsidRPr="007420B2" w:rsidRDefault="000957CB" w:rsidP="001B1627">
      <w:pPr>
        <w:rPr>
          <w:rFonts w:asciiTheme="minorHAnsi" w:hAnsiTheme="minorHAnsi" w:cstheme="minorHAnsi"/>
          <w:bCs/>
          <w:sz w:val="22"/>
          <w:szCs w:val="22"/>
        </w:rPr>
      </w:pPr>
      <w:r w:rsidRPr="007420B2">
        <w:rPr>
          <w:rFonts w:asciiTheme="minorHAnsi" w:hAnsiTheme="minorHAnsi" w:cstheme="minorHAnsi"/>
          <w:bCs/>
          <w:sz w:val="22"/>
          <w:szCs w:val="22"/>
        </w:rPr>
        <w:t xml:space="preserve">De afspraak is dat het groepsniveau minimaal </w:t>
      </w:r>
      <w:r w:rsidR="00DA0CE6">
        <w:rPr>
          <w:rFonts w:asciiTheme="minorHAnsi" w:hAnsiTheme="minorHAnsi" w:cstheme="minorHAnsi"/>
          <w:bCs/>
          <w:sz w:val="22"/>
          <w:szCs w:val="22"/>
        </w:rPr>
        <w:t>50</w:t>
      </w:r>
      <w:r w:rsidRPr="007420B2">
        <w:rPr>
          <w:rFonts w:asciiTheme="minorHAnsi" w:hAnsiTheme="minorHAnsi" w:cstheme="minorHAnsi"/>
          <w:bCs/>
          <w:sz w:val="22"/>
          <w:szCs w:val="22"/>
        </w:rPr>
        <w:t>% I,II en III score is.</w:t>
      </w:r>
    </w:p>
    <w:p w14:paraId="49A616B1" w14:textId="77777777" w:rsidR="000A0A93" w:rsidRPr="007420B2" w:rsidRDefault="000A0A93" w:rsidP="001B1627">
      <w:pPr>
        <w:rPr>
          <w:rFonts w:asciiTheme="minorHAnsi" w:hAnsiTheme="minorHAnsi" w:cstheme="minorHAnsi"/>
          <w:bCs/>
          <w:sz w:val="22"/>
          <w:szCs w:val="22"/>
        </w:rPr>
      </w:pPr>
    </w:p>
    <w:p w14:paraId="04512AC1" w14:textId="77777777" w:rsidR="001B1627" w:rsidRPr="007420B2" w:rsidRDefault="001B1627" w:rsidP="001B1627">
      <w:pPr>
        <w:rPr>
          <w:rFonts w:asciiTheme="minorHAnsi" w:hAnsiTheme="minorHAnsi" w:cstheme="minorHAnsi"/>
          <w:b/>
          <w:bCs/>
          <w:sz w:val="22"/>
          <w:szCs w:val="22"/>
        </w:rPr>
      </w:pPr>
      <w:r w:rsidRPr="007420B2">
        <w:rPr>
          <w:rFonts w:asciiTheme="minorHAnsi" w:hAnsiTheme="minorHAnsi" w:cstheme="minorHAnsi"/>
          <w:b/>
          <w:bCs/>
          <w:sz w:val="22"/>
          <w:szCs w:val="22"/>
        </w:rPr>
        <w:t>9.2</w:t>
      </w:r>
      <w:r w:rsidRPr="007420B2">
        <w:rPr>
          <w:rFonts w:asciiTheme="minorHAnsi" w:hAnsiTheme="minorHAnsi" w:cstheme="minorHAnsi"/>
          <w:b/>
          <w:bCs/>
          <w:sz w:val="22"/>
          <w:szCs w:val="22"/>
        </w:rPr>
        <w:tab/>
        <w:t>Trendanalyse</w:t>
      </w:r>
    </w:p>
    <w:p w14:paraId="0B1C4463" w14:textId="77777777" w:rsidR="001B1627" w:rsidRPr="007420B2" w:rsidRDefault="001B1627" w:rsidP="001B1627">
      <w:pPr>
        <w:rPr>
          <w:rFonts w:asciiTheme="minorHAnsi" w:hAnsiTheme="minorHAnsi" w:cstheme="minorHAnsi"/>
          <w:sz w:val="22"/>
          <w:szCs w:val="22"/>
        </w:rPr>
      </w:pPr>
      <w:r w:rsidRPr="007420B2">
        <w:rPr>
          <w:rFonts w:asciiTheme="minorHAnsi" w:hAnsiTheme="minorHAnsi" w:cstheme="minorHAnsi"/>
          <w:sz w:val="22"/>
          <w:szCs w:val="22"/>
        </w:rPr>
        <w:t>Twee keer per jaar maken de IB-</w:t>
      </w:r>
      <w:proofErr w:type="spellStart"/>
      <w:r w:rsidRPr="007420B2">
        <w:rPr>
          <w:rFonts w:asciiTheme="minorHAnsi" w:hAnsiTheme="minorHAnsi" w:cstheme="minorHAnsi"/>
          <w:sz w:val="22"/>
          <w:szCs w:val="22"/>
        </w:rPr>
        <w:t>ers</w:t>
      </w:r>
      <w:proofErr w:type="spellEnd"/>
      <w:r w:rsidRPr="007420B2">
        <w:rPr>
          <w:rFonts w:asciiTheme="minorHAnsi" w:hAnsiTheme="minorHAnsi" w:cstheme="minorHAnsi"/>
          <w:sz w:val="22"/>
          <w:szCs w:val="22"/>
        </w:rPr>
        <w:t xml:space="preserve"> een trendanalyse van het LOVS met de module Zelfevaluatie, die onderdeel is van het computerprogramma. In de trendanalyse van midden schooljaar nem</w:t>
      </w:r>
      <w:r w:rsidR="000957CB" w:rsidRPr="007420B2">
        <w:rPr>
          <w:rFonts w:asciiTheme="minorHAnsi" w:hAnsiTheme="minorHAnsi" w:cstheme="minorHAnsi"/>
          <w:sz w:val="22"/>
          <w:szCs w:val="22"/>
        </w:rPr>
        <w:t xml:space="preserve">en we de resultaten van de </w:t>
      </w:r>
      <w:r w:rsidRPr="007420B2">
        <w:rPr>
          <w:rFonts w:asciiTheme="minorHAnsi" w:hAnsiTheme="minorHAnsi" w:cstheme="minorHAnsi"/>
          <w:sz w:val="22"/>
          <w:szCs w:val="22"/>
        </w:rPr>
        <w:t>eindtoets mee. In de trendanalyse staan conclusies en aanbevelingen. Deze trendanalyse wordt in een teambijeenkomst besproken. De resultaten gebruiken wij bij het evalueren van het operationeel jaarplan.</w:t>
      </w:r>
      <w:r w:rsidR="000957CB" w:rsidRPr="007420B2">
        <w:rPr>
          <w:rFonts w:asciiTheme="minorHAnsi" w:hAnsiTheme="minorHAnsi" w:cstheme="minorHAnsi"/>
          <w:sz w:val="22"/>
          <w:szCs w:val="22"/>
        </w:rPr>
        <w:t xml:space="preserve"> De MR krijgt een overzicht met conclusies en acties.</w:t>
      </w:r>
    </w:p>
    <w:p w14:paraId="3B4B52B0" w14:textId="77777777" w:rsidR="001B1627" w:rsidRPr="007420B2" w:rsidRDefault="001B1627" w:rsidP="001B1627">
      <w:pPr>
        <w:rPr>
          <w:rFonts w:asciiTheme="minorHAnsi" w:hAnsiTheme="minorHAnsi" w:cstheme="minorHAnsi"/>
          <w:sz w:val="22"/>
          <w:szCs w:val="22"/>
        </w:rPr>
      </w:pPr>
    </w:p>
    <w:p w14:paraId="391A72C6" w14:textId="77777777" w:rsidR="001B1627" w:rsidRPr="007420B2" w:rsidRDefault="001B1627" w:rsidP="001B1627">
      <w:pPr>
        <w:rPr>
          <w:rFonts w:asciiTheme="minorHAnsi" w:hAnsiTheme="minorHAnsi" w:cstheme="minorHAnsi"/>
          <w:b/>
          <w:sz w:val="22"/>
          <w:szCs w:val="22"/>
        </w:rPr>
      </w:pPr>
      <w:r w:rsidRPr="007420B2">
        <w:rPr>
          <w:rFonts w:asciiTheme="minorHAnsi" w:hAnsiTheme="minorHAnsi" w:cstheme="minorHAnsi"/>
          <w:b/>
          <w:sz w:val="22"/>
          <w:szCs w:val="22"/>
        </w:rPr>
        <w:t>9.3</w:t>
      </w:r>
      <w:r w:rsidRPr="007420B2">
        <w:rPr>
          <w:rFonts w:asciiTheme="minorHAnsi" w:hAnsiTheme="minorHAnsi" w:cstheme="minorHAnsi"/>
          <w:b/>
          <w:sz w:val="22"/>
          <w:szCs w:val="22"/>
        </w:rPr>
        <w:tab/>
        <w:t xml:space="preserve">Zorgplan en overzicht IB taken </w:t>
      </w:r>
    </w:p>
    <w:p w14:paraId="1042004E" w14:textId="77777777" w:rsidR="001B1627" w:rsidRPr="007420B2" w:rsidRDefault="001B1627" w:rsidP="001B1627">
      <w:pPr>
        <w:rPr>
          <w:rFonts w:asciiTheme="minorHAnsi" w:hAnsiTheme="minorHAnsi" w:cstheme="minorHAnsi"/>
          <w:sz w:val="22"/>
          <w:szCs w:val="22"/>
        </w:rPr>
      </w:pPr>
      <w:r w:rsidRPr="007420B2">
        <w:rPr>
          <w:rFonts w:asciiTheme="minorHAnsi" w:hAnsiTheme="minorHAnsi" w:cstheme="minorHAnsi"/>
          <w:sz w:val="22"/>
          <w:szCs w:val="22"/>
        </w:rPr>
        <w:t xml:space="preserve">Op basis van de trendanalyses en signalering tijdens </w:t>
      </w:r>
      <w:proofErr w:type="spellStart"/>
      <w:r w:rsidRPr="007420B2">
        <w:rPr>
          <w:rFonts w:asciiTheme="minorHAnsi" w:hAnsiTheme="minorHAnsi" w:cstheme="minorHAnsi"/>
          <w:sz w:val="22"/>
          <w:szCs w:val="22"/>
        </w:rPr>
        <w:t>VCB’s</w:t>
      </w:r>
      <w:proofErr w:type="spellEnd"/>
      <w:r w:rsidRPr="007420B2">
        <w:rPr>
          <w:rFonts w:asciiTheme="minorHAnsi" w:hAnsiTheme="minorHAnsi" w:cstheme="minorHAnsi"/>
          <w:sz w:val="22"/>
          <w:szCs w:val="22"/>
        </w:rPr>
        <w:t xml:space="preserve"> stellen de IB-</w:t>
      </w:r>
      <w:proofErr w:type="spellStart"/>
      <w:r w:rsidRPr="007420B2">
        <w:rPr>
          <w:rFonts w:asciiTheme="minorHAnsi" w:hAnsiTheme="minorHAnsi" w:cstheme="minorHAnsi"/>
          <w:sz w:val="22"/>
          <w:szCs w:val="22"/>
        </w:rPr>
        <w:t>ers</w:t>
      </w:r>
      <w:proofErr w:type="spellEnd"/>
      <w:r w:rsidRPr="007420B2">
        <w:rPr>
          <w:rFonts w:asciiTheme="minorHAnsi" w:hAnsiTheme="minorHAnsi" w:cstheme="minorHAnsi"/>
          <w:sz w:val="22"/>
          <w:szCs w:val="22"/>
        </w:rPr>
        <w:t xml:space="preserve"> het zorgbeleid voor de komende jaren vast. De werkpunten op het gebied van zorg worden met directie en team besproken en </w:t>
      </w:r>
      <w:r w:rsidR="00C46D70" w:rsidRPr="007420B2">
        <w:rPr>
          <w:rFonts w:asciiTheme="minorHAnsi" w:hAnsiTheme="minorHAnsi" w:cstheme="minorHAnsi"/>
          <w:sz w:val="22"/>
          <w:szCs w:val="22"/>
        </w:rPr>
        <w:t xml:space="preserve">vastgelegd in </w:t>
      </w:r>
      <w:r w:rsidRPr="007420B2">
        <w:rPr>
          <w:rFonts w:asciiTheme="minorHAnsi" w:hAnsiTheme="minorHAnsi" w:cstheme="minorHAnsi"/>
          <w:sz w:val="22"/>
          <w:szCs w:val="22"/>
        </w:rPr>
        <w:t>het overzicht IB taken per schooljaar. De IB-</w:t>
      </w:r>
      <w:proofErr w:type="spellStart"/>
      <w:r w:rsidRPr="007420B2">
        <w:rPr>
          <w:rFonts w:asciiTheme="minorHAnsi" w:hAnsiTheme="minorHAnsi" w:cstheme="minorHAnsi"/>
          <w:sz w:val="22"/>
          <w:szCs w:val="22"/>
        </w:rPr>
        <w:t>ers</w:t>
      </w:r>
      <w:proofErr w:type="spellEnd"/>
      <w:r w:rsidRPr="007420B2">
        <w:rPr>
          <w:rFonts w:asciiTheme="minorHAnsi" w:hAnsiTheme="minorHAnsi" w:cstheme="minorHAnsi"/>
          <w:sz w:val="22"/>
          <w:szCs w:val="22"/>
        </w:rPr>
        <w:t xml:space="preserve"> volgen het overzicht IB taken en evalueren dit maandelijks in het onderling overleg.</w:t>
      </w:r>
    </w:p>
    <w:p w14:paraId="2EA75E83" w14:textId="77777777" w:rsidR="001B1627" w:rsidRPr="007420B2" w:rsidRDefault="001B1627" w:rsidP="001B1627">
      <w:pPr>
        <w:rPr>
          <w:rFonts w:asciiTheme="minorHAnsi" w:hAnsiTheme="minorHAnsi" w:cstheme="minorHAnsi"/>
          <w:sz w:val="22"/>
          <w:szCs w:val="22"/>
        </w:rPr>
      </w:pPr>
    </w:p>
    <w:p w14:paraId="4AC4FE2F" w14:textId="77777777" w:rsidR="000A0A93" w:rsidRPr="007420B2" w:rsidRDefault="000A0A93" w:rsidP="001B1627">
      <w:pPr>
        <w:rPr>
          <w:rFonts w:asciiTheme="minorHAnsi" w:hAnsiTheme="minorHAnsi" w:cstheme="minorHAnsi"/>
          <w:sz w:val="22"/>
          <w:szCs w:val="22"/>
        </w:rPr>
      </w:pPr>
    </w:p>
    <w:p w14:paraId="5B09ED56" w14:textId="77777777" w:rsidR="001B1627" w:rsidRPr="007420B2" w:rsidRDefault="001B1627" w:rsidP="001B1627">
      <w:pPr>
        <w:rPr>
          <w:rFonts w:asciiTheme="minorHAnsi" w:hAnsiTheme="minorHAnsi" w:cstheme="minorHAnsi"/>
          <w:b/>
          <w:sz w:val="22"/>
          <w:szCs w:val="22"/>
        </w:rPr>
      </w:pPr>
    </w:p>
    <w:p w14:paraId="5812E170" w14:textId="77777777" w:rsidR="001B1627" w:rsidRPr="007420B2" w:rsidRDefault="001B1627" w:rsidP="001B1627">
      <w:pPr>
        <w:rPr>
          <w:rFonts w:asciiTheme="minorHAnsi" w:hAnsiTheme="minorHAnsi" w:cstheme="minorHAnsi"/>
          <w:b/>
          <w:sz w:val="22"/>
          <w:szCs w:val="22"/>
        </w:rPr>
      </w:pPr>
    </w:p>
    <w:p w14:paraId="278AFD40" w14:textId="77777777" w:rsidR="00AA1D7A" w:rsidRPr="007420B2" w:rsidRDefault="00AA1D7A" w:rsidP="009A3BC8">
      <w:pPr>
        <w:rPr>
          <w:rFonts w:asciiTheme="minorHAnsi" w:hAnsiTheme="minorHAnsi" w:cstheme="minorHAnsi"/>
          <w:b/>
          <w:sz w:val="22"/>
          <w:szCs w:val="22"/>
        </w:rPr>
      </w:pPr>
    </w:p>
    <w:p w14:paraId="29DB5971" w14:textId="77777777" w:rsidR="00623836" w:rsidRPr="007420B2" w:rsidRDefault="00623836" w:rsidP="00902A09">
      <w:pPr>
        <w:rPr>
          <w:rFonts w:asciiTheme="minorHAnsi" w:hAnsiTheme="minorHAnsi" w:cstheme="minorHAnsi"/>
          <w:b/>
          <w:sz w:val="22"/>
          <w:szCs w:val="22"/>
        </w:rPr>
      </w:pPr>
    </w:p>
    <w:p w14:paraId="70F35735" w14:textId="77777777" w:rsidR="00560666" w:rsidRPr="007420B2" w:rsidRDefault="00560666" w:rsidP="00623836">
      <w:pPr>
        <w:rPr>
          <w:rFonts w:asciiTheme="minorHAnsi" w:hAnsiTheme="minorHAnsi" w:cstheme="minorHAnsi"/>
          <w:b/>
          <w:sz w:val="22"/>
          <w:szCs w:val="22"/>
        </w:rPr>
      </w:pPr>
    </w:p>
    <w:p w14:paraId="5D255343" w14:textId="77777777" w:rsidR="00560666" w:rsidRPr="007420B2" w:rsidRDefault="00560666" w:rsidP="00623836">
      <w:pPr>
        <w:rPr>
          <w:rFonts w:asciiTheme="minorHAnsi" w:hAnsiTheme="minorHAnsi" w:cstheme="minorHAnsi"/>
          <w:b/>
          <w:sz w:val="22"/>
          <w:szCs w:val="22"/>
        </w:rPr>
      </w:pPr>
    </w:p>
    <w:p w14:paraId="552C276D" w14:textId="77777777" w:rsidR="00560666" w:rsidRPr="007420B2" w:rsidRDefault="00560666" w:rsidP="00623836">
      <w:pPr>
        <w:rPr>
          <w:rFonts w:asciiTheme="minorHAnsi" w:hAnsiTheme="minorHAnsi" w:cstheme="minorHAnsi"/>
          <w:b/>
          <w:sz w:val="22"/>
          <w:szCs w:val="22"/>
        </w:rPr>
      </w:pPr>
    </w:p>
    <w:p w14:paraId="1F8AFB83" w14:textId="77777777" w:rsidR="001B1627" w:rsidRDefault="001B1627" w:rsidP="00F25E86">
      <w:pPr>
        <w:rPr>
          <w:rFonts w:asciiTheme="minorHAnsi" w:hAnsiTheme="minorHAnsi" w:cstheme="minorHAnsi"/>
          <w:b/>
          <w:sz w:val="22"/>
          <w:szCs w:val="22"/>
        </w:rPr>
      </w:pPr>
    </w:p>
    <w:p w14:paraId="419BE9CE" w14:textId="77777777" w:rsidR="0079514C" w:rsidRPr="0079514C" w:rsidRDefault="0079514C" w:rsidP="0079514C">
      <w:pPr>
        <w:rPr>
          <w:rFonts w:asciiTheme="minorHAnsi" w:hAnsiTheme="minorHAnsi" w:cstheme="minorHAnsi"/>
          <w:sz w:val="22"/>
          <w:szCs w:val="22"/>
        </w:rPr>
      </w:pPr>
    </w:p>
    <w:p w14:paraId="6B859600" w14:textId="77777777" w:rsidR="0079514C" w:rsidRPr="0079514C" w:rsidRDefault="0079514C" w:rsidP="0079514C">
      <w:pPr>
        <w:rPr>
          <w:rFonts w:asciiTheme="minorHAnsi" w:hAnsiTheme="minorHAnsi" w:cstheme="minorHAnsi"/>
          <w:sz w:val="22"/>
          <w:szCs w:val="22"/>
        </w:rPr>
      </w:pPr>
    </w:p>
    <w:p w14:paraId="528B2158" w14:textId="77777777" w:rsidR="0079514C" w:rsidRPr="0079514C" w:rsidRDefault="0079514C" w:rsidP="0079514C">
      <w:pPr>
        <w:rPr>
          <w:rFonts w:asciiTheme="minorHAnsi" w:hAnsiTheme="minorHAnsi" w:cstheme="minorHAnsi"/>
          <w:sz w:val="22"/>
          <w:szCs w:val="22"/>
        </w:rPr>
      </w:pPr>
    </w:p>
    <w:p w14:paraId="7720BE67" w14:textId="77777777" w:rsidR="0079514C" w:rsidRPr="0079514C" w:rsidRDefault="0079514C" w:rsidP="0079514C">
      <w:pPr>
        <w:rPr>
          <w:rFonts w:asciiTheme="minorHAnsi" w:hAnsiTheme="minorHAnsi" w:cstheme="minorHAnsi"/>
          <w:sz w:val="22"/>
          <w:szCs w:val="22"/>
        </w:rPr>
      </w:pPr>
    </w:p>
    <w:p w14:paraId="21BABFDC" w14:textId="77777777" w:rsidR="0079514C" w:rsidRPr="0079514C" w:rsidRDefault="0079514C" w:rsidP="0079514C">
      <w:pPr>
        <w:rPr>
          <w:rFonts w:asciiTheme="minorHAnsi" w:hAnsiTheme="minorHAnsi" w:cstheme="minorHAnsi"/>
          <w:sz w:val="22"/>
          <w:szCs w:val="22"/>
        </w:rPr>
      </w:pPr>
    </w:p>
    <w:p w14:paraId="1F02C1DB" w14:textId="77777777" w:rsidR="0079514C" w:rsidRPr="0079514C" w:rsidRDefault="0079514C" w:rsidP="0079514C">
      <w:pPr>
        <w:rPr>
          <w:rFonts w:asciiTheme="minorHAnsi" w:hAnsiTheme="minorHAnsi" w:cstheme="minorHAnsi"/>
          <w:sz w:val="22"/>
          <w:szCs w:val="22"/>
        </w:rPr>
      </w:pPr>
    </w:p>
    <w:p w14:paraId="20A23AEA" w14:textId="77777777" w:rsidR="0079514C" w:rsidRPr="0079514C" w:rsidRDefault="0079514C" w:rsidP="0079514C">
      <w:pPr>
        <w:rPr>
          <w:rFonts w:asciiTheme="minorHAnsi" w:hAnsiTheme="minorHAnsi" w:cstheme="minorHAnsi"/>
          <w:sz w:val="22"/>
          <w:szCs w:val="22"/>
        </w:rPr>
      </w:pPr>
    </w:p>
    <w:p w14:paraId="3D333FAD" w14:textId="77777777" w:rsidR="0079514C" w:rsidRPr="0079514C" w:rsidRDefault="0079514C" w:rsidP="0079514C">
      <w:pPr>
        <w:rPr>
          <w:rFonts w:asciiTheme="minorHAnsi" w:hAnsiTheme="minorHAnsi" w:cstheme="minorHAnsi"/>
          <w:sz w:val="22"/>
          <w:szCs w:val="22"/>
        </w:rPr>
      </w:pPr>
    </w:p>
    <w:p w14:paraId="1C3883EF" w14:textId="77777777" w:rsidR="0079514C" w:rsidRPr="0079514C" w:rsidRDefault="0079514C" w:rsidP="0079514C">
      <w:pPr>
        <w:rPr>
          <w:rFonts w:asciiTheme="minorHAnsi" w:hAnsiTheme="minorHAnsi" w:cstheme="minorHAnsi"/>
          <w:sz w:val="22"/>
          <w:szCs w:val="22"/>
        </w:rPr>
      </w:pPr>
    </w:p>
    <w:p w14:paraId="4DB6A706" w14:textId="77777777" w:rsidR="0079514C" w:rsidRPr="0079514C" w:rsidRDefault="0079514C" w:rsidP="0079514C">
      <w:pPr>
        <w:rPr>
          <w:rFonts w:asciiTheme="minorHAnsi" w:hAnsiTheme="minorHAnsi" w:cstheme="minorHAnsi"/>
          <w:sz w:val="22"/>
          <w:szCs w:val="22"/>
        </w:rPr>
      </w:pPr>
    </w:p>
    <w:p w14:paraId="7023B1C7" w14:textId="77777777" w:rsidR="0079514C" w:rsidRPr="0079514C" w:rsidRDefault="0079514C" w:rsidP="0079514C">
      <w:pPr>
        <w:rPr>
          <w:rFonts w:asciiTheme="minorHAnsi" w:hAnsiTheme="minorHAnsi" w:cstheme="minorHAnsi"/>
          <w:sz w:val="22"/>
          <w:szCs w:val="22"/>
        </w:rPr>
      </w:pPr>
    </w:p>
    <w:p w14:paraId="49E918BF" w14:textId="77777777" w:rsidR="0079514C" w:rsidRPr="0079514C" w:rsidRDefault="0079514C" w:rsidP="0079514C">
      <w:pPr>
        <w:jc w:val="right"/>
        <w:rPr>
          <w:rFonts w:asciiTheme="minorHAnsi" w:hAnsiTheme="minorHAnsi" w:cstheme="minorHAnsi"/>
          <w:sz w:val="22"/>
          <w:szCs w:val="22"/>
        </w:rPr>
      </w:pPr>
    </w:p>
    <w:sectPr w:rsidR="0079514C" w:rsidRPr="0079514C">
      <w:footerReference w:type="even" r:id="rId23"/>
      <w:footerReference w:type="default" r:id="rId24"/>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50F34" w14:textId="77777777" w:rsidR="006457D5" w:rsidRDefault="006457D5">
      <w:r>
        <w:separator/>
      </w:r>
    </w:p>
  </w:endnote>
  <w:endnote w:type="continuationSeparator" w:id="0">
    <w:p w14:paraId="38104126" w14:textId="77777777" w:rsidR="006457D5" w:rsidRDefault="006457D5">
      <w:r>
        <w:continuationSeparator/>
      </w:r>
    </w:p>
  </w:endnote>
  <w:endnote w:type="continuationNotice" w:id="1">
    <w:p w14:paraId="3252F57F" w14:textId="77777777" w:rsidR="006457D5" w:rsidRDefault="00645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GoudyOlSt BT">
    <w:altName w:val="Georgia"/>
    <w:charset w:val="00"/>
    <w:family w:val="roman"/>
    <w:pitch w:val="variable"/>
    <w:sig w:usb0="00000007" w:usb1="00000000" w:usb2="00000000" w:usb3="00000000" w:csb0="0000001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45142E55" w:rsidR="007F40CD" w:rsidRDefault="007F40C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A4E83">
      <w:rPr>
        <w:rStyle w:val="Paginanummer"/>
        <w:noProof/>
      </w:rPr>
      <w:t>3</w:t>
    </w:r>
    <w:r>
      <w:rPr>
        <w:rStyle w:val="Paginanummer"/>
      </w:rPr>
      <w:fldChar w:fldCharType="end"/>
    </w:r>
  </w:p>
  <w:p w14:paraId="68342FE7" w14:textId="77777777" w:rsidR="007F40CD" w:rsidRDefault="007F40C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7571" w14:textId="77777777" w:rsidR="007F40CD" w:rsidRPr="0079514C" w:rsidRDefault="007F40CD">
    <w:pPr>
      <w:pStyle w:val="Voettekst"/>
      <w:framePr w:wrap="around" w:vAnchor="text" w:hAnchor="margin" w:xAlign="right" w:y="1"/>
      <w:rPr>
        <w:rStyle w:val="Paginanummer"/>
        <w:rFonts w:asciiTheme="minorHAnsi" w:hAnsiTheme="minorHAnsi" w:cstheme="minorHAnsi"/>
      </w:rPr>
    </w:pPr>
    <w:r w:rsidRPr="0079514C">
      <w:rPr>
        <w:rStyle w:val="Paginanummer"/>
        <w:rFonts w:asciiTheme="minorHAnsi" w:hAnsiTheme="minorHAnsi" w:cstheme="minorHAnsi"/>
      </w:rPr>
      <w:fldChar w:fldCharType="begin"/>
    </w:r>
    <w:r w:rsidRPr="0079514C">
      <w:rPr>
        <w:rStyle w:val="Paginanummer"/>
        <w:rFonts w:asciiTheme="minorHAnsi" w:hAnsiTheme="minorHAnsi" w:cstheme="minorHAnsi"/>
      </w:rPr>
      <w:instrText xml:space="preserve">PAGE  </w:instrText>
    </w:r>
    <w:r w:rsidRPr="0079514C">
      <w:rPr>
        <w:rStyle w:val="Paginanummer"/>
        <w:rFonts w:asciiTheme="minorHAnsi" w:hAnsiTheme="minorHAnsi" w:cstheme="minorHAnsi"/>
      </w:rPr>
      <w:fldChar w:fldCharType="separate"/>
    </w:r>
    <w:r w:rsidR="00C01D6D" w:rsidRPr="0079514C">
      <w:rPr>
        <w:rStyle w:val="Paginanummer"/>
        <w:rFonts w:asciiTheme="minorHAnsi" w:hAnsiTheme="minorHAnsi" w:cstheme="minorHAnsi"/>
        <w:noProof/>
      </w:rPr>
      <w:t>32</w:t>
    </w:r>
    <w:r w:rsidRPr="0079514C">
      <w:rPr>
        <w:rStyle w:val="Paginanummer"/>
        <w:rFonts w:asciiTheme="minorHAnsi" w:hAnsiTheme="minorHAnsi" w:cstheme="minorHAnsi"/>
      </w:rPr>
      <w:fldChar w:fldCharType="end"/>
    </w:r>
  </w:p>
  <w:p w14:paraId="6777A3AE" w14:textId="77777777" w:rsidR="007420B2" w:rsidRPr="008D1892" w:rsidRDefault="007420B2">
    <w:pPr>
      <w:pStyle w:val="Voettekst"/>
      <w:ind w:right="360"/>
      <w:jc w:val="center"/>
      <w:rPr>
        <w:rFonts w:asciiTheme="minorHAnsi" w:hAnsiTheme="minorHAnsi" w:cstheme="minorHAnsi"/>
      </w:rPr>
    </w:pPr>
  </w:p>
  <w:p w14:paraId="22425583" w14:textId="3232F1EB" w:rsidR="007F40CD" w:rsidRPr="007420B2" w:rsidRDefault="007F40CD">
    <w:pPr>
      <w:pStyle w:val="Voettekst"/>
      <w:ind w:right="360"/>
      <w:jc w:val="center"/>
      <w:rPr>
        <w:rFonts w:asciiTheme="minorHAnsi" w:hAnsiTheme="minorHAnsi" w:cstheme="minorHAnsi"/>
      </w:rPr>
    </w:pPr>
    <w:r w:rsidRPr="007420B2">
      <w:rPr>
        <w:rFonts w:asciiTheme="minorHAnsi" w:hAnsiTheme="minorHAnsi" w:cstheme="minorHAnsi"/>
      </w:rPr>
      <w:t xml:space="preserve">Zorgplan OBS de Tovercirkel </w:t>
    </w:r>
  </w:p>
  <w:p w14:paraId="2BE2EB54" w14:textId="7B30E858" w:rsidR="007F40CD" w:rsidRDefault="007F40CD">
    <w:pPr>
      <w:pStyle w:val="Voettekst"/>
      <w:ind w:right="360"/>
      <w:jc w:val="center"/>
    </w:pPr>
    <w:r>
      <w:t xml:space="preserve"> </w:t>
    </w:r>
  </w:p>
  <w:p w14:paraId="03E60B2D" w14:textId="77777777" w:rsidR="007F40CD" w:rsidRDefault="007F40CD">
    <w:pPr>
      <w:pStyle w:val="Voetteks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38A0" w14:textId="77777777" w:rsidR="006457D5" w:rsidRDefault="006457D5">
      <w:r>
        <w:separator/>
      </w:r>
    </w:p>
  </w:footnote>
  <w:footnote w:type="continuationSeparator" w:id="0">
    <w:p w14:paraId="74867AAA" w14:textId="77777777" w:rsidR="006457D5" w:rsidRDefault="006457D5">
      <w:r>
        <w:continuationSeparator/>
      </w:r>
    </w:p>
  </w:footnote>
  <w:footnote w:type="continuationNotice" w:id="1">
    <w:p w14:paraId="778D67C6" w14:textId="77777777" w:rsidR="006457D5" w:rsidRDefault="006457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D07"/>
    <w:multiLevelType w:val="hybridMultilevel"/>
    <w:tmpl w:val="07A6E2E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465AC"/>
    <w:multiLevelType w:val="hybridMultilevel"/>
    <w:tmpl w:val="2A02E3B2"/>
    <w:lvl w:ilvl="0" w:tplc="DFE868FC">
      <w:start w:val="1"/>
      <w:numFmt w:val="decimalZero"/>
      <w:lvlText w:val="%1."/>
      <w:lvlJc w:val="left"/>
      <w:pPr>
        <w:ind w:left="720" w:hanging="360"/>
      </w:pPr>
      <w:rPr>
        <w:rFonts w:ascii="Verdana" w:eastAsia="Times New Roman" w:hAnsi="Verdana" w:cs="Times New Roman"/>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5F28E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7A7B47"/>
    <w:multiLevelType w:val="hybridMultilevel"/>
    <w:tmpl w:val="53B6E4C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1462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D35E2D"/>
    <w:multiLevelType w:val="singleLevel"/>
    <w:tmpl w:val="0413000F"/>
    <w:lvl w:ilvl="0">
      <w:numFmt w:val="decimal"/>
      <w:lvlText w:val="%1."/>
      <w:lvlJc w:val="left"/>
      <w:pPr>
        <w:tabs>
          <w:tab w:val="num" w:pos="360"/>
        </w:tabs>
        <w:ind w:left="360" w:hanging="360"/>
      </w:pPr>
      <w:rPr>
        <w:rFonts w:hint="default"/>
      </w:rPr>
    </w:lvl>
  </w:abstractNum>
  <w:abstractNum w:abstractNumId="6" w15:restartNumberingAfterBreak="0">
    <w:nsid w:val="1EF25C14"/>
    <w:multiLevelType w:val="hybridMultilevel"/>
    <w:tmpl w:val="73723F7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22793"/>
    <w:multiLevelType w:val="hybridMultilevel"/>
    <w:tmpl w:val="CBC27C5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B56D83"/>
    <w:multiLevelType w:val="hybridMultilevel"/>
    <w:tmpl w:val="BE4264E8"/>
    <w:lvl w:ilvl="0" w:tplc="E5103B70">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F3429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CB00AA"/>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B1051E6"/>
    <w:multiLevelType w:val="hybridMultilevel"/>
    <w:tmpl w:val="F90267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DE14292"/>
    <w:multiLevelType w:val="hybridMultilevel"/>
    <w:tmpl w:val="2BEA36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7E7CE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9621BC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1005D2"/>
    <w:multiLevelType w:val="hybridMultilevel"/>
    <w:tmpl w:val="C696238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D76C2"/>
    <w:multiLevelType w:val="multilevel"/>
    <w:tmpl w:val="5AA839C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3E62C6"/>
    <w:multiLevelType w:val="hybridMultilevel"/>
    <w:tmpl w:val="DCDA3C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A4715A"/>
    <w:multiLevelType w:val="hybridMultilevel"/>
    <w:tmpl w:val="D7B6F5E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AC761C"/>
    <w:multiLevelType w:val="hybridMultilevel"/>
    <w:tmpl w:val="C97C524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4A4084"/>
    <w:multiLevelType w:val="hybridMultilevel"/>
    <w:tmpl w:val="7A3CC19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E0455C"/>
    <w:multiLevelType w:val="hybridMultilevel"/>
    <w:tmpl w:val="FFFFFFFF"/>
    <w:lvl w:ilvl="0" w:tplc="4D1A3D60">
      <w:start w:val="1"/>
      <w:numFmt w:val="bullet"/>
      <w:lvlText w:val=""/>
      <w:lvlJc w:val="left"/>
      <w:pPr>
        <w:ind w:left="720" w:hanging="360"/>
      </w:pPr>
      <w:rPr>
        <w:rFonts w:ascii="Symbol" w:hAnsi="Symbol" w:hint="default"/>
      </w:rPr>
    </w:lvl>
    <w:lvl w:ilvl="1" w:tplc="FB209296">
      <w:start w:val="1"/>
      <w:numFmt w:val="bullet"/>
      <w:lvlText w:val="o"/>
      <w:lvlJc w:val="left"/>
      <w:pPr>
        <w:ind w:left="1440" w:hanging="360"/>
      </w:pPr>
      <w:rPr>
        <w:rFonts w:ascii="Courier New" w:hAnsi="Courier New" w:hint="default"/>
      </w:rPr>
    </w:lvl>
    <w:lvl w:ilvl="2" w:tplc="24841E90">
      <w:start w:val="1"/>
      <w:numFmt w:val="bullet"/>
      <w:lvlText w:val=""/>
      <w:lvlJc w:val="left"/>
      <w:pPr>
        <w:ind w:left="2160" w:hanging="360"/>
      </w:pPr>
      <w:rPr>
        <w:rFonts w:ascii="Wingdings" w:hAnsi="Wingdings" w:hint="default"/>
      </w:rPr>
    </w:lvl>
    <w:lvl w:ilvl="3" w:tplc="D99A7E62">
      <w:start w:val="1"/>
      <w:numFmt w:val="bullet"/>
      <w:lvlText w:val=""/>
      <w:lvlJc w:val="left"/>
      <w:pPr>
        <w:ind w:left="2880" w:hanging="360"/>
      </w:pPr>
      <w:rPr>
        <w:rFonts w:ascii="Symbol" w:hAnsi="Symbol" w:hint="default"/>
      </w:rPr>
    </w:lvl>
    <w:lvl w:ilvl="4" w:tplc="FA04FA38">
      <w:start w:val="1"/>
      <w:numFmt w:val="bullet"/>
      <w:lvlText w:val="o"/>
      <w:lvlJc w:val="left"/>
      <w:pPr>
        <w:ind w:left="3600" w:hanging="360"/>
      </w:pPr>
      <w:rPr>
        <w:rFonts w:ascii="Courier New" w:hAnsi="Courier New" w:hint="default"/>
      </w:rPr>
    </w:lvl>
    <w:lvl w:ilvl="5" w:tplc="F20425F0">
      <w:start w:val="1"/>
      <w:numFmt w:val="bullet"/>
      <w:lvlText w:val=""/>
      <w:lvlJc w:val="left"/>
      <w:pPr>
        <w:ind w:left="4320" w:hanging="360"/>
      </w:pPr>
      <w:rPr>
        <w:rFonts w:ascii="Wingdings" w:hAnsi="Wingdings" w:hint="default"/>
      </w:rPr>
    </w:lvl>
    <w:lvl w:ilvl="6" w:tplc="DE32A290">
      <w:start w:val="1"/>
      <w:numFmt w:val="bullet"/>
      <w:lvlText w:val=""/>
      <w:lvlJc w:val="left"/>
      <w:pPr>
        <w:ind w:left="5040" w:hanging="360"/>
      </w:pPr>
      <w:rPr>
        <w:rFonts w:ascii="Symbol" w:hAnsi="Symbol" w:hint="default"/>
      </w:rPr>
    </w:lvl>
    <w:lvl w:ilvl="7" w:tplc="0B948D98">
      <w:start w:val="1"/>
      <w:numFmt w:val="bullet"/>
      <w:lvlText w:val="o"/>
      <w:lvlJc w:val="left"/>
      <w:pPr>
        <w:ind w:left="5760" w:hanging="360"/>
      </w:pPr>
      <w:rPr>
        <w:rFonts w:ascii="Courier New" w:hAnsi="Courier New" w:hint="default"/>
      </w:rPr>
    </w:lvl>
    <w:lvl w:ilvl="8" w:tplc="A074FBE4">
      <w:start w:val="1"/>
      <w:numFmt w:val="bullet"/>
      <w:lvlText w:val=""/>
      <w:lvlJc w:val="left"/>
      <w:pPr>
        <w:ind w:left="6480" w:hanging="360"/>
      </w:pPr>
      <w:rPr>
        <w:rFonts w:ascii="Wingdings" w:hAnsi="Wingdings" w:hint="default"/>
      </w:rPr>
    </w:lvl>
  </w:abstractNum>
  <w:abstractNum w:abstractNumId="22" w15:restartNumberingAfterBreak="0">
    <w:nsid w:val="4C2A2FBB"/>
    <w:multiLevelType w:val="hybridMultilevel"/>
    <w:tmpl w:val="8CBED11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A15B0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4B5DB7"/>
    <w:multiLevelType w:val="hybridMultilevel"/>
    <w:tmpl w:val="DC5C6B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E60C7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E45AFC"/>
    <w:multiLevelType w:val="hybridMultilevel"/>
    <w:tmpl w:val="B71C4DF6"/>
    <w:lvl w:ilvl="0" w:tplc="122444EE">
      <w:numFmt w:val="bullet"/>
      <w:lvlText w:val=""/>
      <w:lvlJc w:val="left"/>
      <w:pPr>
        <w:ind w:left="720" w:hanging="360"/>
      </w:pPr>
      <w:rPr>
        <w:rFonts w:ascii="Symbol" w:eastAsia="Calibri" w:hAnsi="Symbol" w:cs="Times New Roman"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82849FB"/>
    <w:multiLevelType w:val="hybridMultilevel"/>
    <w:tmpl w:val="FD9627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A79183E"/>
    <w:multiLevelType w:val="hybridMultilevel"/>
    <w:tmpl w:val="749E516A"/>
    <w:lvl w:ilvl="0" w:tplc="6ABE5A98">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7F32AD"/>
    <w:multiLevelType w:val="hybridMultilevel"/>
    <w:tmpl w:val="A4A2664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355E46"/>
    <w:multiLevelType w:val="hybridMultilevel"/>
    <w:tmpl w:val="72F48E2A"/>
    <w:lvl w:ilvl="0" w:tplc="3BB86A5A">
      <w:start w:val="5"/>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614E43D9"/>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63685145"/>
    <w:multiLevelType w:val="hybridMultilevel"/>
    <w:tmpl w:val="815631CC"/>
    <w:lvl w:ilvl="0" w:tplc="7E5623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64DCC"/>
    <w:multiLevelType w:val="singleLevel"/>
    <w:tmpl w:val="04130001"/>
    <w:lvl w:ilvl="0">
      <w:start w:val="1"/>
      <w:numFmt w:val="bullet"/>
      <w:lvlText w:val=""/>
      <w:lvlJc w:val="left"/>
      <w:pPr>
        <w:ind w:left="720" w:hanging="360"/>
      </w:pPr>
      <w:rPr>
        <w:rFonts w:ascii="Symbol" w:hAnsi="Symbol" w:hint="default"/>
      </w:rPr>
    </w:lvl>
  </w:abstractNum>
  <w:abstractNum w:abstractNumId="34" w15:restartNumberingAfterBreak="0">
    <w:nsid w:val="6AA464E0"/>
    <w:multiLevelType w:val="multilevel"/>
    <w:tmpl w:val="451EED7C"/>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2E248D"/>
    <w:multiLevelType w:val="hybridMultilevel"/>
    <w:tmpl w:val="FB489DB2"/>
    <w:lvl w:ilvl="0" w:tplc="373ECFB4">
      <w:numFmt w:val="bullet"/>
      <w:lvlText w:val="-"/>
      <w:lvlJc w:val="left"/>
      <w:pPr>
        <w:ind w:left="720" w:hanging="360"/>
      </w:pPr>
      <w:rPr>
        <w:rFonts w:ascii="Times New Roman" w:eastAsia="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D231AD8"/>
    <w:multiLevelType w:val="hybridMultilevel"/>
    <w:tmpl w:val="F1B663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7" w15:restartNumberingAfterBreak="0">
    <w:nsid w:val="73F665E1"/>
    <w:multiLevelType w:val="hybridMultilevel"/>
    <w:tmpl w:val="874024AA"/>
    <w:lvl w:ilvl="0" w:tplc="373ECFB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94D59FC"/>
    <w:multiLevelType w:val="hybridMultilevel"/>
    <w:tmpl w:val="61127A82"/>
    <w:lvl w:ilvl="0" w:tplc="1796170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C2C7B8F"/>
    <w:multiLevelType w:val="hybridMultilevel"/>
    <w:tmpl w:val="A96C17F0"/>
    <w:lvl w:ilvl="0" w:tplc="0413000F">
      <w:start w:val="4"/>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0" w15:restartNumberingAfterBreak="0">
    <w:nsid w:val="7D5B6EA9"/>
    <w:multiLevelType w:val="hybridMultilevel"/>
    <w:tmpl w:val="4F06024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D1098F"/>
    <w:multiLevelType w:val="hybridMultilevel"/>
    <w:tmpl w:val="B21C904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35849240">
    <w:abstractNumId w:val="21"/>
  </w:num>
  <w:num w:numId="2" w16cid:durableId="1891267163">
    <w:abstractNumId w:val="4"/>
  </w:num>
  <w:num w:numId="3" w16cid:durableId="768893251">
    <w:abstractNumId w:val="14"/>
  </w:num>
  <w:num w:numId="4" w16cid:durableId="1378629692">
    <w:abstractNumId w:val="33"/>
  </w:num>
  <w:num w:numId="5" w16cid:durableId="663049516">
    <w:abstractNumId w:val="23"/>
  </w:num>
  <w:num w:numId="6" w16cid:durableId="1401101199">
    <w:abstractNumId w:val="13"/>
  </w:num>
  <w:num w:numId="7" w16cid:durableId="1660034991">
    <w:abstractNumId w:val="31"/>
  </w:num>
  <w:num w:numId="8" w16cid:durableId="2066103713">
    <w:abstractNumId w:val="9"/>
  </w:num>
  <w:num w:numId="9" w16cid:durableId="443312241">
    <w:abstractNumId w:val="2"/>
  </w:num>
  <w:num w:numId="10" w16cid:durableId="121658264">
    <w:abstractNumId w:val="25"/>
  </w:num>
  <w:num w:numId="11" w16cid:durableId="557328263">
    <w:abstractNumId w:val="5"/>
  </w:num>
  <w:num w:numId="12" w16cid:durableId="1888175746">
    <w:abstractNumId w:val="0"/>
  </w:num>
  <w:num w:numId="13" w16cid:durableId="1383485836">
    <w:abstractNumId w:val="7"/>
  </w:num>
  <w:num w:numId="14" w16cid:durableId="934361275">
    <w:abstractNumId w:val="29"/>
  </w:num>
  <w:num w:numId="15" w16cid:durableId="314259775">
    <w:abstractNumId w:val="40"/>
  </w:num>
  <w:num w:numId="16" w16cid:durableId="966741629">
    <w:abstractNumId w:val="41"/>
  </w:num>
  <w:num w:numId="17" w16cid:durableId="287127144">
    <w:abstractNumId w:val="6"/>
  </w:num>
  <w:num w:numId="18" w16cid:durableId="184174568">
    <w:abstractNumId w:val="18"/>
  </w:num>
  <w:num w:numId="19" w16cid:durableId="636909573">
    <w:abstractNumId w:val="10"/>
  </w:num>
  <w:num w:numId="20" w16cid:durableId="295337716">
    <w:abstractNumId w:val="19"/>
  </w:num>
  <w:num w:numId="21" w16cid:durableId="1872648455">
    <w:abstractNumId w:val="24"/>
  </w:num>
  <w:num w:numId="22" w16cid:durableId="1750805202">
    <w:abstractNumId w:val="22"/>
  </w:num>
  <w:num w:numId="23" w16cid:durableId="780302804">
    <w:abstractNumId w:val="15"/>
  </w:num>
  <w:num w:numId="24" w16cid:durableId="953364964">
    <w:abstractNumId w:val="20"/>
  </w:num>
  <w:num w:numId="25" w16cid:durableId="1639801495">
    <w:abstractNumId w:val="37"/>
  </w:num>
  <w:num w:numId="26" w16cid:durableId="1527521603">
    <w:abstractNumId w:val="11"/>
  </w:num>
  <w:num w:numId="27" w16cid:durableId="928083130">
    <w:abstractNumId w:val="32"/>
  </w:num>
  <w:num w:numId="28" w16cid:durableId="723603542">
    <w:abstractNumId w:val="1"/>
  </w:num>
  <w:num w:numId="29" w16cid:durableId="1501891087">
    <w:abstractNumId w:val="35"/>
  </w:num>
  <w:num w:numId="30" w16cid:durableId="1900551442">
    <w:abstractNumId w:val="28"/>
  </w:num>
  <w:num w:numId="31" w16cid:durableId="1288245298">
    <w:abstractNumId w:val="39"/>
  </w:num>
  <w:num w:numId="32" w16cid:durableId="1346907903">
    <w:abstractNumId w:val="17"/>
  </w:num>
  <w:num w:numId="33" w16cid:durableId="1930653148">
    <w:abstractNumId w:val="34"/>
  </w:num>
  <w:num w:numId="34" w16cid:durableId="1692413660">
    <w:abstractNumId w:val="8"/>
  </w:num>
  <w:num w:numId="35" w16cid:durableId="1098057951">
    <w:abstractNumId w:val="12"/>
  </w:num>
  <w:num w:numId="36" w16cid:durableId="1609240316">
    <w:abstractNumId w:val="16"/>
  </w:num>
  <w:num w:numId="37" w16cid:durableId="1458796922">
    <w:abstractNumId w:val="30"/>
  </w:num>
  <w:num w:numId="38" w16cid:durableId="387147524">
    <w:abstractNumId w:val="38"/>
  </w:num>
  <w:num w:numId="39" w16cid:durableId="463813403">
    <w:abstractNumId w:val="36"/>
  </w:num>
  <w:num w:numId="40" w16cid:durableId="1148740007">
    <w:abstractNumId w:val="27"/>
  </w:num>
  <w:num w:numId="41" w16cid:durableId="403382731">
    <w:abstractNumId w:val="3"/>
  </w:num>
  <w:num w:numId="42" w16cid:durableId="944310626">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fill="f" fillcolor="white">
      <v:fill color="whit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C19"/>
    <w:rsid w:val="00007026"/>
    <w:rsid w:val="00010FD8"/>
    <w:rsid w:val="000120E9"/>
    <w:rsid w:val="000151E7"/>
    <w:rsid w:val="00025819"/>
    <w:rsid w:val="00026738"/>
    <w:rsid w:val="00027AA4"/>
    <w:rsid w:val="00027C18"/>
    <w:rsid w:val="00030027"/>
    <w:rsid w:val="000356EB"/>
    <w:rsid w:val="00040AB3"/>
    <w:rsid w:val="000412B2"/>
    <w:rsid w:val="00042B56"/>
    <w:rsid w:val="000434D0"/>
    <w:rsid w:val="0005102A"/>
    <w:rsid w:val="0006476B"/>
    <w:rsid w:val="00067A1A"/>
    <w:rsid w:val="0007164F"/>
    <w:rsid w:val="000752E5"/>
    <w:rsid w:val="00077C84"/>
    <w:rsid w:val="00090EC6"/>
    <w:rsid w:val="000957CB"/>
    <w:rsid w:val="000973CB"/>
    <w:rsid w:val="000A0A93"/>
    <w:rsid w:val="000A4E83"/>
    <w:rsid w:val="000A5C74"/>
    <w:rsid w:val="000A7065"/>
    <w:rsid w:val="000B4DD5"/>
    <w:rsid w:val="000B6CC2"/>
    <w:rsid w:val="000C08A7"/>
    <w:rsid w:val="000C272C"/>
    <w:rsid w:val="000C5C04"/>
    <w:rsid w:val="000C5E09"/>
    <w:rsid w:val="000D059B"/>
    <w:rsid w:val="000D241A"/>
    <w:rsid w:val="000D3724"/>
    <w:rsid w:val="000D3C33"/>
    <w:rsid w:val="000D4DD8"/>
    <w:rsid w:val="000E69AB"/>
    <w:rsid w:val="0010369F"/>
    <w:rsid w:val="00110E04"/>
    <w:rsid w:val="00113E77"/>
    <w:rsid w:val="00120951"/>
    <w:rsid w:val="001222D2"/>
    <w:rsid w:val="00125021"/>
    <w:rsid w:val="00140450"/>
    <w:rsid w:val="001516A3"/>
    <w:rsid w:val="00153601"/>
    <w:rsid w:val="0017161E"/>
    <w:rsid w:val="0017513F"/>
    <w:rsid w:val="00177E23"/>
    <w:rsid w:val="00181072"/>
    <w:rsid w:val="00194770"/>
    <w:rsid w:val="001A1B82"/>
    <w:rsid w:val="001A3CC5"/>
    <w:rsid w:val="001B05A1"/>
    <w:rsid w:val="001B1627"/>
    <w:rsid w:val="001B4199"/>
    <w:rsid w:val="001B4554"/>
    <w:rsid w:val="001B6ACF"/>
    <w:rsid w:val="001B700C"/>
    <w:rsid w:val="001C0F59"/>
    <w:rsid w:val="001C3F5E"/>
    <w:rsid w:val="001C505F"/>
    <w:rsid w:val="001C7955"/>
    <w:rsid w:val="001C7CEA"/>
    <w:rsid w:val="001D0A61"/>
    <w:rsid w:val="001D3C9A"/>
    <w:rsid w:val="001E17B8"/>
    <w:rsid w:val="001F26F2"/>
    <w:rsid w:val="001F2D83"/>
    <w:rsid w:val="002033C4"/>
    <w:rsid w:val="00206AB0"/>
    <w:rsid w:val="002105B9"/>
    <w:rsid w:val="00211C59"/>
    <w:rsid w:val="002170C5"/>
    <w:rsid w:val="00220C6F"/>
    <w:rsid w:val="00221900"/>
    <w:rsid w:val="00224A4C"/>
    <w:rsid w:val="0023597F"/>
    <w:rsid w:val="0024438D"/>
    <w:rsid w:val="0024668A"/>
    <w:rsid w:val="00251654"/>
    <w:rsid w:val="00252D0D"/>
    <w:rsid w:val="00255850"/>
    <w:rsid w:val="0026696A"/>
    <w:rsid w:val="00275334"/>
    <w:rsid w:val="002760B2"/>
    <w:rsid w:val="0028146E"/>
    <w:rsid w:val="00284FCF"/>
    <w:rsid w:val="00291B0A"/>
    <w:rsid w:val="0029229D"/>
    <w:rsid w:val="002A3B5C"/>
    <w:rsid w:val="002A59DB"/>
    <w:rsid w:val="002A6994"/>
    <w:rsid w:val="002B018F"/>
    <w:rsid w:val="002B3A3D"/>
    <w:rsid w:val="002B6E5A"/>
    <w:rsid w:val="002D61AB"/>
    <w:rsid w:val="002D7CF3"/>
    <w:rsid w:val="002E5C6C"/>
    <w:rsid w:val="002F31ED"/>
    <w:rsid w:val="002F3337"/>
    <w:rsid w:val="002F6C4E"/>
    <w:rsid w:val="00314AB4"/>
    <w:rsid w:val="00315390"/>
    <w:rsid w:val="003153B2"/>
    <w:rsid w:val="003161F0"/>
    <w:rsid w:val="003279C0"/>
    <w:rsid w:val="00337895"/>
    <w:rsid w:val="00345763"/>
    <w:rsid w:val="003459BD"/>
    <w:rsid w:val="003507B8"/>
    <w:rsid w:val="00352F1C"/>
    <w:rsid w:val="00365F2C"/>
    <w:rsid w:val="0036607C"/>
    <w:rsid w:val="00371E90"/>
    <w:rsid w:val="00372C36"/>
    <w:rsid w:val="003973D5"/>
    <w:rsid w:val="0039766C"/>
    <w:rsid w:val="003A23DB"/>
    <w:rsid w:val="003A4FF3"/>
    <w:rsid w:val="003A6018"/>
    <w:rsid w:val="003A653B"/>
    <w:rsid w:val="003A703B"/>
    <w:rsid w:val="003B0054"/>
    <w:rsid w:val="003B6242"/>
    <w:rsid w:val="003B6B3B"/>
    <w:rsid w:val="003C0480"/>
    <w:rsid w:val="003C0F1A"/>
    <w:rsid w:val="003D0555"/>
    <w:rsid w:val="003D41EE"/>
    <w:rsid w:val="003D4B2E"/>
    <w:rsid w:val="003E4ED7"/>
    <w:rsid w:val="003F5700"/>
    <w:rsid w:val="0040068C"/>
    <w:rsid w:val="00406F02"/>
    <w:rsid w:val="00415422"/>
    <w:rsid w:val="00421FBA"/>
    <w:rsid w:val="00437595"/>
    <w:rsid w:val="0043783E"/>
    <w:rsid w:val="004422A9"/>
    <w:rsid w:val="00451279"/>
    <w:rsid w:val="00453A62"/>
    <w:rsid w:val="004569AB"/>
    <w:rsid w:val="0046266B"/>
    <w:rsid w:val="00465D1E"/>
    <w:rsid w:val="00473DEE"/>
    <w:rsid w:val="00474BD3"/>
    <w:rsid w:val="00486778"/>
    <w:rsid w:val="00486A02"/>
    <w:rsid w:val="00491F4B"/>
    <w:rsid w:val="00496FF1"/>
    <w:rsid w:val="00497976"/>
    <w:rsid w:val="004A0140"/>
    <w:rsid w:val="004A7AEF"/>
    <w:rsid w:val="004B2EC9"/>
    <w:rsid w:val="004B660B"/>
    <w:rsid w:val="004B682F"/>
    <w:rsid w:val="004C0198"/>
    <w:rsid w:val="004C01B3"/>
    <w:rsid w:val="004C0DC8"/>
    <w:rsid w:val="004C3854"/>
    <w:rsid w:val="004C46A8"/>
    <w:rsid w:val="004C7FC9"/>
    <w:rsid w:val="004D16F5"/>
    <w:rsid w:val="004D5D26"/>
    <w:rsid w:val="004F4827"/>
    <w:rsid w:val="00501022"/>
    <w:rsid w:val="005050A9"/>
    <w:rsid w:val="005164FF"/>
    <w:rsid w:val="00524C69"/>
    <w:rsid w:val="00530537"/>
    <w:rsid w:val="005363BD"/>
    <w:rsid w:val="005416AA"/>
    <w:rsid w:val="0054218F"/>
    <w:rsid w:val="00543060"/>
    <w:rsid w:val="00543CE2"/>
    <w:rsid w:val="005440F9"/>
    <w:rsid w:val="00547F2D"/>
    <w:rsid w:val="00554445"/>
    <w:rsid w:val="00554C50"/>
    <w:rsid w:val="00560666"/>
    <w:rsid w:val="0056681D"/>
    <w:rsid w:val="005759AA"/>
    <w:rsid w:val="00577A43"/>
    <w:rsid w:val="00580319"/>
    <w:rsid w:val="00587C4A"/>
    <w:rsid w:val="00593EE9"/>
    <w:rsid w:val="005946F5"/>
    <w:rsid w:val="0059508F"/>
    <w:rsid w:val="0059735B"/>
    <w:rsid w:val="005A0B15"/>
    <w:rsid w:val="005A47C1"/>
    <w:rsid w:val="005A7EA7"/>
    <w:rsid w:val="005B1C52"/>
    <w:rsid w:val="005B4A98"/>
    <w:rsid w:val="005D2567"/>
    <w:rsid w:val="005E2319"/>
    <w:rsid w:val="005E4FE7"/>
    <w:rsid w:val="005E5243"/>
    <w:rsid w:val="005E7017"/>
    <w:rsid w:val="005F14D2"/>
    <w:rsid w:val="005F297C"/>
    <w:rsid w:val="005F50F4"/>
    <w:rsid w:val="0060223D"/>
    <w:rsid w:val="00606E0E"/>
    <w:rsid w:val="00615498"/>
    <w:rsid w:val="00623836"/>
    <w:rsid w:val="006338DD"/>
    <w:rsid w:val="00641610"/>
    <w:rsid w:val="00641C04"/>
    <w:rsid w:val="006428EC"/>
    <w:rsid w:val="006457D5"/>
    <w:rsid w:val="00652C42"/>
    <w:rsid w:val="00653242"/>
    <w:rsid w:val="00666052"/>
    <w:rsid w:val="00672C99"/>
    <w:rsid w:val="00672CCE"/>
    <w:rsid w:val="006843ED"/>
    <w:rsid w:val="00697D5D"/>
    <w:rsid w:val="006A36B1"/>
    <w:rsid w:val="006A4E18"/>
    <w:rsid w:val="006A74E0"/>
    <w:rsid w:val="006B57A4"/>
    <w:rsid w:val="006B5A52"/>
    <w:rsid w:val="006C0AD0"/>
    <w:rsid w:val="006C1437"/>
    <w:rsid w:val="006C3B1B"/>
    <w:rsid w:val="006C4E86"/>
    <w:rsid w:val="006D0020"/>
    <w:rsid w:val="006D5786"/>
    <w:rsid w:val="006D715D"/>
    <w:rsid w:val="006D760E"/>
    <w:rsid w:val="006E0194"/>
    <w:rsid w:val="006E4AFF"/>
    <w:rsid w:val="006E72B8"/>
    <w:rsid w:val="006E76ED"/>
    <w:rsid w:val="006F1A2B"/>
    <w:rsid w:val="006F3D48"/>
    <w:rsid w:val="006F595C"/>
    <w:rsid w:val="00712E5B"/>
    <w:rsid w:val="00714D0A"/>
    <w:rsid w:val="00722F6B"/>
    <w:rsid w:val="00724BEB"/>
    <w:rsid w:val="00725EEB"/>
    <w:rsid w:val="00732131"/>
    <w:rsid w:val="00734BD3"/>
    <w:rsid w:val="00741A7C"/>
    <w:rsid w:val="007420B2"/>
    <w:rsid w:val="00752282"/>
    <w:rsid w:val="00752AD1"/>
    <w:rsid w:val="007531D2"/>
    <w:rsid w:val="007533E0"/>
    <w:rsid w:val="00770F0C"/>
    <w:rsid w:val="00771BDC"/>
    <w:rsid w:val="00771C87"/>
    <w:rsid w:val="0078769E"/>
    <w:rsid w:val="007879D4"/>
    <w:rsid w:val="0079514C"/>
    <w:rsid w:val="0079706F"/>
    <w:rsid w:val="007A0ED0"/>
    <w:rsid w:val="007A4A66"/>
    <w:rsid w:val="007B2B5E"/>
    <w:rsid w:val="007B5329"/>
    <w:rsid w:val="007B5383"/>
    <w:rsid w:val="007B76D1"/>
    <w:rsid w:val="007E2E51"/>
    <w:rsid w:val="007E6435"/>
    <w:rsid w:val="007E6B8D"/>
    <w:rsid w:val="007F40CD"/>
    <w:rsid w:val="007F4EC3"/>
    <w:rsid w:val="007F7EAB"/>
    <w:rsid w:val="00800F22"/>
    <w:rsid w:val="00803A14"/>
    <w:rsid w:val="008150FC"/>
    <w:rsid w:val="00817AC0"/>
    <w:rsid w:val="00817DE4"/>
    <w:rsid w:val="00823937"/>
    <w:rsid w:val="00830661"/>
    <w:rsid w:val="0083230E"/>
    <w:rsid w:val="008326B9"/>
    <w:rsid w:val="0084184A"/>
    <w:rsid w:val="00843039"/>
    <w:rsid w:val="008552B0"/>
    <w:rsid w:val="00855993"/>
    <w:rsid w:val="0086122C"/>
    <w:rsid w:val="00862C1C"/>
    <w:rsid w:val="00865E5C"/>
    <w:rsid w:val="00870261"/>
    <w:rsid w:val="0087465F"/>
    <w:rsid w:val="0087598A"/>
    <w:rsid w:val="0087672A"/>
    <w:rsid w:val="00877C43"/>
    <w:rsid w:val="00892027"/>
    <w:rsid w:val="008B02CA"/>
    <w:rsid w:val="008C0EDF"/>
    <w:rsid w:val="008C1E6B"/>
    <w:rsid w:val="008C360B"/>
    <w:rsid w:val="008D1892"/>
    <w:rsid w:val="008D287E"/>
    <w:rsid w:val="008E1DFA"/>
    <w:rsid w:val="008E2296"/>
    <w:rsid w:val="008E2AE8"/>
    <w:rsid w:val="008F3E44"/>
    <w:rsid w:val="008F6070"/>
    <w:rsid w:val="00901F0C"/>
    <w:rsid w:val="00902A09"/>
    <w:rsid w:val="00903748"/>
    <w:rsid w:val="009075D0"/>
    <w:rsid w:val="00907623"/>
    <w:rsid w:val="00915A32"/>
    <w:rsid w:val="00916E3B"/>
    <w:rsid w:val="009358BF"/>
    <w:rsid w:val="00943DCD"/>
    <w:rsid w:val="0095056A"/>
    <w:rsid w:val="0095152D"/>
    <w:rsid w:val="00952B24"/>
    <w:rsid w:val="00963E27"/>
    <w:rsid w:val="00973613"/>
    <w:rsid w:val="00984D38"/>
    <w:rsid w:val="00994FDE"/>
    <w:rsid w:val="009965BB"/>
    <w:rsid w:val="009A3BC8"/>
    <w:rsid w:val="009A44C5"/>
    <w:rsid w:val="009A4A71"/>
    <w:rsid w:val="009B1CB3"/>
    <w:rsid w:val="009B6918"/>
    <w:rsid w:val="009C09DC"/>
    <w:rsid w:val="009C3476"/>
    <w:rsid w:val="009C6619"/>
    <w:rsid w:val="009D351A"/>
    <w:rsid w:val="009D3ADC"/>
    <w:rsid w:val="009D3E30"/>
    <w:rsid w:val="009E2410"/>
    <w:rsid w:val="009E6BDB"/>
    <w:rsid w:val="009F29FF"/>
    <w:rsid w:val="009F4701"/>
    <w:rsid w:val="00A06736"/>
    <w:rsid w:val="00A1053F"/>
    <w:rsid w:val="00A16558"/>
    <w:rsid w:val="00A31373"/>
    <w:rsid w:val="00A32C5C"/>
    <w:rsid w:val="00A3334F"/>
    <w:rsid w:val="00A33FA4"/>
    <w:rsid w:val="00A37CCF"/>
    <w:rsid w:val="00A50AE9"/>
    <w:rsid w:val="00A625A4"/>
    <w:rsid w:val="00A63C23"/>
    <w:rsid w:val="00A925CD"/>
    <w:rsid w:val="00A9599D"/>
    <w:rsid w:val="00AA1D7A"/>
    <w:rsid w:val="00AB29D6"/>
    <w:rsid w:val="00AB54DE"/>
    <w:rsid w:val="00AD7022"/>
    <w:rsid w:val="00AE0435"/>
    <w:rsid w:val="00AE4DA0"/>
    <w:rsid w:val="00AF35FD"/>
    <w:rsid w:val="00AF4F84"/>
    <w:rsid w:val="00AF650D"/>
    <w:rsid w:val="00B10158"/>
    <w:rsid w:val="00B106BA"/>
    <w:rsid w:val="00B15F4F"/>
    <w:rsid w:val="00B1608F"/>
    <w:rsid w:val="00B17AD2"/>
    <w:rsid w:val="00B20754"/>
    <w:rsid w:val="00B210A9"/>
    <w:rsid w:val="00B267A9"/>
    <w:rsid w:val="00B3591C"/>
    <w:rsid w:val="00B35D30"/>
    <w:rsid w:val="00B36688"/>
    <w:rsid w:val="00B46061"/>
    <w:rsid w:val="00B46534"/>
    <w:rsid w:val="00B46899"/>
    <w:rsid w:val="00B47521"/>
    <w:rsid w:val="00B53A43"/>
    <w:rsid w:val="00B5593C"/>
    <w:rsid w:val="00B605C4"/>
    <w:rsid w:val="00B61E7D"/>
    <w:rsid w:val="00B65363"/>
    <w:rsid w:val="00B77806"/>
    <w:rsid w:val="00B80E25"/>
    <w:rsid w:val="00B8493A"/>
    <w:rsid w:val="00B8517E"/>
    <w:rsid w:val="00B85290"/>
    <w:rsid w:val="00B9185A"/>
    <w:rsid w:val="00B92B2E"/>
    <w:rsid w:val="00BA2372"/>
    <w:rsid w:val="00BB30D1"/>
    <w:rsid w:val="00BC64B7"/>
    <w:rsid w:val="00BC6797"/>
    <w:rsid w:val="00BD158F"/>
    <w:rsid w:val="00BE09D1"/>
    <w:rsid w:val="00BF27F1"/>
    <w:rsid w:val="00BF3336"/>
    <w:rsid w:val="00BF7AD6"/>
    <w:rsid w:val="00C01D6D"/>
    <w:rsid w:val="00C023AB"/>
    <w:rsid w:val="00C03070"/>
    <w:rsid w:val="00C1001B"/>
    <w:rsid w:val="00C10B9F"/>
    <w:rsid w:val="00C13811"/>
    <w:rsid w:val="00C16AE8"/>
    <w:rsid w:val="00C2034D"/>
    <w:rsid w:val="00C209FE"/>
    <w:rsid w:val="00C2182F"/>
    <w:rsid w:val="00C21F0B"/>
    <w:rsid w:val="00C268DA"/>
    <w:rsid w:val="00C460E3"/>
    <w:rsid w:val="00C46D70"/>
    <w:rsid w:val="00C52774"/>
    <w:rsid w:val="00C572CE"/>
    <w:rsid w:val="00C60F79"/>
    <w:rsid w:val="00C61F5F"/>
    <w:rsid w:val="00C64D20"/>
    <w:rsid w:val="00C650B3"/>
    <w:rsid w:val="00C670CC"/>
    <w:rsid w:val="00C739B9"/>
    <w:rsid w:val="00C803D6"/>
    <w:rsid w:val="00C80A5B"/>
    <w:rsid w:val="00C8502D"/>
    <w:rsid w:val="00C872DF"/>
    <w:rsid w:val="00C9769B"/>
    <w:rsid w:val="00CA2F04"/>
    <w:rsid w:val="00CA49C2"/>
    <w:rsid w:val="00CB2698"/>
    <w:rsid w:val="00CB4A81"/>
    <w:rsid w:val="00CC0C19"/>
    <w:rsid w:val="00CD06F5"/>
    <w:rsid w:val="00CD0C50"/>
    <w:rsid w:val="00CD5114"/>
    <w:rsid w:val="00CD6797"/>
    <w:rsid w:val="00CE2C32"/>
    <w:rsid w:val="00CF6D83"/>
    <w:rsid w:val="00D01135"/>
    <w:rsid w:val="00D03074"/>
    <w:rsid w:val="00D03265"/>
    <w:rsid w:val="00D03F34"/>
    <w:rsid w:val="00D22518"/>
    <w:rsid w:val="00D24CEC"/>
    <w:rsid w:val="00D3137A"/>
    <w:rsid w:val="00D32F44"/>
    <w:rsid w:val="00D34028"/>
    <w:rsid w:val="00D56BA2"/>
    <w:rsid w:val="00D701C1"/>
    <w:rsid w:val="00D75BA2"/>
    <w:rsid w:val="00D80CC6"/>
    <w:rsid w:val="00D863AB"/>
    <w:rsid w:val="00D945BD"/>
    <w:rsid w:val="00D967F8"/>
    <w:rsid w:val="00DA0CE6"/>
    <w:rsid w:val="00DA32B2"/>
    <w:rsid w:val="00DA7C78"/>
    <w:rsid w:val="00DC3A13"/>
    <w:rsid w:val="00DC4A1B"/>
    <w:rsid w:val="00DC5F86"/>
    <w:rsid w:val="00DC64C1"/>
    <w:rsid w:val="00DD1B70"/>
    <w:rsid w:val="00DD4709"/>
    <w:rsid w:val="00DE2EB8"/>
    <w:rsid w:val="00DE3895"/>
    <w:rsid w:val="00DF322A"/>
    <w:rsid w:val="00E05B18"/>
    <w:rsid w:val="00E14106"/>
    <w:rsid w:val="00E15A99"/>
    <w:rsid w:val="00E22229"/>
    <w:rsid w:val="00E222FC"/>
    <w:rsid w:val="00E27436"/>
    <w:rsid w:val="00E34661"/>
    <w:rsid w:val="00E34960"/>
    <w:rsid w:val="00E419BB"/>
    <w:rsid w:val="00E42C7D"/>
    <w:rsid w:val="00E518CC"/>
    <w:rsid w:val="00E55D20"/>
    <w:rsid w:val="00E75CDB"/>
    <w:rsid w:val="00E776E5"/>
    <w:rsid w:val="00E83FFB"/>
    <w:rsid w:val="00E93CE9"/>
    <w:rsid w:val="00E97860"/>
    <w:rsid w:val="00EA3AE0"/>
    <w:rsid w:val="00EB14E4"/>
    <w:rsid w:val="00EB25A4"/>
    <w:rsid w:val="00EC4DE5"/>
    <w:rsid w:val="00EC7743"/>
    <w:rsid w:val="00ED1F6C"/>
    <w:rsid w:val="00ED2003"/>
    <w:rsid w:val="00EF2016"/>
    <w:rsid w:val="00EF4098"/>
    <w:rsid w:val="00EF6198"/>
    <w:rsid w:val="00F01CEC"/>
    <w:rsid w:val="00F0750F"/>
    <w:rsid w:val="00F146B4"/>
    <w:rsid w:val="00F15C57"/>
    <w:rsid w:val="00F238DB"/>
    <w:rsid w:val="00F25E86"/>
    <w:rsid w:val="00F316E1"/>
    <w:rsid w:val="00F35766"/>
    <w:rsid w:val="00F42342"/>
    <w:rsid w:val="00F44184"/>
    <w:rsid w:val="00F56010"/>
    <w:rsid w:val="00F62109"/>
    <w:rsid w:val="00F63AF3"/>
    <w:rsid w:val="00F652CA"/>
    <w:rsid w:val="00F70400"/>
    <w:rsid w:val="00F72006"/>
    <w:rsid w:val="00F76AE6"/>
    <w:rsid w:val="00F80ACF"/>
    <w:rsid w:val="00F82BF7"/>
    <w:rsid w:val="00F928BB"/>
    <w:rsid w:val="00F94F42"/>
    <w:rsid w:val="00F96794"/>
    <w:rsid w:val="00F97802"/>
    <w:rsid w:val="00FA1238"/>
    <w:rsid w:val="00FA1C4C"/>
    <w:rsid w:val="00FA3C04"/>
    <w:rsid w:val="00FA4159"/>
    <w:rsid w:val="00FA5185"/>
    <w:rsid w:val="00FB5C17"/>
    <w:rsid w:val="00FB7444"/>
    <w:rsid w:val="00FD4A5E"/>
    <w:rsid w:val="00FE0C7C"/>
    <w:rsid w:val="0180B7A4"/>
    <w:rsid w:val="0308BC7D"/>
    <w:rsid w:val="032CBB8D"/>
    <w:rsid w:val="07342032"/>
    <w:rsid w:val="0A714602"/>
    <w:rsid w:val="0F44B725"/>
    <w:rsid w:val="1224BB72"/>
    <w:rsid w:val="1237D607"/>
    <w:rsid w:val="1308A2AA"/>
    <w:rsid w:val="13880C0E"/>
    <w:rsid w:val="14E11200"/>
    <w:rsid w:val="18690C33"/>
    <w:rsid w:val="187EA5E2"/>
    <w:rsid w:val="19D1E9CA"/>
    <w:rsid w:val="1E505817"/>
    <w:rsid w:val="1EA55AED"/>
    <w:rsid w:val="226A24C2"/>
    <w:rsid w:val="24BF999B"/>
    <w:rsid w:val="24D8C1F8"/>
    <w:rsid w:val="2644EE67"/>
    <w:rsid w:val="273DF218"/>
    <w:rsid w:val="28087534"/>
    <w:rsid w:val="29C9F353"/>
    <w:rsid w:val="2BD2D704"/>
    <w:rsid w:val="3107AEB3"/>
    <w:rsid w:val="31AD21D3"/>
    <w:rsid w:val="33677766"/>
    <w:rsid w:val="34EEE5C2"/>
    <w:rsid w:val="36518E1D"/>
    <w:rsid w:val="3675FDAC"/>
    <w:rsid w:val="36CEB783"/>
    <w:rsid w:val="39FAE628"/>
    <w:rsid w:val="3C2AB01A"/>
    <w:rsid w:val="3F78C0AA"/>
    <w:rsid w:val="42A80360"/>
    <w:rsid w:val="444E1E2C"/>
    <w:rsid w:val="47A5A7F8"/>
    <w:rsid w:val="49060A0D"/>
    <w:rsid w:val="496D62DD"/>
    <w:rsid w:val="4EF6826F"/>
    <w:rsid w:val="502F543C"/>
    <w:rsid w:val="544B1999"/>
    <w:rsid w:val="55C14EE3"/>
    <w:rsid w:val="55E48D15"/>
    <w:rsid w:val="569E3A01"/>
    <w:rsid w:val="57805D76"/>
    <w:rsid w:val="591C2DD7"/>
    <w:rsid w:val="5B1E6C97"/>
    <w:rsid w:val="5F417750"/>
    <w:rsid w:val="609910EB"/>
    <w:rsid w:val="61604C26"/>
    <w:rsid w:val="634F4688"/>
    <w:rsid w:val="639DAAB3"/>
    <w:rsid w:val="654F5696"/>
    <w:rsid w:val="66D54B75"/>
    <w:rsid w:val="68711BD6"/>
    <w:rsid w:val="6B00AF2A"/>
    <w:rsid w:val="6C486FE4"/>
    <w:rsid w:val="6C9A1713"/>
    <w:rsid w:val="6DD1A205"/>
    <w:rsid w:val="729B11A0"/>
    <w:rsid w:val="72C46FD3"/>
    <w:rsid w:val="73162983"/>
    <w:rsid w:val="7333601F"/>
    <w:rsid w:val="73B3CE7D"/>
    <w:rsid w:val="742D63A7"/>
    <w:rsid w:val="754F9EDE"/>
    <w:rsid w:val="7568C73B"/>
    <w:rsid w:val="77C609D5"/>
    <w:rsid w:val="7868BA6E"/>
    <w:rsid w:val="78CB43A4"/>
    <w:rsid w:val="7A048ACF"/>
    <w:rsid w:val="7D5AB0C3"/>
    <w:rsid w:val="7D9CA59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1CE946DD"/>
  <w15:chartTrackingRefBased/>
  <w15:docId w15:val="{3D05683F-575E-46D0-BBA2-DB4114BA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F7AD6"/>
  </w:style>
  <w:style w:type="paragraph" w:styleId="Kop1">
    <w:name w:val="heading 1"/>
    <w:basedOn w:val="Standaard"/>
    <w:next w:val="Standaard"/>
    <w:qFormat/>
    <w:pPr>
      <w:keepNext/>
      <w:outlineLvl w:val="0"/>
    </w:pPr>
    <w:rPr>
      <w:b/>
      <w:sz w:val="32"/>
      <w:lang w:val="en-US"/>
    </w:rPr>
  </w:style>
  <w:style w:type="paragraph" w:styleId="Kop2">
    <w:name w:val="heading 2"/>
    <w:basedOn w:val="Standaard"/>
    <w:next w:val="Standaard"/>
    <w:qFormat/>
    <w:pPr>
      <w:keepNext/>
      <w:outlineLvl w:val="1"/>
    </w:pPr>
    <w:rPr>
      <w:b/>
      <w:sz w:val="24"/>
      <w:lang w:val="en-US"/>
    </w:rPr>
  </w:style>
  <w:style w:type="paragraph" w:styleId="Kop3">
    <w:name w:val="heading 3"/>
    <w:basedOn w:val="Standaard"/>
    <w:next w:val="Standaard"/>
    <w:qFormat/>
    <w:pPr>
      <w:keepNext/>
      <w:outlineLvl w:val="2"/>
    </w:pPr>
    <w:rPr>
      <w:sz w:val="24"/>
      <w:lang w:val="en-US"/>
    </w:rPr>
  </w:style>
  <w:style w:type="paragraph" w:styleId="Kop4">
    <w:name w:val="heading 4"/>
    <w:basedOn w:val="Standaard"/>
    <w:next w:val="Standaard"/>
    <w:qFormat/>
    <w:pPr>
      <w:keepNext/>
      <w:jc w:val="center"/>
      <w:outlineLvl w:val="3"/>
    </w:pPr>
    <w:rPr>
      <w:b/>
      <w:sz w:val="52"/>
      <w:lang w:val="en-US"/>
    </w:rPr>
  </w:style>
  <w:style w:type="paragraph" w:styleId="Kop5">
    <w:name w:val="heading 5"/>
    <w:basedOn w:val="Standaard"/>
    <w:next w:val="Standaard"/>
    <w:qFormat/>
    <w:pPr>
      <w:keepNext/>
      <w:outlineLvl w:val="4"/>
    </w:pPr>
    <w:rPr>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Pr>
      <w:sz w:val="24"/>
      <w:lang w:val="en-US"/>
    </w:rPr>
  </w:style>
  <w:style w:type="paragraph" w:styleId="Voetnoottekst">
    <w:name w:val="footnote text"/>
    <w:basedOn w:val="Standaard"/>
    <w:semiHidden/>
  </w:style>
  <w:style w:type="character" w:styleId="Voetnootmarkering">
    <w:name w:val="footnote reference"/>
    <w:semiHidden/>
    <w:rPr>
      <w:vertAlign w:val="superscript"/>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Hyperlink">
    <w:name w:val="Hyperlink"/>
    <w:uiPriority w:val="99"/>
    <w:rPr>
      <w:color w:val="0000FF"/>
      <w:u w:val="single"/>
    </w:rPr>
  </w:style>
  <w:style w:type="paragraph" w:customStyle="1" w:styleId="Style1">
    <w:name w:val="Style 1"/>
    <w:basedOn w:val="Standaard"/>
    <w:rsid w:val="00AF4F84"/>
    <w:pPr>
      <w:widowControl w:val="0"/>
      <w:autoSpaceDE w:val="0"/>
      <w:autoSpaceDN w:val="0"/>
      <w:ind w:left="1620" w:right="144"/>
    </w:pPr>
    <w:rPr>
      <w:sz w:val="24"/>
      <w:szCs w:val="24"/>
    </w:rPr>
  </w:style>
  <w:style w:type="paragraph" w:customStyle="1" w:styleId="Style2">
    <w:name w:val="Style 2"/>
    <w:basedOn w:val="Standaard"/>
    <w:rsid w:val="00AF4F84"/>
    <w:pPr>
      <w:widowControl w:val="0"/>
      <w:autoSpaceDE w:val="0"/>
      <w:autoSpaceDN w:val="0"/>
      <w:ind w:left="1656"/>
    </w:pPr>
    <w:rPr>
      <w:sz w:val="24"/>
      <w:szCs w:val="24"/>
    </w:rPr>
  </w:style>
  <w:style w:type="paragraph" w:styleId="Lijstalinea">
    <w:name w:val="List Paragraph"/>
    <w:basedOn w:val="Standaard"/>
    <w:uiPriority w:val="34"/>
    <w:qFormat/>
    <w:rsid w:val="005416AA"/>
    <w:pPr>
      <w:ind w:left="720"/>
    </w:pPr>
    <w:rPr>
      <w:rFonts w:ascii="Calibri" w:eastAsia="Calibri" w:hAnsi="Calibri"/>
      <w:sz w:val="22"/>
      <w:szCs w:val="22"/>
      <w:lang w:eastAsia="en-US"/>
    </w:rPr>
  </w:style>
  <w:style w:type="paragraph" w:styleId="Standaardinspringing">
    <w:name w:val="Normal Indent"/>
    <w:basedOn w:val="Standaard"/>
    <w:rsid w:val="00275334"/>
    <w:pPr>
      <w:ind w:left="708"/>
    </w:pPr>
  </w:style>
  <w:style w:type="character" w:styleId="Nadruk">
    <w:name w:val="Emphasis"/>
    <w:uiPriority w:val="20"/>
    <w:qFormat/>
    <w:rsid w:val="00153601"/>
    <w:rPr>
      <w:i/>
      <w:iCs/>
    </w:rPr>
  </w:style>
  <w:style w:type="paragraph" w:styleId="Geenafstand">
    <w:name w:val="No Spacing"/>
    <w:uiPriority w:val="1"/>
    <w:qFormat/>
    <w:rsid w:val="005F297C"/>
    <w:rPr>
      <w:rFonts w:ascii="Calibri" w:eastAsia="Calibri" w:hAnsi="Calibri"/>
      <w:sz w:val="22"/>
      <w:szCs w:val="22"/>
      <w:lang w:eastAsia="en-US"/>
    </w:rPr>
  </w:style>
  <w:style w:type="table" w:styleId="Tabelraster">
    <w:name w:val="Table Grid"/>
    <w:basedOn w:val="Standaardtabel"/>
    <w:uiPriority w:val="59"/>
    <w:rsid w:val="00AF65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C1E6B"/>
    <w:rPr>
      <w:rFonts w:ascii="Tahoma" w:hAnsi="Tahoma" w:cs="Tahoma"/>
      <w:sz w:val="16"/>
      <w:szCs w:val="16"/>
    </w:rPr>
  </w:style>
  <w:style w:type="character" w:customStyle="1" w:styleId="BallontekstChar">
    <w:name w:val="Ballontekst Char"/>
    <w:link w:val="Ballontekst"/>
    <w:rsid w:val="008C1E6B"/>
    <w:rPr>
      <w:rFonts w:ascii="Tahoma" w:hAnsi="Tahoma" w:cs="Tahoma"/>
      <w:sz w:val="16"/>
      <w:szCs w:val="16"/>
    </w:rPr>
  </w:style>
  <w:style w:type="paragraph" w:styleId="Normaalweb">
    <w:name w:val="Normal (Web)"/>
    <w:basedOn w:val="Standaard"/>
    <w:uiPriority w:val="99"/>
    <w:unhideWhenUsed/>
    <w:rsid w:val="008C1E6B"/>
    <w:pPr>
      <w:spacing w:after="300"/>
    </w:pPr>
    <w:rPr>
      <w:sz w:val="24"/>
      <w:szCs w:val="24"/>
    </w:rPr>
  </w:style>
  <w:style w:type="paragraph" w:customStyle="1" w:styleId="kopjekolom">
    <w:name w:val="kopjekolom"/>
    <w:basedOn w:val="Standaard"/>
    <w:rsid w:val="00CE2C32"/>
    <w:pPr>
      <w:spacing w:before="100" w:beforeAutospacing="1" w:after="100" w:afterAutospacing="1"/>
    </w:pPr>
    <w:rPr>
      <w:rFonts w:ascii="Roboto" w:hAnsi="Roboto"/>
      <w:caps/>
      <w:color w:val="AFCBD5"/>
      <w:sz w:val="21"/>
      <w:szCs w:val="21"/>
    </w:rPr>
  </w:style>
  <w:style w:type="character" w:customStyle="1" w:styleId="sitesel1">
    <w:name w:val="site_sel1"/>
    <w:rsid w:val="00CE2C32"/>
    <w:rPr>
      <w:rFonts w:ascii="Roboto" w:hAnsi="Roboto" w:hint="default"/>
      <w:b w:val="0"/>
      <w:bCs w:val="0"/>
      <w:strike w:val="0"/>
      <w:dstrike w:val="0"/>
      <w:color w:val="245166"/>
      <w:sz w:val="20"/>
      <w:szCs w:val="20"/>
      <w:u w:val="none"/>
      <w:effect w:val="none"/>
      <w:bdr w:val="single" w:sz="6" w:space="5" w:color="83ABBA" w:frame="1"/>
      <w:shd w:val="clear" w:color="auto" w:fill="83ABBA"/>
    </w:rPr>
  </w:style>
  <w:style w:type="paragraph" w:styleId="Bovenkantformulier">
    <w:name w:val="HTML Top of Form"/>
    <w:basedOn w:val="Standaard"/>
    <w:next w:val="Standaard"/>
    <w:link w:val="BovenkantformulierChar"/>
    <w:hidden/>
    <w:uiPriority w:val="99"/>
    <w:unhideWhenUsed/>
    <w:rsid w:val="00CE2C32"/>
    <w:pPr>
      <w:pBdr>
        <w:bottom w:val="single" w:sz="6" w:space="1" w:color="auto"/>
      </w:pBdr>
      <w:jc w:val="center"/>
    </w:pPr>
    <w:rPr>
      <w:rFonts w:ascii="Arial" w:hAnsi="Arial" w:cs="Arial"/>
      <w:vanish/>
      <w:sz w:val="16"/>
      <w:szCs w:val="16"/>
    </w:rPr>
  </w:style>
  <w:style w:type="character" w:customStyle="1" w:styleId="BovenkantformulierChar">
    <w:name w:val="Bovenkant formulier Char"/>
    <w:link w:val="Bovenkantformulier"/>
    <w:uiPriority w:val="99"/>
    <w:rsid w:val="00CE2C32"/>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CE2C32"/>
    <w:pPr>
      <w:pBdr>
        <w:top w:val="single" w:sz="6" w:space="1" w:color="auto"/>
      </w:pBdr>
      <w:jc w:val="center"/>
    </w:pPr>
    <w:rPr>
      <w:rFonts w:ascii="Arial" w:hAnsi="Arial" w:cs="Arial"/>
      <w:vanish/>
      <w:sz w:val="16"/>
      <w:szCs w:val="16"/>
    </w:rPr>
  </w:style>
  <w:style w:type="character" w:customStyle="1" w:styleId="OnderkantformulierChar">
    <w:name w:val="Onderkant formulier Char"/>
    <w:link w:val="Onderkantformulier"/>
    <w:uiPriority w:val="99"/>
    <w:rsid w:val="00CE2C32"/>
    <w:rPr>
      <w:rFonts w:ascii="Arial" w:hAnsi="Arial" w:cs="Arial"/>
      <w:vanish/>
      <w:sz w:val="16"/>
      <w:szCs w:val="16"/>
    </w:rPr>
  </w:style>
  <w:style w:type="character" w:customStyle="1" w:styleId="ata11y">
    <w:name w:val="at_a11y"/>
    <w:rsid w:val="00CE2C32"/>
  </w:style>
  <w:style w:type="character" w:customStyle="1" w:styleId="ui-dialog-title2">
    <w:name w:val="ui-dialog-title2"/>
    <w:rsid w:val="00CE2C32"/>
  </w:style>
  <w:style w:type="character" w:customStyle="1" w:styleId="ui-button-text8">
    <w:name w:val="ui-button-text8"/>
    <w:rsid w:val="00CE2C32"/>
  </w:style>
  <w:style w:type="character" w:styleId="Zwaar">
    <w:name w:val="Strong"/>
    <w:uiPriority w:val="22"/>
    <w:qFormat/>
    <w:rsid w:val="003153B2"/>
    <w:rPr>
      <w:b/>
      <w:bCs/>
    </w:rPr>
  </w:style>
  <w:style w:type="paragraph" w:customStyle="1" w:styleId="a">
    <w:name w:val="_"/>
    <w:basedOn w:val="Standaard"/>
    <w:rsid w:val="00A06736"/>
    <w:pPr>
      <w:widowControl w:val="0"/>
      <w:autoSpaceDE w:val="0"/>
      <w:autoSpaceDN w:val="0"/>
      <w:adjustRightInd w:val="0"/>
      <w:ind w:left="284" w:hanging="284"/>
    </w:pPr>
    <w:rPr>
      <w:rFonts w:ascii="GoudyOlSt BT" w:hAnsi="GoudyOlSt BT"/>
      <w:szCs w:val="24"/>
      <w:lang w:val="en-US"/>
    </w:rPr>
  </w:style>
  <w:style w:type="paragraph" w:customStyle="1" w:styleId="Default">
    <w:name w:val="Default"/>
    <w:rsid w:val="00A06736"/>
    <w:pPr>
      <w:autoSpaceDE w:val="0"/>
      <w:autoSpaceDN w:val="0"/>
      <w:adjustRightInd w:val="0"/>
    </w:pPr>
    <w:rPr>
      <w:rFonts w:ascii="Arial" w:hAnsi="Arial" w:cs="Arial"/>
      <w:color w:val="000000"/>
      <w:sz w:val="24"/>
      <w:szCs w:val="24"/>
    </w:rPr>
  </w:style>
  <w:style w:type="character" w:customStyle="1" w:styleId="PlattetekstChar">
    <w:name w:val="Platte tekst Char"/>
    <w:link w:val="Plattetekst"/>
    <w:rsid w:val="00843039"/>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4967">
      <w:bodyDiv w:val="1"/>
      <w:marLeft w:val="0"/>
      <w:marRight w:val="0"/>
      <w:marTop w:val="0"/>
      <w:marBottom w:val="0"/>
      <w:divBdr>
        <w:top w:val="none" w:sz="0" w:space="0" w:color="auto"/>
        <w:left w:val="none" w:sz="0" w:space="0" w:color="auto"/>
        <w:bottom w:val="none" w:sz="0" w:space="0" w:color="auto"/>
        <w:right w:val="none" w:sz="0" w:space="0" w:color="auto"/>
      </w:divBdr>
      <w:divsChild>
        <w:div w:id="965042997">
          <w:marLeft w:val="0"/>
          <w:marRight w:val="0"/>
          <w:marTop w:val="0"/>
          <w:marBottom w:val="0"/>
          <w:divBdr>
            <w:top w:val="none" w:sz="0" w:space="0" w:color="auto"/>
            <w:left w:val="none" w:sz="0" w:space="0" w:color="auto"/>
            <w:bottom w:val="none" w:sz="0" w:space="0" w:color="auto"/>
            <w:right w:val="none" w:sz="0" w:space="0" w:color="auto"/>
          </w:divBdr>
          <w:divsChild>
            <w:div w:id="461457788">
              <w:marLeft w:val="0"/>
              <w:marRight w:val="0"/>
              <w:marTop w:val="0"/>
              <w:marBottom w:val="0"/>
              <w:divBdr>
                <w:top w:val="none" w:sz="0" w:space="0" w:color="auto"/>
                <w:left w:val="none" w:sz="0" w:space="0" w:color="auto"/>
                <w:bottom w:val="none" w:sz="0" w:space="0" w:color="auto"/>
                <w:right w:val="none" w:sz="0" w:space="0" w:color="auto"/>
              </w:divBdr>
            </w:div>
            <w:div w:id="1017774835">
              <w:marLeft w:val="0"/>
              <w:marRight w:val="0"/>
              <w:marTop w:val="0"/>
              <w:marBottom w:val="0"/>
              <w:divBdr>
                <w:top w:val="none" w:sz="0" w:space="0" w:color="auto"/>
                <w:left w:val="none" w:sz="0" w:space="0" w:color="auto"/>
                <w:bottom w:val="none" w:sz="0" w:space="0" w:color="auto"/>
                <w:right w:val="none" w:sz="0" w:space="0" w:color="auto"/>
              </w:divBdr>
            </w:div>
          </w:divsChild>
        </w:div>
        <w:div w:id="1047796129">
          <w:marLeft w:val="0"/>
          <w:marRight w:val="0"/>
          <w:marTop w:val="0"/>
          <w:marBottom w:val="0"/>
          <w:divBdr>
            <w:top w:val="none" w:sz="0" w:space="0" w:color="auto"/>
            <w:left w:val="none" w:sz="0" w:space="0" w:color="auto"/>
            <w:bottom w:val="none" w:sz="0" w:space="0" w:color="auto"/>
            <w:right w:val="none" w:sz="0" w:space="0" w:color="auto"/>
          </w:divBdr>
          <w:divsChild>
            <w:div w:id="1327396891">
              <w:marLeft w:val="0"/>
              <w:marRight w:val="0"/>
              <w:marTop w:val="0"/>
              <w:marBottom w:val="0"/>
              <w:divBdr>
                <w:top w:val="none" w:sz="0" w:space="0" w:color="auto"/>
                <w:left w:val="none" w:sz="0" w:space="0" w:color="auto"/>
                <w:bottom w:val="none" w:sz="0" w:space="0" w:color="auto"/>
                <w:right w:val="none" w:sz="0" w:space="0" w:color="auto"/>
              </w:divBdr>
              <w:divsChild>
                <w:div w:id="1393967017">
                  <w:marLeft w:val="0"/>
                  <w:marRight w:val="0"/>
                  <w:marTop w:val="0"/>
                  <w:marBottom w:val="0"/>
                  <w:divBdr>
                    <w:top w:val="none" w:sz="0" w:space="0" w:color="auto"/>
                    <w:left w:val="none" w:sz="0" w:space="0" w:color="auto"/>
                    <w:bottom w:val="none" w:sz="0" w:space="0" w:color="auto"/>
                    <w:right w:val="none" w:sz="0" w:space="0" w:color="auto"/>
                  </w:divBdr>
                  <w:divsChild>
                    <w:div w:id="1210219060">
                      <w:marLeft w:val="0"/>
                      <w:marRight w:val="0"/>
                      <w:marTop w:val="0"/>
                      <w:marBottom w:val="0"/>
                      <w:divBdr>
                        <w:top w:val="none" w:sz="0" w:space="0" w:color="auto"/>
                        <w:left w:val="none" w:sz="0" w:space="0" w:color="auto"/>
                        <w:bottom w:val="none" w:sz="0" w:space="0" w:color="auto"/>
                        <w:right w:val="none" w:sz="0" w:space="0" w:color="auto"/>
                      </w:divBdr>
                      <w:divsChild>
                        <w:div w:id="292491857">
                          <w:marLeft w:val="0"/>
                          <w:marRight w:val="0"/>
                          <w:marTop w:val="0"/>
                          <w:marBottom w:val="0"/>
                          <w:divBdr>
                            <w:top w:val="none" w:sz="0" w:space="0" w:color="auto"/>
                            <w:left w:val="none" w:sz="0" w:space="0" w:color="auto"/>
                            <w:bottom w:val="none" w:sz="0" w:space="0" w:color="auto"/>
                            <w:right w:val="none" w:sz="0" w:space="0" w:color="auto"/>
                          </w:divBdr>
                        </w:div>
                        <w:div w:id="1114130986">
                          <w:marLeft w:val="0"/>
                          <w:marRight w:val="0"/>
                          <w:marTop w:val="0"/>
                          <w:marBottom w:val="0"/>
                          <w:divBdr>
                            <w:top w:val="none" w:sz="0" w:space="0" w:color="auto"/>
                            <w:left w:val="none" w:sz="0" w:space="0" w:color="auto"/>
                            <w:bottom w:val="none" w:sz="0" w:space="0" w:color="auto"/>
                            <w:right w:val="none" w:sz="0" w:space="0" w:color="auto"/>
                          </w:divBdr>
                        </w:div>
                        <w:div w:id="1134757178">
                          <w:marLeft w:val="0"/>
                          <w:marRight w:val="0"/>
                          <w:marTop w:val="450"/>
                          <w:marBottom w:val="0"/>
                          <w:divBdr>
                            <w:top w:val="none" w:sz="0" w:space="0" w:color="auto"/>
                            <w:left w:val="none" w:sz="0" w:space="0" w:color="auto"/>
                            <w:bottom w:val="none" w:sz="0" w:space="0" w:color="auto"/>
                            <w:right w:val="none" w:sz="0" w:space="0" w:color="auto"/>
                          </w:divBdr>
                        </w:div>
                        <w:div w:id="1164125335">
                          <w:marLeft w:val="0"/>
                          <w:marRight w:val="0"/>
                          <w:marTop w:val="150"/>
                          <w:marBottom w:val="0"/>
                          <w:divBdr>
                            <w:top w:val="none" w:sz="0" w:space="0" w:color="auto"/>
                            <w:left w:val="none" w:sz="0" w:space="0" w:color="auto"/>
                            <w:bottom w:val="none" w:sz="0" w:space="0" w:color="auto"/>
                            <w:right w:val="none" w:sz="0" w:space="0" w:color="auto"/>
                          </w:divBdr>
                          <w:divsChild>
                            <w:div w:id="72162381">
                              <w:marLeft w:val="0"/>
                              <w:marRight w:val="0"/>
                              <w:marTop w:val="0"/>
                              <w:marBottom w:val="0"/>
                              <w:divBdr>
                                <w:top w:val="none" w:sz="0" w:space="0" w:color="auto"/>
                                <w:left w:val="none" w:sz="0" w:space="0" w:color="auto"/>
                                <w:bottom w:val="none" w:sz="0" w:space="0" w:color="auto"/>
                                <w:right w:val="none" w:sz="0" w:space="0" w:color="auto"/>
                              </w:divBdr>
                              <w:divsChild>
                                <w:div w:id="155657379">
                                  <w:marLeft w:val="0"/>
                                  <w:marRight w:val="0"/>
                                  <w:marTop w:val="300"/>
                                  <w:marBottom w:val="0"/>
                                  <w:divBdr>
                                    <w:top w:val="none" w:sz="0" w:space="0" w:color="auto"/>
                                    <w:left w:val="none" w:sz="0" w:space="0" w:color="auto"/>
                                    <w:bottom w:val="none" w:sz="0" w:space="0" w:color="auto"/>
                                    <w:right w:val="none" w:sz="0" w:space="0" w:color="auto"/>
                                  </w:divBdr>
                                </w:div>
                                <w:div w:id="971249449">
                                  <w:marLeft w:val="0"/>
                                  <w:marRight w:val="0"/>
                                  <w:marTop w:val="0"/>
                                  <w:marBottom w:val="0"/>
                                  <w:divBdr>
                                    <w:top w:val="none" w:sz="0" w:space="0" w:color="auto"/>
                                    <w:left w:val="none" w:sz="0" w:space="0" w:color="auto"/>
                                    <w:bottom w:val="none" w:sz="0" w:space="0" w:color="auto"/>
                                    <w:right w:val="none" w:sz="0" w:space="0" w:color="auto"/>
                                  </w:divBdr>
                                  <w:divsChild>
                                    <w:div w:id="16249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43013">
                      <w:marLeft w:val="0"/>
                      <w:marRight w:val="0"/>
                      <w:marTop w:val="0"/>
                      <w:marBottom w:val="0"/>
                      <w:divBdr>
                        <w:top w:val="none" w:sz="0" w:space="0" w:color="auto"/>
                        <w:left w:val="none" w:sz="0" w:space="0" w:color="auto"/>
                        <w:bottom w:val="none" w:sz="0" w:space="0" w:color="auto"/>
                        <w:right w:val="none" w:sz="0" w:space="0" w:color="auto"/>
                      </w:divBdr>
                    </w:div>
                    <w:div w:id="2116822377">
                      <w:marLeft w:val="0"/>
                      <w:marRight w:val="0"/>
                      <w:marTop w:val="0"/>
                      <w:marBottom w:val="0"/>
                      <w:divBdr>
                        <w:top w:val="none" w:sz="0" w:space="0" w:color="auto"/>
                        <w:left w:val="none" w:sz="0" w:space="0" w:color="auto"/>
                        <w:bottom w:val="none" w:sz="0" w:space="0" w:color="auto"/>
                        <w:right w:val="none" w:sz="0" w:space="0" w:color="auto"/>
                      </w:divBdr>
                      <w:divsChild>
                        <w:div w:id="143550692">
                          <w:marLeft w:val="0"/>
                          <w:marRight w:val="0"/>
                          <w:marTop w:val="0"/>
                          <w:marBottom w:val="0"/>
                          <w:divBdr>
                            <w:top w:val="none" w:sz="0" w:space="0" w:color="auto"/>
                            <w:left w:val="none" w:sz="0" w:space="0" w:color="auto"/>
                            <w:bottom w:val="none" w:sz="0" w:space="0" w:color="auto"/>
                            <w:right w:val="none" w:sz="0" w:space="0" w:color="auto"/>
                          </w:divBdr>
                        </w:div>
                        <w:div w:id="144442071">
                          <w:marLeft w:val="0"/>
                          <w:marRight w:val="0"/>
                          <w:marTop w:val="0"/>
                          <w:marBottom w:val="0"/>
                          <w:divBdr>
                            <w:top w:val="none" w:sz="0" w:space="0" w:color="auto"/>
                            <w:left w:val="none" w:sz="0" w:space="0" w:color="auto"/>
                            <w:bottom w:val="none" w:sz="0" w:space="0" w:color="auto"/>
                            <w:right w:val="none" w:sz="0" w:space="0" w:color="auto"/>
                          </w:divBdr>
                        </w:div>
                        <w:div w:id="151218533">
                          <w:marLeft w:val="0"/>
                          <w:marRight w:val="0"/>
                          <w:marTop w:val="0"/>
                          <w:marBottom w:val="0"/>
                          <w:divBdr>
                            <w:top w:val="none" w:sz="0" w:space="0" w:color="auto"/>
                            <w:left w:val="none" w:sz="0" w:space="0" w:color="auto"/>
                            <w:bottom w:val="none" w:sz="0" w:space="0" w:color="auto"/>
                            <w:right w:val="none" w:sz="0" w:space="0" w:color="auto"/>
                          </w:divBdr>
                        </w:div>
                        <w:div w:id="219247240">
                          <w:marLeft w:val="0"/>
                          <w:marRight w:val="0"/>
                          <w:marTop w:val="0"/>
                          <w:marBottom w:val="0"/>
                          <w:divBdr>
                            <w:top w:val="none" w:sz="0" w:space="0" w:color="auto"/>
                            <w:left w:val="none" w:sz="0" w:space="0" w:color="auto"/>
                            <w:bottom w:val="none" w:sz="0" w:space="0" w:color="auto"/>
                            <w:right w:val="none" w:sz="0" w:space="0" w:color="auto"/>
                          </w:divBdr>
                          <w:divsChild>
                            <w:div w:id="931477442">
                              <w:marLeft w:val="0"/>
                              <w:marRight w:val="0"/>
                              <w:marTop w:val="0"/>
                              <w:marBottom w:val="0"/>
                              <w:divBdr>
                                <w:top w:val="none" w:sz="0" w:space="0" w:color="auto"/>
                                <w:left w:val="none" w:sz="0" w:space="0" w:color="auto"/>
                                <w:bottom w:val="none" w:sz="0" w:space="0" w:color="auto"/>
                                <w:right w:val="none" w:sz="0" w:space="0" w:color="auto"/>
                              </w:divBdr>
                            </w:div>
                            <w:div w:id="2109226579">
                              <w:marLeft w:val="0"/>
                              <w:marRight w:val="0"/>
                              <w:marTop w:val="0"/>
                              <w:marBottom w:val="0"/>
                              <w:divBdr>
                                <w:top w:val="none" w:sz="0" w:space="0" w:color="auto"/>
                                <w:left w:val="none" w:sz="0" w:space="0" w:color="auto"/>
                                <w:bottom w:val="none" w:sz="0" w:space="0" w:color="auto"/>
                                <w:right w:val="none" w:sz="0" w:space="0" w:color="auto"/>
                              </w:divBdr>
                            </w:div>
                          </w:divsChild>
                        </w:div>
                        <w:div w:id="395670837">
                          <w:marLeft w:val="0"/>
                          <w:marRight w:val="0"/>
                          <w:marTop w:val="0"/>
                          <w:marBottom w:val="0"/>
                          <w:divBdr>
                            <w:top w:val="none" w:sz="0" w:space="0" w:color="auto"/>
                            <w:left w:val="none" w:sz="0" w:space="0" w:color="auto"/>
                            <w:bottom w:val="none" w:sz="0" w:space="0" w:color="auto"/>
                            <w:right w:val="none" w:sz="0" w:space="0" w:color="auto"/>
                          </w:divBdr>
                          <w:divsChild>
                            <w:div w:id="212499866">
                              <w:marLeft w:val="0"/>
                              <w:marRight w:val="0"/>
                              <w:marTop w:val="0"/>
                              <w:marBottom w:val="0"/>
                              <w:divBdr>
                                <w:top w:val="none" w:sz="0" w:space="0" w:color="auto"/>
                                <w:left w:val="none" w:sz="0" w:space="0" w:color="auto"/>
                                <w:bottom w:val="none" w:sz="0" w:space="0" w:color="auto"/>
                                <w:right w:val="none" w:sz="0" w:space="0" w:color="auto"/>
                              </w:divBdr>
                            </w:div>
                            <w:div w:id="407462086">
                              <w:marLeft w:val="0"/>
                              <w:marRight w:val="0"/>
                              <w:marTop w:val="0"/>
                              <w:marBottom w:val="0"/>
                              <w:divBdr>
                                <w:top w:val="none" w:sz="0" w:space="0" w:color="auto"/>
                                <w:left w:val="none" w:sz="0" w:space="0" w:color="auto"/>
                                <w:bottom w:val="none" w:sz="0" w:space="0" w:color="auto"/>
                                <w:right w:val="none" w:sz="0" w:space="0" w:color="auto"/>
                              </w:divBdr>
                            </w:div>
                          </w:divsChild>
                        </w:div>
                        <w:div w:id="442650683">
                          <w:marLeft w:val="0"/>
                          <w:marRight w:val="0"/>
                          <w:marTop w:val="0"/>
                          <w:marBottom w:val="0"/>
                          <w:divBdr>
                            <w:top w:val="none" w:sz="0" w:space="0" w:color="auto"/>
                            <w:left w:val="none" w:sz="0" w:space="0" w:color="auto"/>
                            <w:bottom w:val="none" w:sz="0" w:space="0" w:color="auto"/>
                            <w:right w:val="none" w:sz="0" w:space="0" w:color="auto"/>
                          </w:divBdr>
                          <w:divsChild>
                            <w:div w:id="281114763">
                              <w:marLeft w:val="0"/>
                              <w:marRight w:val="0"/>
                              <w:marTop w:val="0"/>
                              <w:marBottom w:val="0"/>
                              <w:divBdr>
                                <w:top w:val="none" w:sz="0" w:space="0" w:color="auto"/>
                                <w:left w:val="none" w:sz="0" w:space="0" w:color="auto"/>
                                <w:bottom w:val="none" w:sz="0" w:space="0" w:color="auto"/>
                                <w:right w:val="none" w:sz="0" w:space="0" w:color="auto"/>
                              </w:divBdr>
                            </w:div>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 w:id="446655703">
                          <w:marLeft w:val="0"/>
                          <w:marRight w:val="0"/>
                          <w:marTop w:val="0"/>
                          <w:marBottom w:val="0"/>
                          <w:divBdr>
                            <w:top w:val="none" w:sz="0" w:space="0" w:color="auto"/>
                            <w:left w:val="none" w:sz="0" w:space="0" w:color="auto"/>
                            <w:bottom w:val="none" w:sz="0" w:space="0" w:color="auto"/>
                            <w:right w:val="none" w:sz="0" w:space="0" w:color="auto"/>
                          </w:divBdr>
                          <w:divsChild>
                            <w:div w:id="704911612">
                              <w:marLeft w:val="0"/>
                              <w:marRight w:val="0"/>
                              <w:marTop w:val="0"/>
                              <w:marBottom w:val="0"/>
                              <w:divBdr>
                                <w:top w:val="none" w:sz="0" w:space="0" w:color="auto"/>
                                <w:left w:val="none" w:sz="0" w:space="0" w:color="auto"/>
                                <w:bottom w:val="none" w:sz="0" w:space="0" w:color="auto"/>
                                <w:right w:val="none" w:sz="0" w:space="0" w:color="auto"/>
                              </w:divBdr>
                            </w:div>
                            <w:div w:id="1855730742">
                              <w:marLeft w:val="0"/>
                              <w:marRight w:val="0"/>
                              <w:marTop w:val="0"/>
                              <w:marBottom w:val="0"/>
                              <w:divBdr>
                                <w:top w:val="none" w:sz="0" w:space="0" w:color="auto"/>
                                <w:left w:val="none" w:sz="0" w:space="0" w:color="auto"/>
                                <w:bottom w:val="none" w:sz="0" w:space="0" w:color="auto"/>
                                <w:right w:val="none" w:sz="0" w:space="0" w:color="auto"/>
                              </w:divBdr>
                            </w:div>
                          </w:divsChild>
                        </w:div>
                        <w:div w:id="483935131">
                          <w:marLeft w:val="0"/>
                          <w:marRight w:val="0"/>
                          <w:marTop w:val="0"/>
                          <w:marBottom w:val="0"/>
                          <w:divBdr>
                            <w:top w:val="none" w:sz="0" w:space="0" w:color="auto"/>
                            <w:left w:val="none" w:sz="0" w:space="0" w:color="auto"/>
                            <w:bottom w:val="none" w:sz="0" w:space="0" w:color="auto"/>
                            <w:right w:val="none" w:sz="0" w:space="0" w:color="auto"/>
                          </w:divBdr>
                          <w:divsChild>
                            <w:div w:id="424377964">
                              <w:marLeft w:val="0"/>
                              <w:marRight w:val="0"/>
                              <w:marTop w:val="0"/>
                              <w:marBottom w:val="0"/>
                              <w:divBdr>
                                <w:top w:val="none" w:sz="0" w:space="0" w:color="auto"/>
                                <w:left w:val="none" w:sz="0" w:space="0" w:color="auto"/>
                                <w:bottom w:val="none" w:sz="0" w:space="0" w:color="auto"/>
                                <w:right w:val="none" w:sz="0" w:space="0" w:color="auto"/>
                              </w:divBdr>
                            </w:div>
                            <w:div w:id="1024209396">
                              <w:marLeft w:val="0"/>
                              <w:marRight w:val="0"/>
                              <w:marTop w:val="0"/>
                              <w:marBottom w:val="0"/>
                              <w:divBdr>
                                <w:top w:val="none" w:sz="0" w:space="0" w:color="auto"/>
                                <w:left w:val="none" w:sz="0" w:space="0" w:color="auto"/>
                                <w:bottom w:val="none" w:sz="0" w:space="0" w:color="auto"/>
                                <w:right w:val="none" w:sz="0" w:space="0" w:color="auto"/>
                              </w:divBdr>
                            </w:div>
                          </w:divsChild>
                        </w:div>
                        <w:div w:id="698705082">
                          <w:marLeft w:val="0"/>
                          <w:marRight w:val="0"/>
                          <w:marTop w:val="0"/>
                          <w:marBottom w:val="0"/>
                          <w:divBdr>
                            <w:top w:val="none" w:sz="0" w:space="0" w:color="auto"/>
                            <w:left w:val="none" w:sz="0" w:space="0" w:color="auto"/>
                            <w:bottom w:val="none" w:sz="0" w:space="0" w:color="auto"/>
                            <w:right w:val="none" w:sz="0" w:space="0" w:color="auto"/>
                          </w:divBdr>
                          <w:divsChild>
                            <w:div w:id="1510173861">
                              <w:marLeft w:val="0"/>
                              <w:marRight w:val="0"/>
                              <w:marTop w:val="0"/>
                              <w:marBottom w:val="0"/>
                              <w:divBdr>
                                <w:top w:val="none" w:sz="0" w:space="0" w:color="auto"/>
                                <w:left w:val="none" w:sz="0" w:space="0" w:color="auto"/>
                                <w:bottom w:val="none" w:sz="0" w:space="0" w:color="auto"/>
                                <w:right w:val="none" w:sz="0" w:space="0" w:color="auto"/>
                              </w:divBdr>
                            </w:div>
                            <w:div w:id="1629777270">
                              <w:marLeft w:val="0"/>
                              <w:marRight w:val="0"/>
                              <w:marTop w:val="0"/>
                              <w:marBottom w:val="0"/>
                              <w:divBdr>
                                <w:top w:val="none" w:sz="0" w:space="0" w:color="auto"/>
                                <w:left w:val="none" w:sz="0" w:space="0" w:color="auto"/>
                                <w:bottom w:val="none" w:sz="0" w:space="0" w:color="auto"/>
                                <w:right w:val="none" w:sz="0" w:space="0" w:color="auto"/>
                              </w:divBdr>
                            </w:div>
                          </w:divsChild>
                        </w:div>
                        <w:div w:id="978848404">
                          <w:marLeft w:val="0"/>
                          <w:marRight w:val="0"/>
                          <w:marTop w:val="0"/>
                          <w:marBottom w:val="0"/>
                          <w:divBdr>
                            <w:top w:val="none" w:sz="0" w:space="0" w:color="auto"/>
                            <w:left w:val="none" w:sz="0" w:space="0" w:color="auto"/>
                            <w:bottom w:val="none" w:sz="0" w:space="0" w:color="auto"/>
                            <w:right w:val="none" w:sz="0" w:space="0" w:color="auto"/>
                          </w:divBdr>
                          <w:divsChild>
                            <w:div w:id="1635021306">
                              <w:marLeft w:val="0"/>
                              <w:marRight w:val="0"/>
                              <w:marTop w:val="0"/>
                              <w:marBottom w:val="0"/>
                              <w:divBdr>
                                <w:top w:val="none" w:sz="0" w:space="0" w:color="auto"/>
                                <w:left w:val="none" w:sz="0" w:space="0" w:color="auto"/>
                                <w:bottom w:val="none" w:sz="0" w:space="0" w:color="auto"/>
                                <w:right w:val="none" w:sz="0" w:space="0" w:color="auto"/>
                              </w:divBdr>
                            </w:div>
                          </w:divsChild>
                        </w:div>
                        <w:div w:id="1147666662">
                          <w:marLeft w:val="0"/>
                          <w:marRight w:val="0"/>
                          <w:marTop w:val="0"/>
                          <w:marBottom w:val="0"/>
                          <w:divBdr>
                            <w:top w:val="none" w:sz="0" w:space="0" w:color="auto"/>
                            <w:left w:val="none" w:sz="0" w:space="0" w:color="auto"/>
                            <w:bottom w:val="none" w:sz="0" w:space="0" w:color="auto"/>
                            <w:right w:val="none" w:sz="0" w:space="0" w:color="auto"/>
                          </w:divBdr>
                        </w:div>
                        <w:div w:id="1683051142">
                          <w:marLeft w:val="0"/>
                          <w:marRight w:val="0"/>
                          <w:marTop w:val="0"/>
                          <w:marBottom w:val="0"/>
                          <w:divBdr>
                            <w:top w:val="none" w:sz="0" w:space="0" w:color="auto"/>
                            <w:left w:val="none" w:sz="0" w:space="0" w:color="auto"/>
                            <w:bottom w:val="none" w:sz="0" w:space="0" w:color="auto"/>
                            <w:right w:val="none" w:sz="0" w:space="0" w:color="auto"/>
                          </w:divBdr>
                          <w:divsChild>
                            <w:div w:id="331566288">
                              <w:marLeft w:val="0"/>
                              <w:marRight w:val="0"/>
                              <w:marTop w:val="0"/>
                              <w:marBottom w:val="0"/>
                              <w:divBdr>
                                <w:top w:val="none" w:sz="0" w:space="0" w:color="auto"/>
                                <w:left w:val="none" w:sz="0" w:space="0" w:color="auto"/>
                                <w:bottom w:val="none" w:sz="0" w:space="0" w:color="auto"/>
                                <w:right w:val="none" w:sz="0" w:space="0" w:color="auto"/>
                              </w:divBdr>
                            </w:div>
                            <w:div w:id="964386570">
                              <w:marLeft w:val="0"/>
                              <w:marRight w:val="0"/>
                              <w:marTop w:val="0"/>
                              <w:marBottom w:val="0"/>
                              <w:divBdr>
                                <w:top w:val="none" w:sz="0" w:space="0" w:color="auto"/>
                                <w:left w:val="none" w:sz="0" w:space="0" w:color="auto"/>
                                <w:bottom w:val="none" w:sz="0" w:space="0" w:color="auto"/>
                                <w:right w:val="none" w:sz="0" w:space="0" w:color="auto"/>
                              </w:divBdr>
                            </w:div>
                          </w:divsChild>
                        </w:div>
                        <w:div w:id="1798838642">
                          <w:marLeft w:val="0"/>
                          <w:marRight w:val="0"/>
                          <w:marTop w:val="0"/>
                          <w:marBottom w:val="0"/>
                          <w:divBdr>
                            <w:top w:val="none" w:sz="0" w:space="0" w:color="auto"/>
                            <w:left w:val="none" w:sz="0" w:space="0" w:color="auto"/>
                            <w:bottom w:val="none" w:sz="0" w:space="0" w:color="auto"/>
                            <w:right w:val="none" w:sz="0" w:space="0" w:color="auto"/>
                          </w:divBdr>
                          <w:divsChild>
                            <w:div w:id="177357983">
                              <w:marLeft w:val="0"/>
                              <w:marRight w:val="0"/>
                              <w:marTop w:val="0"/>
                              <w:marBottom w:val="0"/>
                              <w:divBdr>
                                <w:top w:val="none" w:sz="0" w:space="0" w:color="auto"/>
                                <w:left w:val="none" w:sz="0" w:space="0" w:color="auto"/>
                                <w:bottom w:val="none" w:sz="0" w:space="0" w:color="auto"/>
                                <w:right w:val="none" w:sz="0" w:space="0" w:color="auto"/>
                              </w:divBdr>
                            </w:div>
                            <w:div w:id="949778283">
                              <w:marLeft w:val="0"/>
                              <w:marRight w:val="0"/>
                              <w:marTop w:val="0"/>
                              <w:marBottom w:val="0"/>
                              <w:divBdr>
                                <w:top w:val="none" w:sz="0" w:space="0" w:color="auto"/>
                                <w:left w:val="none" w:sz="0" w:space="0" w:color="auto"/>
                                <w:bottom w:val="none" w:sz="0" w:space="0" w:color="auto"/>
                                <w:right w:val="none" w:sz="0" w:space="0" w:color="auto"/>
                              </w:divBdr>
                            </w:div>
                          </w:divsChild>
                        </w:div>
                        <w:div w:id="1800420462">
                          <w:marLeft w:val="0"/>
                          <w:marRight w:val="0"/>
                          <w:marTop w:val="0"/>
                          <w:marBottom w:val="0"/>
                          <w:divBdr>
                            <w:top w:val="none" w:sz="0" w:space="0" w:color="auto"/>
                            <w:left w:val="none" w:sz="0" w:space="0" w:color="auto"/>
                            <w:bottom w:val="none" w:sz="0" w:space="0" w:color="auto"/>
                            <w:right w:val="none" w:sz="0" w:space="0" w:color="auto"/>
                          </w:divBdr>
                        </w:div>
                        <w:div w:id="1897204467">
                          <w:marLeft w:val="0"/>
                          <w:marRight w:val="0"/>
                          <w:marTop w:val="0"/>
                          <w:marBottom w:val="0"/>
                          <w:divBdr>
                            <w:top w:val="none" w:sz="0" w:space="0" w:color="auto"/>
                            <w:left w:val="none" w:sz="0" w:space="0" w:color="auto"/>
                            <w:bottom w:val="none" w:sz="0" w:space="0" w:color="auto"/>
                            <w:right w:val="none" w:sz="0" w:space="0" w:color="auto"/>
                          </w:divBdr>
                        </w:div>
                        <w:div w:id="19299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84903">
                  <w:marLeft w:val="0"/>
                  <w:marRight w:val="0"/>
                  <w:marTop w:val="0"/>
                  <w:marBottom w:val="0"/>
                  <w:divBdr>
                    <w:top w:val="none" w:sz="0" w:space="0" w:color="auto"/>
                    <w:left w:val="none" w:sz="0" w:space="0" w:color="auto"/>
                    <w:bottom w:val="none" w:sz="0" w:space="0" w:color="auto"/>
                    <w:right w:val="none" w:sz="0" w:space="0" w:color="auto"/>
                  </w:divBdr>
                  <w:divsChild>
                    <w:div w:id="226769943">
                      <w:marLeft w:val="0"/>
                      <w:marRight w:val="0"/>
                      <w:marTop w:val="0"/>
                      <w:marBottom w:val="0"/>
                      <w:divBdr>
                        <w:top w:val="none" w:sz="0" w:space="0" w:color="auto"/>
                        <w:left w:val="none" w:sz="0" w:space="0" w:color="auto"/>
                        <w:bottom w:val="none" w:sz="0" w:space="0" w:color="auto"/>
                        <w:right w:val="none" w:sz="0" w:space="0" w:color="auto"/>
                      </w:divBdr>
                    </w:div>
                    <w:div w:id="1188762632">
                      <w:marLeft w:val="0"/>
                      <w:marRight w:val="0"/>
                      <w:marTop w:val="0"/>
                      <w:marBottom w:val="0"/>
                      <w:divBdr>
                        <w:top w:val="none" w:sz="0" w:space="0" w:color="auto"/>
                        <w:left w:val="none" w:sz="0" w:space="0" w:color="auto"/>
                        <w:bottom w:val="none" w:sz="0" w:space="0" w:color="auto"/>
                        <w:right w:val="none" w:sz="0" w:space="0" w:color="auto"/>
                      </w:divBdr>
                    </w:div>
                    <w:div w:id="19860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6853">
              <w:marLeft w:val="0"/>
              <w:marRight w:val="0"/>
              <w:marTop w:val="0"/>
              <w:marBottom w:val="0"/>
              <w:divBdr>
                <w:top w:val="none" w:sz="0" w:space="0" w:color="auto"/>
                <w:left w:val="none" w:sz="0" w:space="0" w:color="auto"/>
                <w:bottom w:val="none" w:sz="0" w:space="0" w:color="auto"/>
                <w:right w:val="none" w:sz="0" w:space="0" w:color="auto"/>
              </w:divBdr>
              <w:divsChild>
                <w:div w:id="300111955">
                  <w:marLeft w:val="0"/>
                  <w:marRight w:val="0"/>
                  <w:marTop w:val="0"/>
                  <w:marBottom w:val="0"/>
                  <w:divBdr>
                    <w:top w:val="none" w:sz="0" w:space="0" w:color="auto"/>
                    <w:left w:val="none" w:sz="0" w:space="0" w:color="auto"/>
                    <w:bottom w:val="none" w:sz="0" w:space="0" w:color="auto"/>
                    <w:right w:val="none" w:sz="0" w:space="0" w:color="auto"/>
                  </w:divBdr>
                </w:div>
                <w:div w:id="392658617">
                  <w:marLeft w:val="0"/>
                  <w:marRight w:val="0"/>
                  <w:marTop w:val="0"/>
                  <w:marBottom w:val="0"/>
                  <w:divBdr>
                    <w:top w:val="none" w:sz="0" w:space="0" w:color="auto"/>
                    <w:left w:val="none" w:sz="0" w:space="0" w:color="auto"/>
                    <w:bottom w:val="none" w:sz="0" w:space="0" w:color="auto"/>
                    <w:right w:val="none" w:sz="0" w:space="0" w:color="auto"/>
                  </w:divBdr>
                </w:div>
                <w:div w:id="625702277">
                  <w:marLeft w:val="0"/>
                  <w:marRight w:val="0"/>
                  <w:marTop w:val="0"/>
                  <w:marBottom w:val="0"/>
                  <w:divBdr>
                    <w:top w:val="none" w:sz="0" w:space="0" w:color="auto"/>
                    <w:left w:val="none" w:sz="0" w:space="0" w:color="auto"/>
                    <w:bottom w:val="none" w:sz="0" w:space="0" w:color="auto"/>
                    <w:right w:val="none" w:sz="0" w:space="0" w:color="auto"/>
                  </w:divBdr>
                </w:div>
                <w:div w:id="1794977108">
                  <w:marLeft w:val="0"/>
                  <w:marRight w:val="0"/>
                  <w:marTop w:val="0"/>
                  <w:marBottom w:val="0"/>
                  <w:divBdr>
                    <w:top w:val="none" w:sz="0" w:space="0" w:color="auto"/>
                    <w:left w:val="none" w:sz="0" w:space="0" w:color="auto"/>
                    <w:bottom w:val="none" w:sz="0" w:space="0" w:color="auto"/>
                    <w:right w:val="none" w:sz="0" w:space="0" w:color="auto"/>
                  </w:divBdr>
                  <w:divsChild>
                    <w:div w:id="814109094">
                      <w:marLeft w:val="0"/>
                      <w:marRight w:val="0"/>
                      <w:marTop w:val="0"/>
                      <w:marBottom w:val="0"/>
                      <w:divBdr>
                        <w:top w:val="none" w:sz="0" w:space="0" w:color="auto"/>
                        <w:left w:val="none" w:sz="0" w:space="0" w:color="auto"/>
                        <w:bottom w:val="none" w:sz="0" w:space="0" w:color="auto"/>
                        <w:right w:val="none" w:sz="0" w:space="0" w:color="auto"/>
                      </w:divBdr>
                    </w:div>
                  </w:divsChild>
                </w:div>
                <w:div w:id="1861770431">
                  <w:marLeft w:val="0"/>
                  <w:marRight w:val="0"/>
                  <w:marTop w:val="0"/>
                  <w:marBottom w:val="0"/>
                  <w:divBdr>
                    <w:top w:val="none" w:sz="0" w:space="0" w:color="auto"/>
                    <w:left w:val="none" w:sz="0" w:space="0" w:color="auto"/>
                    <w:bottom w:val="none" w:sz="0" w:space="0" w:color="auto"/>
                    <w:right w:val="none" w:sz="0" w:space="0" w:color="auto"/>
                  </w:divBdr>
                  <w:divsChild>
                    <w:div w:id="913078977">
                      <w:marLeft w:val="0"/>
                      <w:marRight w:val="0"/>
                      <w:marTop w:val="0"/>
                      <w:marBottom w:val="0"/>
                      <w:divBdr>
                        <w:top w:val="none" w:sz="0" w:space="0" w:color="auto"/>
                        <w:left w:val="none" w:sz="0" w:space="0" w:color="auto"/>
                        <w:bottom w:val="none" w:sz="0" w:space="0" w:color="auto"/>
                        <w:right w:val="none" w:sz="0" w:space="0" w:color="auto"/>
                      </w:divBdr>
                    </w:div>
                    <w:div w:id="19789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29417">
          <w:marLeft w:val="0"/>
          <w:marRight w:val="0"/>
          <w:marTop w:val="0"/>
          <w:marBottom w:val="0"/>
          <w:divBdr>
            <w:top w:val="none" w:sz="0" w:space="0" w:color="auto"/>
            <w:left w:val="none" w:sz="0" w:space="0" w:color="auto"/>
            <w:bottom w:val="none" w:sz="0" w:space="0" w:color="auto"/>
            <w:right w:val="none" w:sz="0" w:space="0" w:color="auto"/>
          </w:divBdr>
          <w:divsChild>
            <w:div w:id="1693727627">
              <w:marLeft w:val="-7365"/>
              <w:marRight w:val="0"/>
              <w:marTop w:val="0"/>
              <w:marBottom w:val="0"/>
              <w:divBdr>
                <w:top w:val="none" w:sz="0" w:space="0" w:color="auto"/>
                <w:left w:val="none" w:sz="0" w:space="0" w:color="auto"/>
                <w:bottom w:val="none" w:sz="0" w:space="0" w:color="auto"/>
                <w:right w:val="none" w:sz="0" w:space="0" w:color="auto"/>
              </w:divBdr>
              <w:divsChild>
                <w:div w:id="30307944">
                  <w:marLeft w:val="0"/>
                  <w:marRight w:val="0"/>
                  <w:marTop w:val="0"/>
                  <w:marBottom w:val="0"/>
                  <w:divBdr>
                    <w:top w:val="none" w:sz="0" w:space="0" w:color="auto"/>
                    <w:left w:val="none" w:sz="0" w:space="0" w:color="auto"/>
                    <w:bottom w:val="single" w:sz="12" w:space="0" w:color="578495"/>
                    <w:right w:val="none" w:sz="0" w:space="0" w:color="auto"/>
                  </w:divBdr>
                </w:div>
                <w:div w:id="299119200">
                  <w:marLeft w:val="0"/>
                  <w:marRight w:val="0"/>
                  <w:marTop w:val="0"/>
                  <w:marBottom w:val="0"/>
                  <w:divBdr>
                    <w:top w:val="none" w:sz="0" w:space="0" w:color="auto"/>
                    <w:left w:val="none" w:sz="0" w:space="0" w:color="auto"/>
                    <w:bottom w:val="none" w:sz="0" w:space="0" w:color="auto"/>
                    <w:right w:val="none" w:sz="0" w:space="0" w:color="auto"/>
                  </w:divBdr>
                </w:div>
                <w:div w:id="321811274">
                  <w:marLeft w:val="0"/>
                  <w:marRight w:val="0"/>
                  <w:marTop w:val="0"/>
                  <w:marBottom w:val="0"/>
                  <w:divBdr>
                    <w:top w:val="single" w:sz="12" w:space="0" w:color="578495"/>
                    <w:left w:val="none" w:sz="0" w:space="0" w:color="auto"/>
                    <w:bottom w:val="single" w:sz="12" w:space="0" w:color="578495"/>
                    <w:right w:val="none" w:sz="0" w:space="0" w:color="auto"/>
                  </w:divBdr>
                  <w:divsChild>
                    <w:div w:id="726338418">
                      <w:marLeft w:val="0"/>
                      <w:marRight w:val="0"/>
                      <w:marTop w:val="0"/>
                      <w:marBottom w:val="0"/>
                      <w:divBdr>
                        <w:top w:val="none" w:sz="0" w:space="0" w:color="auto"/>
                        <w:left w:val="none" w:sz="0" w:space="0" w:color="auto"/>
                        <w:bottom w:val="none" w:sz="0" w:space="0" w:color="auto"/>
                        <w:right w:val="none" w:sz="0" w:space="0" w:color="auto"/>
                      </w:divBdr>
                    </w:div>
                    <w:div w:id="1130241361">
                      <w:marLeft w:val="0"/>
                      <w:marRight w:val="0"/>
                      <w:marTop w:val="0"/>
                      <w:marBottom w:val="0"/>
                      <w:divBdr>
                        <w:top w:val="none" w:sz="0" w:space="0" w:color="auto"/>
                        <w:left w:val="none" w:sz="0" w:space="0" w:color="auto"/>
                        <w:bottom w:val="none" w:sz="0" w:space="0" w:color="auto"/>
                        <w:right w:val="none" w:sz="0" w:space="0" w:color="auto"/>
                      </w:divBdr>
                    </w:div>
                    <w:div w:id="1581521538">
                      <w:marLeft w:val="0"/>
                      <w:marRight w:val="0"/>
                      <w:marTop w:val="0"/>
                      <w:marBottom w:val="0"/>
                      <w:divBdr>
                        <w:top w:val="none" w:sz="0" w:space="0" w:color="auto"/>
                        <w:left w:val="none" w:sz="0" w:space="0" w:color="auto"/>
                        <w:bottom w:val="none" w:sz="0" w:space="0" w:color="auto"/>
                        <w:right w:val="none" w:sz="0" w:space="0" w:color="auto"/>
                      </w:divBdr>
                    </w:div>
                    <w:div w:id="1996762143">
                      <w:marLeft w:val="0"/>
                      <w:marRight w:val="0"/>
                      <w:marTop w:val="0"/>
                      <w:marBottom w:val="0"/>
                      <w:divBdr>
                        <w:top w:val="none" w:sz="0" w:space="0" w:color="auto"/>
                        <w:left w:val="none" w:sz="0" w:space="0" w:color="auto"/>
                        <w:bottom w:val="none" w:sz="0" w:space="0" w:color="auto"/>
                        <w:right w:val="none" w:sz="0" w:space="0" w:color="auto"/>
                      </w:divBdr>
                    </w:div>
                  </w:divsChild>
                </w:div>
                <w:div w:id="466318484">
                  <w:marLeft w:val="0"/>
                  <w:marRight w:val="0"/>
                  <w:marTop w:val="0"/>
                  <w:marBottom w:val="0"/>
                  <w:divBdr>
                    <w:top w:val="none" w:sz="0" w:space="0" w:color="auto"/>
                    <w:left w:val="none" w:sz="0" w:space="0" w:color="auto"/>
                    <w:bottom w:val="none" w:sz="0" w:space="0" w:color="auto"/>
                    <w:right w:val="none" w:sz="0" w:space="0" w:color="auto"/>
                  </w:divBdr>
                </w:div>
                <w:div w:id="1165628096">
                  <w:marLeft w:val="0"/>
                  <w:marRight w:val="0"/>
                  <w:marTop w:val="0"/>
                  <w:marBottom w:val="0"/>
                  <w:divBdr>
                    <w:top w:val="none" w:sz="0" w:space="0" w:color="auto"/>
                    <w:left w:val="none" w:sz="0" w:space="0" w:color="auto"/>
                    <w:bottom w:val="none" w:sz="0" w:space="0" w:color="auto"/>
                    <w:right w:val="none" w:sz="0" w:space="0" w:color="auto"/>
                  </w:divBdr>
                  <w:divsChild>
                    <w:div w:id="544676451">
                      <w:marLeft w:val="0"/>
                      <w:marRight w:val="0"/>
                      <w:marTop w:val="0"/>
                      <w:marBottom w:val="0"/>
                      <w:divBdr>
                        <w:top w:val="none" w:sz="0" w:space="0" w:color="auto"/>
                        <w:left w:val="none" w:sz="0" w:space="0" w:color="auto"/>
                        <w:bottom w:val="none" w:sz="0" w:space="0" w:color="auto"/>
                        <w:right w:val="none" w:sz="0" w:space="0" w:color="auto"/>
                      </w:divBdr>
                    </w:div>
                  </w:divsChild>
                </w:div>
                <w:div w:id="1407418002">
                  <w:marLeft w:val="0"/>
                  <w:marRight w:val="0"/>
                  <w:marTop w:val="0"/>
                  <w:marBottom w:val="0"/>
                  <w:divBdr>
                    <w:top w:val="none" w:sz="0" w:space="0" w:color="auto"/>
                    <w:left w:val="none" w:sz="0" w:space="0" w:color="auto"/>
                    <w:bottom w:val="none" w:sz="0" w:space="0" w:color="auto"/>
                    <w:right w:val="none" w:sz="0" w:space="0" w:color="auto"/>
                  </w:divBdr>
                  <w:divsChild>
                    <w:div w:id="17737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735599">
      <w:bodyDiv w:val="1"/>
      <w:marLeft w:val="0"/>
      <w:marRight w:val="0"/>
      <w:marTop w:val="0"/>
      <w:marBottom w:val="0"/>
      <w:divBdr>
        <w:top w:val="none" w:sz="0" w:space="0" w:color="auto"/>
        <w:left w:val="none" w:sz="0" w:space="0" w:color="auto"/>
        <w:bottom w:val="none" w:sz="0" w:space="0" w:color="auto"/>
        <w:right w:val="none" w:sz="0" w:space="0" w:color="auto"/>
      </w:divBdr>
    </w:div>
    <w:div w:id="133236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ssendonderwijszuid.nl" TargetMode="External"/><Relationship Id="rId18" Type="http://schemas.openxmlformats.org/officeDocument/2006/relationships/hyperlink" Target="http://www.spelletjesplein.n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pelletjesplein.nl" TargetMode="External"/><Relationship Id="rId7" Type="http://schemas.openxmlformats.org/officeDocument/2006/relationships/settings" Target="settings.xml"/><Relationship Id="rId12" Type="http://schemas.openxmlformats.org/officeDocument/2006/relationships/hyperlink" Target="http://www.passendonderwijszuid.nl" TargetMode="External"/><Relationship Id="rId17" Type="http://schemas.openxmlformats.org/officeDocument/2006/relationships/hyperlink" Target="http://www.leestrainer.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idlijn.nl" TargetMode="External"/><Relationship Id="rId20" Type="http://schemas.openxmlformats.org/officeDocument/2006/relationships/hyperlink" Target="http://www.leestrainer.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eestrainer.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po@swvzl.nl" TargetMode="External"/><Relationship Id="rId22" Type="http://schemas.openxmlformats.org/officeDocument/2006/relationships/hyperlink" Target="http://www.cjgparkstadlimbur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D7AD6DC4F337419B6B929433B586D9" ma:contentTypeVersion="4" ma:contentTypeDescription="Een nieuw document maken." ma:contentTypeScope="" ma:versionID="5d2be8f35dbcf4392cdfce6481397618">
  <xsd:schema xmlns:xsd="http://www.w3.org/2001/XMLSchema" xmlns:xs="http://www.w3.org/2001/XMLSchema" xmlns:p="http://schemas.microsoft.com/office/2006/metadata/properties" xmlns:ns2="a51aa6bf-e738-4400-883f-3433364deef9" xmlns:ns3="144accc4-a04b-4538-9dd6-cd5eba2b7b6b" targetNamespace="http://schemas.microsoft.com/office/2006/metadata/properties" ma:root="true" ma:fieldsID="8c10851baf7fe9896a9ef8b81da03adc" ns2:_="" ns3:_="">
    <xsd:import namespace="a51aa6bf-e738-4400-883f-3433364deef9"/>
    <xsd:import namespace="144accc4-a04b-4538-9dd6-cd5eba2b7b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aa6bf-e738-4400-883f-3433364de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4accc4-a04b-4538-9dd6-cd5eba2b7b6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869FD-F933-4BA4-A12B-6E91C625FC1B}">
  <ds:schemaRefs>
    <ds:schemaRef ds:uri="http://purl.org/dc/dcmitype/"/>
    <ds:schemaRef ds:uri="http://schemas.microsoft.com/office/infopath/2007/PartnerControls"/>
    <ds:schemaRef ds:uri="http://purl.org/dc/elements/1.1/"/>
    <ds:schemaRef ds:uri="http://schemas.microsoft.com/office/2006/metadata/properties"/>
    <ds:schemaRef ds:uri="a51aa6bf-e738-4400-883f-3433364deef9"/>
    <ds:schemaRef ds:uri="http://schemas.microsoft.com/office/2006/documentManagement/types"/>
    <ds:schemaRef ds:uri="144accc4-a04b-4538-9dd6-cd5eba2b7b6b"/>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C9E1570-6034-4ADB-84D8-C8AE0DFD165E}">
  <ds:schemaRefs>
    <ds:schemaRef ds:uri="http://schemas.openxmlformats.org/officeDocument/2006/bibliography"/>
  </ds:schemaRefs>
</ds:datastoreItem>
</file>

<file path=customXml/itemProps3.xml><?xml version="1.0" encoding="utf-8"?>
<ds:datastoreItem xmlns:ds="http://schemas.openxmlformats.org/officeDocument/2006/customXml" ds:itemID="{DC06DA09-77E6-41DC-8A1E-0174F596F6D2}">
  <ds:schemaRefs>
    <ds:schemaRef ds:uri="http://schemas.microsoft.com/sharepoint/v3/contenttype/forms"/>
  </ds:schemaRefs>
</ds:datastoreItem>
</file>

<file path=customXml/itemProps4.xml><?xml version="1.0" encoding="utf-8"?>
<ds:datastoreItem xmlns:ds="http://schemas.openxmlformats.org/officeDocument/2006/customXml" ds:itemID="{9DF4F929-CA80-4D20-BB76-00BDAF52F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aa6bf-e738-4400-883f-3433364deef9"/>
    <ds:schemaRef ds:uri="144accc4-a04b-4538-9dd6-cd5eba2b7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14708</Words>
  <Characters>80896</Characters>
  <Application>Microsoft Office Word</Application>
  <DocSecurity>0</DocSecurity>
  <Lines>674</Lines>
  <Paragraphs>190</Paragraphs>
  <ScaleCrop>false</ScaleCrop>
  <Company>Privé</Company>
  <LinksUpToDate>false</LinksUpToDate>
  <CharactersWithSpaces>95414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Zorgbeleidsplan</dc:title>
  <dc:subject/>
  <dc:creator>Sandra Everhartz</dc:creator>
  <cp:keywords/>
  <dc:description/>
  <cp:lastModifiedBy>Patricia Maenen</cp:lastModifiedBy>
  <cp:revision>2</cp:revision>
  <cp:lastPrinted>2015-12-17T14:55:00Z</cp:lastPrinted>
  <dcterms:created xsi:type="dcterms:W3CDTF">2022-12-05T09:40:00Z</dcterms:created>
  <dcterms:modified xsi:type="dcterms:W3CDTF">2022-12-05T09:40:00Z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0x0101002FD7AD6DC4F337419B6B929433B586D9</vt:lpwstr>
  </property>
</Properties>
</file>